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BE3" w:rsidRDefault="00A131B1" w:rsidP="00281BE3">
      <w:r>
        <w:rPr>
          <w:noProof/>
          <w:lang w:eastAsia="ru-RU"/>
        </w:rPr>
        <w:drawing>
          <wp:inline distT="0" distB="0" distL="0" distR="0">
            <wp:extent cx="5941060" cy="337058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37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691" w:rsidRPr="00734691" w:rsidRDefault="00734691" w:rsidP="007346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bookmarkStart w:id="0" w:name="_Hlk185953826"/>
      <w:r w:rsidRPr="0073469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 результатах оценки эффективности реализации муниципальной программы Таврического муниципального района Омской области </w:t>
      </w:r>
      <w:bookmarkStart w:id="1" w:name="_Hlk34206804"/>
      <w:bookmarkStart w:id="2" w:name="_Hlk41316005"/>
      <w:bookmarkStart w:id="3" w:name="_Hlk41385689"/>
    </w:p>
    <w:p w:rsidR="00734691" w:rsidRPr="00734691" w:rsidRDefault="00734691" w:rsidP="007346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73469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«Формирование законопослушного поведения участников дорожного движения в Таврическом муниципальном районе Омской области  </w:t>
      </w:r>
    </w:p>
    <w:p w:rsidR="00734691" w:rsidRPr="00734691" w:rsidRDefault="00734691" w:rsidP="007346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469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на 2019-202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7</w:t>
      </w:r>
      <w:r w:rsidRPr="0073469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bookmarkEnd w:id="1"/>
      <w:bookmarkEnd w:id="2"/>
      <w:bookmarkEnd w:id="3"/>
      <w:r w:rsidRPr="0073469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годы» за</w:t>
      </w:r>
      <w:r w:rsidRPr="0073469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3469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</w:p>
    <w:p w:rsidR="00734691" w:rsidRPr="00734691" w:rsidRDefault="00734691" w:rsidP="00734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34691" w:rsidRPr="00734691" w:rsidRDefault="00734691" w:rsidP="00734691">
      <w:pPr>
        <w:tabs>
          <w:tab w:val="left" w:pos="180"/>
        </w:tabs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469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3469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  соответствии со ст.179 Бюджетного кодекса Российской Федерации, постановлением Администрации Таврического муниципального района от 01.04.2016 г. № 297 «О внесении изменений в Порядок принятия решений о разработке муниципальных программ Таврического муниципального района Омской области, их формирования и реализации», руководствуясь Уставом Таврического муниципального района,</w:t>
      </w:r>
      <w:r w:rsidRPr="00734691">
        <w:rPr>
          <w:rFonts w:ascii="Times New Roman" w:eastAsia="Times New Roman" w:hAnsi="Times New Roman" w:cs="Times New Roman"/>
          <w:spacing w:val="40"/>
          <w:sz w:val="27"/>
          <w:szCs w:val="27"/>
          <w:lang w:eastAsia="ru-RU"/>
        </w:rPr>
        <w:t xml:space="preserve"> постановляю</w:t>
      </w:r>
      <w:r w:rsidRPr="00734691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734691" w:rsidRPr="00734691" w:rsidRDefault="00734691" w:rsidP="00734691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469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Принять к сведению прилагаемые результаты оценки эффективности реализации муниципальной программы Таврического муниципального района Омской области </w:t>
      </w:r>
      <w:r w:rsidRPr="0073469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«Формирование законопослушного поведения участников дорожного движения в Таврическом муниципальном районе Омской области  на 2019-202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7</w:t>
      </w:r>
      <w:r w:rsidRPr="0073469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годы»</w:t>
      </w:r>
      <w:r w:rsidRPr="0073469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– муниципальная программа) за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3469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год, согласно приложениям №№ 1-5 к настоящему постановлению.</w:t>
      </w:r>
    </w:p>
    <w:p w:rsidR="00734691" w:rsidRPr="007C456D" w:rsidRDefault="00734691" w:rsidP="00734691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C456D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Признать эффективность реализации муниципальной программы за 2024 год низкой.</w:t>
      </w:r>
    </w:p>
    <w:p w:rsidR="00734691" w:rsidRPr="00734691" w:rsidRDefault="00734691" w:rsidP="00734691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4" w:name="_Hlk166685693"/>
      <w:r w:rsidRPr="0073469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Комитету градостроительства, архитектуры и жилищно – коммунального комплекса  </w:t>
      </w:r>
      <w:bookmarkEnd w:id="4"/>
      <w:r w:rsidRPr="00734691">
        <w:rPr>
          <w:rFonts w:ascii="Times New Roman" w:eastAsia="Times New Roman" w:hAnsi="Times New Roman" w:cs="Times New Roman"/>
          <w:sz w:val="27"/>
          <w:szCs w:val="27"/>
          <w:lang w:eastAsia="ru-RU"/>
        </w:rPr>
        <w:t>как ответственному исполнителю муниципальной программы на основе проведенного анализа причин отклонений фактических значений показателей (ожидаемых результатов реализации муниципальной программы (подпрограмм), целевых индикаторов) от плановых значений обеспечить внесение изменений в муниципальную программу в целях повышения ее эффективности не позднее 31 декабря 202</w:t>
      </w:r>
      <w:r w:rsidR="00054AA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3469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года.</w:t>
      </w:r>
    </w:p>
    <w:p w:rsidR="00734691" w:rsidRPr="00734691" w:rsidRDefault="00734691" w:rsidP="00734691">
      <w:pPr>
        <w:spacing w:after="0" w:line="240" w:lineRule="auto"/>
        <w:ind w:left="-1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34691" w:rsidRPr="00734691" w:rsidRDefault="00734691" w:rsidP="00734691">
      <w:pPr>
        <w:ind w:right="-284"/>
        <w:rPr>
          <w:noProof/>
          <w:sz w:val="27"/>
          <w:szCs w:val="27"/>
        </w:rPr>
      </w:pPr>
    </w:p>
    <w:p w:rsidR="000D7BBC" w:rsidRPr="00734691" w:rsidRDefault="00734691" w:rsidP="00734691">
      <w:pPr>
        <w:spacing w:after="0" w:line="240" w:lineRule="auto"/>
        <w:ind w:right="-159"/>
        <w:jc w:val="both"/>
        <w:rPr>
          <w:noProof/>
        </w:rPr>
        <w:sectPr w:rsidR="000D7BBC" w:rsidRPr="00734691" w:rsidSect="00153B38">
          <w:headerReference w:type="default" r:id="rId9"/>
          <w:pgSz w:w="11906" w:h="16838" w:code="9"/>
          <w:pgMar w:top="-1134" w:right="850" w:bottom="568" w:left="1701" w:header="794" w:footer="0" w:gutter="0"/>
          <w:pgNumType w:start="1"/>
          <w:cols w:space="708"/>
          <w:docGrid w:linePitch="381"/>
        </w:sectPr>
      </w:pPr>
      <w:r w:rsidRPr="00734691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муниципального района                                                               И.А. Банн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ов</w:t>
      </w:r>
    </w:p>
    <w:p w:rsidR="007643D4" w:rsidRPr="00281BE3" w:rsidRDefault="007643D4" w:rsidP="00734691">
      <w:pPr>
        <w:spacing w:after="0" w:line="240" w:lineRule="auto"/>
      </w:pPr>
      <w:bookmarkStart w:id="5" w:name="_GoBack"/>
      <w:bookmarkEnd w:id="0"/>
      <w:bookmarkEnd w:id="5"/>
    </w:p>
    <w:sectPr w:rsidR="007643D4" w:rsidRPr="00281BE3" w:rsidSect="00734691">
      <w:pgSz w:w="11906" w:h="16838"/>
      <w:pgMar w:top="851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DEF" w:rsidRDefault="006E7DEF">
      <w:pPr>
        <w:spacing w:after="0" w:line="240" w:lineRule="auto"/>
      </w:pPr>
      <w:r>
        <w:separator/>
      </w:r>
    </w:p>
  </w:endnote>
  <w:endnote w:type="continuationSeparator" w:id="0">
    <w:p w:rsidR="006E7DEF" w:rsidRDefault="006E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DEF" w:rsidRDefault="006E7DEF">
      <w:pPr>
        <w:spacing w:after="0" w:line="240" w:lineRule="auto"/>
      </w:pPr>
      <w:r>
        <w:separator/>
      </w:r>
    </w:p>
  </w:footnote>
  <w:footnote w:type="continuationSeparator" w:id="0">
    <w:p w:rsidR="006E7DEF" w:rsidRDefault="006E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7534" w:rsidRDefault="006E7DEF">
    <w:pPr>
      <w:pStyle w:val="a5"/>
      <w:jc w:val="center"/>
    </w:pPr>
  </w:p>
  <w:p w:rsidR="009D268C" w:rsidRDefault="006E7DE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35F27"/>
    <w:multiLevelType w:val="multilevel"/>
    <w:tmpl w:val="3A3A2F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" w15:restartNumberingAfterBreak="0">
    <w:nsid w:val="64C40983"/>
    <w:multiLevelType w:val="hybridMultilevel"/>
    <w:tmpl w:val="37ECD78A"/>
    <w:lvl w:ilvl="0" w:tplc="96942704">
      <w:start w:val="1"/>
      <w:numFmt w:val="decimal"/>
      <w:lvlText w:val="%1."/>
      <w:lvlJc w:val="left"/>
      <w:pPr>
        <w:ind w:left="-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2" w:hanging="360"/>
      </w:pPr>
    </w:lvl>
    <w:lvl w:ilvl="2" w:tplc="0419001B" w:tentative="1">
      <w:start w:val="1"/>
      <w:numFmt w:val="lowerRoman"/>
      <w:lvlText w:val="%3."/>
      <w:lvlJc w:val="right"/>
      <w:pPr>
        <w:ind w:left="1332" w:hanging="180"/>
      </w:pPr>
    </w:lvl>
    <w:lvl w:ilvl="3" w:tplc="0419000F" w:tentative="1">
      <w:start w:val="1"/>
      <w:numFmt w:val="decimal"/>
      <w:lvlText w:val="%4."/>
      <w:lvlJc w:val="left"/>
      <w:pPr>
        <w:ind w:left="2052" w:hanging="360"/>
      </w:pPr>
    </w:lvl>
    <w:lvl w:ilvl="4" w:tplc="04190019" w:tentative="1">
      <w:start w:val="1"/>
      <w:numFmt w:val="lowerLetter"/>
      <w:lvlText w:val="%5."/>
      <w:lvlJc w:val="left"/>
      <w:pPr>
        <w:ind w:left="2772" w:hanging="360"/>
      </w:pPr>
    </w:lvl>
    <w:lvl w:ilvl="5" w:tplc="0419001B" w:tentative="1">
      <w:start w:val="1"/>
      <w:numFmt w:val="lowerRoman"/>
      <w:lvlText w:val="%6."/>
      <w:lvlJc w:val="right"/>
      <w:pPr>
        <w:ind w:left="3492" w:hanging="180"/>
      </w:pPr>
    </w:lvl>
    <w:lvl w:ilvl="6" w:tplc="0419000F" w:tentative="1">
      <w:start w:val="1"/>
      <w:numFmt w:val="decimal"/>
      <w:lvlText w:val="%7."/>
      <w:lvlJc w:val="left"/>
      <w:pPr>
        <w:ind w:left="4212" w:hanging="360"/>
      </w:pPr>
    </w:lvl>
    <w:lvl w:ilvl="7" w:tplc="04190019" w:tentative="1">
      <w:start w:val="1"/>
      <w:numFmt w:val="lowerLetter"/>
      <w:lvlText w:val="%8."/>
      <w:lvlJc w:val="left"/>
      <w:pPr>
        <w:ind w:left="4932" w:hanging="360"/>
      </w:pPr>
    </w:lvl>
    <w:lvl w:ilvl="8" w:tplc="0419001B" w:tentative="1">
      <w:start w:val="1"/>
      <w:numFmt w:val="lowerRoman"/>
      <w:lvlText w:val="%9."/>
      <w:lvlJc w:val="right"/>
      <w:pPr>
        <w:ind w:left="565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179F"/>
    <w:rsid w:val="00054AAE"/>
    <w:rsid w:val="000D7BBC"/>
    <w:rsid w:val="001D251F"/>
    <w:rsid w:val="00281BE3"/>
    <w:rsid w:val="002A5265"/>
    <w:rsid w:val="00531F4F"/>
    <w:rsid w:val="006E7DEF"/>
    <w:rsid w:val="00734691"/>
    <w:rsid w:val="007643D4"/>
    <w:rsid w:val="00766E82"/>
    <w:rsid w:val="007C456D"/>
    <w:rsid w:val="007D2829"/>
    <w:rsid w:val="00865092"/>
    <w:rsid w:val="008C34CB"/>
    <w:rsid w:val="00A131B1"/>
    <w:rsid w:val="00B854B7"/>
    <w:rsid w:val="00DD179F"/>
    <w:rsid w:val="00E6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08313-16B9-4E32-A62A-F3CD751FA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BE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D7B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D7B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7BBC"/>
  </w:style>
  <w:style w:type="paragraph" w:styleId="a7">
    <w:name w:val="List Paragraph"/>
    <w:basedOn w:val="a"/>
    <w:uiPriority w:val="34"/>
    <w:qFormat/>
    <w:rsid w:val="000D7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918C4-8BF7-49D6-A711-711B4F644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2373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ADM28r2</dc:creator>
  <cp:keywords/>
  <dc:description/>
  <cp:lastModifiedBy>ADM5r2</cp:lastModifiedBy>
  <cp:revision>14</cp:revision>
  <dcterms:created xsi:type="dcterms:W3CDTF">2024-10-22T11:07:00Z</dcterms:created>
  <dcterms:modified xsi:type="dcterms:W3CDTF">2025-02-13T09:10:00Z</dcterms:modified>
</cp:coreProperties>
</file>