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319" w:rsidRPr="00606BF7" w:rsidRDefault="00770319" w:rsidP="00606BF7">
      <w:pPr>
        <w:spacing w:line="240" w:lineRule="auto"/>
        <w:ind w:leftChars="1961" w:left="5102" w:hanging="3"/>
        <w:rPr>
          <w:rFonts w:ascii="Times New Roman" w:hAnsi="Times New Roman" w:cs="Times New Roman"/>
          <w:sz w:val="28"/>
          <w:szCs w:val="28"/>
        </w:rPr>
      </w:pPr>
      <w:r w:rsidRPr="00606BF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65B70" w:rsidRPr="00606BF7">
        <w:rPr>
          <w:rFonts w:ascii="Times New Roman" w:hAnsi="Times New Roman" w:cs="Times New Roman"/>
          <w:sz w:val="28"/>
          <w:szCs w:val="28"/>
        </w:rPr>
        <w:t>№</w:t>
      </w:r>
      <w:r w:rsidR="004A40E3">
        <w:rPr>
          <w:rFonts w:ascii="Times New Roman" w:hAnsi="Times New Roman" w:cs="Times New Roman"/>
          <w:sz w:val="28"/>
          <w:szCs w:val="28"/>
        </w:rPr>
        <w:t xml:space="preserve"> </w:t>
      </w:r>
      <w:r w:rsidR="00E70567" w:rsidRPr="00606BF7">
        <w:rPr>
          <w:rFonts w:ascii="Times New Roman" w:hAnsi="Times New Roman" w:cs="Times New Roman"/>
          <w:sz w:val="28"/>
          <w:szCs w:val="28"/>
        </w:rPr>
        <w:t>2</w:t>
      </w:r>
    </w:p>
    <w:p w:rsidR="000839F3" w:rsidRPr="00606BF7" w:rsidRDefault="00770319" w:rsidP="00606BF7">
      <w:pPr>
        <w:spacing w:line="240" w:lineRule="auto"/>
        <w:ind w:leftChars="1961" w:left="5102" w:hanging="3"/>
        <w:rPr>
          <w:rFonts w:ascii="Times New Roman" w:hAnsi="Times New Roman" w:cs="Times New Roman"/>
          <w:sz w:val="28"/>
          <w:szCs w:val="28"/>
        </w:rPr>
      </w:pPr>
      <w:r w:rsidRPr="00606BF7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Таврического муниципального района </w:t>
      </w:r>
    </w:p>
    <w:p w:rsidR="0084363E" w:rsidRPr="00606BF7" w:rsidRDefault="00770319" w:rsidP="00606BF7">
      <w:pPr>
        <w:spacing w:line="240" w:lineRule="auto"/>
        <w:ind w:leftChars="1961" w:left="5102" w:hanging="3"/>
        <w:rPr>
          <w:rFonts w:ascii="Times New Roman" w:hAnsi="Times New Roman" w:cs="Times New Roman"/>
          <w:sz w:val="28"/>
          <w:szCs w:val="28"/>
        </w:rPr>
      </w:pPr>
      <w:r w:rsidRPr="00606BF7">
        <w:rPr>
          <w:rFonts w:ascii="Times New Roman" w:hAnsi="Times New Roman" w:cs="Times New Roman"/>
          <w:sz w:val="28"/>
          <w:szCs w:val="28"/>
        </w:rPr>
        <w:t xml:space="preserve">от </w:t>
      </w:r>
      <w:r w:rsidR="004A40E3">
        <w:rPr>
          <w:rFonts w:ascii="Times New Roman" w:hAnsi="Times New Roman" w:cs="Times New Roman"/>
          <w:sz w:val="28"/>
          <w:szCs w:val="28"/>
        </w:rPr>
        <w:t>_______________</w:t>
      </w:r>
      <w:r w:rsidR="0097762E" w:rsidRPr="00606BF7">
        <w:rPr>
          <w:rFonts w:ascii="Times New Roman" w:hAnsi="Times New Roman" w:cs="Times New Roman"/>
          <w:sz w:val="28"/>
          <w:szCs w:val="28"/>
        </w:rPr>
        <w:t>№</w:t>
      </w:r>
      <w:r w:rsidRPr="00606BF7">
        <w:rPr>
          <w:rFonts w:ascii="Times New Roman" w:hAnsi="Times New Roman" w:cs="Times New Roman"/>
          <w:sz w:val="28"/>
          <w:szCs w:val="28"/>
        </w:rPr>
        <w:t xml:space="preserve"> </w:t>
      </w:r>
      <w:r w:rsidR="00CE3405" w:rsidRPr="00606BF7">
        <w:rPr>
          <w:rFonts w:ascii="Times New Roman" w:hAnsi="Times New Roman" w:cs="Times New Roman"/>
          <w:sz w:val="28"/>
          <w:szCs w:val="28"/>
        </w:rPr>
        <w:t>______</w:t>
      </w:r>
    </w:p>
    <w:p w:rsidR="00765B70" w:rsidRPr="00606BF7" w:rsidRDefault="00765B70" w:rsidP="00606BF7">
      <w:pPr>
        <w:spacing w:line="240" w:lineRule="auto"/>
        <w:ind w:leftChars="1961" w:left="5102" w:hanging="3"/>
        <w:rPr>
          <w:rFonts w:ascii="Times New Roman" w:hAnsi="Times New Roman" w:cs="Times New Roman"/>
          <w:sz w:val="28"/>
          <w:szCs w:val="28"/>
        </w:rPr>
      </w:pPr>
    </w:p>
    <w:p w:rsidR="00765B70" w:rsidRPr="00606BF7" w:rsidRDefault="00765B70" w:rsidP="00606BF7">
      <w:pPr>
        <w:spacing w:line="240" w:lineRule="auto"/>
        <w:ind w:leftChars="1961" w:left="5102" w:hanging="3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8"/>
      </w:tblGrid>
      <w:tr w:rsidR="00765B70" w:rsidRPr="00606BF7" w:rsidTr="00765B70">
        <w:tc>
          <w:tcPr>
            <w:tcW w:w="4998" w:type="dxa"/>
          </w:tcPr>
          <w:p w:rsidR="00765B70" w:rsidRPr="00606BF7" w:rsidRDefault="00765B70" w:rsidP="00A82516">
            <w:pPr>
              <w:spacing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765B70" w:rsidRPr="00606BF7" w:rsidRDefault="00765B70" w:rsidP="00765B70">
            <w:pPr>
              <w:spacing w:line="240" w:lineRule="auto"/>
              <w:ind w:leftChars="0" w:left="0" w:firstLineChars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BF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C3649" w:rsidRPr="00606BF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A4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6BF7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765B70" w:rsidRPr="00606BF7" w:rsidRDefault="00765B70" w:rsidP="00765B70">
            <w:pPr>
              <w:spacing w:line="240" w:lineRule="auto"/>
              <w:ind w:leftChars="0" w:left="0" w:firstLineChars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BF7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765B70" w:rsidRPr="00606BF7" w:rsidRDefault="00765B70" w:rsidP="00765B70">
            <w:pPr>
              <w:spacing w:line="240" w:lineRule="auto"/>
              <w:ind w:leftChars="0" w:left="0" w:firstLineChars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BF7">
              <w:rPr>
                <w:rFonts w:ascii="Times New Roman" w:hAnsi="Times New Roman" w:cs="Times New Roman"/>
                <w:sz w:val="28"/>
                <w:szCs w:val="28"/>
              </w:rPr>
              <w:t>Таврического муниципального района Омской области «Развитие образования Таврического муниципального района Омской области на 2020-202</w:t>
            </w:r>
            <w:r w:rsidR="00B9704F" w:rsidRPr="00606B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06BF7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</w:p>
          <w:p w:rsidR="00765B70" w:rsidRPr="00606BF7" w:rsidRDefault="00765B70" w:rsidP="00765B70">
            <w:pPr>
              <w:spacing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363E" w:rsidRPr="00606BF7" w:rsidRDefault="0084363E" w:rsidP="00606BF7">
      <w:pPr>
        <w:spacing w:line="240" w:lineRule="auto"/>
        <w:ind w:left="0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06BF7">
        <w:rPr>
          <w:rFonts w:ascii="Times New Roman" w:hAnsi="Times New Roman" w:cs="Times New Roman"/>
          <w:color w:val="000000"/>
          <w:sz w:val="28"/>
          <w:szCs w:val="28"/>
        </w:rPr>
        <w:t xml:space="preserve">Паспорт </w:t>
      </w:r>
      <w:r w:rsidR="00E70567" w:rsidRPr="00606BF7">
        <w:rPr>
          <w:rFonts w:ascii="Times New Roman" w:hAnsi="Times New Roman" w:cs="Times New Roman"/>
          <w:color w:val="000000"/>
          <w:sz w:val="28"/>
          <w:szCs w:val="28"/>
        </w:rPr>
        <w:t>подпрограммы 1 «Развитие дошкольного, общего образования и дополнительного образования детей»</w:t>
      </w:r>
    </w:p>
    <w:p w:rsidR="0084363E" w:rsidRPr="00606BF7" w:rsidRDefault="0084363E" w:rsidP="00606BF7">
      <w:pPr>
        <w:spacing w:line="240" w:lineRule="auto"/>
        <w:ind w:left="0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497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6803"/>
      </w:tblGrid>
      <w:tr w:rsidR="00E70567" w:rsidRPr="00606BF7" w:rsidTr="000F5F7F">
        <w:tc>
          <w:tcPr>
            <w:tcW w:w="269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0567" w:rsidRPr="00606BF7" w:rsidRDefault="00E70567" w:rsidP="00606BF7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Объемы и источники финансирования </w:t>
            </w:r>
            <w:r w:rsidR="003153C4"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подпрограммы</w:t>
            </w:r>
            <w:r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целом и по годам ее реализации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70567" w:rsidRPr="00606BF7" w:rsidRDefault="00E70567" w:rsidP="00606BF7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реализацию муниципальной программы планируется направить </w:t>
            </w:r>
            <w:r w:rsidR="00D418AC" w:rsidRPr="00D418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5 715 145 741,47</w:t>
            </w:r>
            <w:r w:rsidR="00D418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рублей, в том числе:</w:t>
            </w:r>
          </w:p>
          <w:p w:rsidR="00E70567" w:rsidRPr="00606BF7" w:rsidRDefault="00E70567" w:rsidP="00606BF7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1) в 2020 году – </w:t>
            </w:r>
            <w:r w:rsidR="003153C4"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538 862 483,57</w:t>
            </w:r>
            <w:r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руб., </w:t>
            </w:r>
          </w:p>
          <w:p w:rsidR="00E70567" w:rsidRPr="00606BF7" w:rsidRDefault="00E70567" w:rsidP="00606BF7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2) в 2021 году – </w:t>
            </w:r>
            <w:r w:rsidR="003153C4"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593 414 134,67</w:t>
            </w:r>
            <w:r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руб., </w:t>
            </w:r>
          </w:p>
          <w:p w:rsidR="00E70567" w:rsidRPr="00606BF7" w:rsidRDefault="00E70567" w:rsidP="00606BF7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3) в 2022 году – </w:t>
            </w:r>
            <w:r w:rsidR="003153C4"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653 645 459,16</w:t>
            </w:r>
            <w:r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руб., </w:t>
            </w:r>
          </w:p>
          <w:p w:rsidR="00E70567" w:rsidRPr="00606BF7" w:rsidRDefault="00E70567" w:rsidP="00606BF7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4) в 2023 году – </w:t>
            </w:r>
            <w:r w:rsidR="003153C4"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716</w:t>
            </w:r>
            <w:r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153C4"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783</w:t>
            </w:r>
            <w:r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153C4"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862</w:t>
            </w:r>
            <w:r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,93 руб., </w:t>
            </w:r>
          </w:p>
          <w:p w:rsidR="00E70567" w:rsidRPr="00606BF7" w:rsidRDefault="00E70567" w:rsidP="00606BF7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5) в 2024 году – </w:t>
            </w:r>
            <w:r w:rsidR="00B9704F"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823</w:t>
            </w:r>
            <w:r w:rsidR="003153C4"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B9704F"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528</w:t>
            </w:r>
            <w:r w:rsidR="003153C4"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B9704F"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009</w:t>
            </w:r>
            <w:r w:rsidR="003153C4"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B9704F"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  <w:r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руб., </w:t>
            </w:r>
          </w:p>
          <w:p w:rsidR="00E70567" w:rsidRPr="00606BF7" w:rsidRDefault="00E70567" w:rsidP="00606BF7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6) в 2025 году – </w:t>
            </w:r>
            <w:r w:rsidR="00D418AC" w:rsidRPr="00D418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888 187 377,53</w:t>
            </w:r>
            <w:r w:rsidR="00D418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руб., </w:t>
            </w:r>
          </w:p>
          <w:p w:rsidR="00E70567" w:rsidRPr="00606BF7" w:rsidRDefault="00E70567" w:rsidP="00606BF7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7) в 2026 году – </w:t>
            </w:r>
            <w:r w:rsidR="00D418AC" w:rsidRPr="00D418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754 538 909,97</w:t>
            </w:r>
            <w:r w:rsidR="00D418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руб., </w:t>
            </w:r>
          </w:p>
          <w:p w:rsidR="00E70567" w:rsidRPr="00606BF7" w:rsidRDefault="00E70567" w:rsidP="00606BF7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8) в 2027 году – </w:t>
            </w:r>
            <w:r w:rsidR="00D418AC" w:rsidRPr="00D418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746 531 309,96</w:t>
            </w:r>
            <w:r w:rsidR="00D418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06B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руб. </w:t>
            </w:r>
          </w:p>
        </w:tc>
      </w:tr>
    </w:tbl>
    <w:p w:rsidR="00263676" w:rsidRPr="00606BF7" w:rsidRDefault="00263676" w:rsidP="00606BF7">
      <w:pPr>
        <w:spacing w:before="108" w:after="108" w:line="240" w:lineRule="auto"/>
        <w:ind w:left="0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06B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4363E" w:rsidRPr="00606BF7" w:rsidRDefault="00263676" w:rsidP="00606BF7">
      <w:pPr>
        <w:spacing w:before="108" w:after="108" w:line="240" w:lineRule="auto"/>
        <w:ind w:left="0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06BF7">
        <w:rPr>
          <w:rFonts w:ascii="Times New Roman" w:hAnsi="Times New Roman" w:cs="Times New Roman"/>
          <w:color w:val="000000"/>
          <w:sz w:val="28"/>
          <w:szCs w:val="28"/>
        </w:rPr>
        <w:t>7.  Объем финансовых ресурсов, необходимых для реализации подпрограммы в целом и по источникам финансирования</w:t>
      </w:r>
    </w:p>
    <w:p w:rsidR="00B9704F" w:rsidRPr="00606BF7" w:rsidRDefault="00263676" w:rsidP="00606BF7">
      <w:pPr>
        <w:spacing w:line="240" w:lineRule="auto"/>
        <w:ind w:left="0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6BF7">
        <w:rPr>
          <w:rFonts w:ascii="Times New Roman" w:hAnsi="Times New Roman" w:cs="Times New Roman"/>
          <w:color w:val="000000"/>
          <w:sz w:val="28"/>
          <w:szCs w:val="28"/>
        </w:rPr>
        <w:t xml:space="preserve">Объем финансирования подпрограммы муниципальной программы за счет средств бюджета Таврического муниципального района Омской области составляет </w:t>
      </w:r>
      <w:r w:rsidR="00D418AC" w:rsidRPr="00D418AC">
        <w:rPr>
          <w:rFonts w:ascii="Times New Roman" w:hAnsi="Times New Roman" w:cs="Times New Roman"/>
          <w:color w:val="000000"/>
          <w:sz w:val="28"/>
          <w:szCs w:val="28"/>
        </w:rPr>
        <w:t>5 715 145 741,47</w:t>
      </w:r>
      <w:r w:rsidR="00D418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9704F" w:rsidRPr="00606BF7">
        <w:rPr>
          <w:rFonts w:ascii="Times New Roman" w:hAnsi="Times New Roman" w:cs="Times New Roman"/>
          <w:color w:val="000000"/>
          <w:sz w:val="28"/>
          <w:szCs w:val="28"/>
        </w:rPr>
        <w:t>рублей, в том числе:</w:t>
      </w:r>
    </w:p>
    <w:p w:rsidR="00B9704F" w:rsidRPr="00606BF7" w:rsidRDefault="00B9704F" w:rsidP="00B9704F">
      <w:pPr>
        <w:spacing w:line="240" w:lineRule="auto"/>
        <w:ind w:left="-3" w:firstLineChars="0" w:firstLine="72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6BF7">
        <w:rPr>
          <w:rFonts w:ascii="Times New Roman" w:hAnsi="Times New Roman" w:cs="Times New Roman"/>
          <w:color w:val="000000"/>
          <w:sz w:val="28"/>
          <w:szCs w:val="28"/>
        </w:rPr>
        <w:t xml:space="preserve">1) в 2020 году – 538 862 483,57 руб., </w:t>
      </w:r>
    </w:p>
    <w:p w:rsidR="00B9704F" w:rsidRPr="00606BF7" w:rsidRDefault="00B9704F" w:rsidP="00B9704F">
      <w:pPr>
        <w:spacing w:line="240" w:lineRule="auto"/>
        <w:ind w:left="-3" w:firstLineChars="0" w:firstLine="72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6BF7">
        <w:rPr>
          <w:rFonts w:ascii="Times New Roman" w:hAnsi="Times New Roman" w:cs="Times New Roman"/>
          <w:color w:val="000000"/>
          <w:sz w:val="28"/>
          <w:szCs w:val="28"/>
        </w:rPr>
        <w:t xml:space="preserve">2) в 2021 году – 593 414 134,67 руб., </w:t>
      </w:r>
    </w:p>
    <w:p w:rsidR="00B9704F" w:rsidRPr="00606BF7" w:rsidRDefault="00B9704F" w:rsidP="00B9704F">
      <w:pPr>
        <w:spacing w:line="240" w:lineRule="auto"/>
        <w:ind w:left="-3" w:firstLineChars="0" w:firstLine="72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6BF7">
        <w:rPr>
          <w:rFonts w:ascii="Times New Roman" w:hAnsi="Times New Roman" w:cs="Times New Roman"/>
          <w:color w:val="000000"/>
          <w:sz w:val="28"/>
          <w:szCs w:val="28"/>
        </w:rPr>
        <w:t xml:space="preserve">3) в 2022 году – 653 645 459,16 руб., </w:t>
      </w:r>
    </w:p>
    <w:p w:rsidR="00B9704F" w:rsidRPr="00606BF7" w:rsidRDefault="00B9704F" w:rsidP="00B9704F">
      <w:pPr>
        <w:spacing w:line="240" w:lineRule="auto"/>
        <w:ind w:left="-3" w:firstLineChars="0" w:firstLine="72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6BF7">
        <w:rPr>
          <w:rFonts w:ascii="Times New Roman" w:hAnsi="Times New Roman" w:cs="Times New Roman"/>
          <w:color w:val="000000"/>
          <w:sz w:val="28"/>
          <w:szCs w:val="28"/>
        </w:rPr>
        <w:t xml:space="preserve">4) в 2023 году – 716 783 862,93 руб., </w:t>
      </w:r>
    </w:p>
    <w:p w:rsidR="00B9704F" w:rsidRPr="00606BF7" w:rsidRDefault="00B9704F" w:rsidP="00B9704F">
      <w:pPr>
        <w:spacing w:line="240" w:lineRule="auto"/>
        <w:ind w:left="-3" w:firstLineChars="0" w:firstLine="72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6BF7">
        <w:rPr>
          <w:rFonts w:ascii="Times New Roman" w:hAnsi="Times New Roman" w:cs="Times New Roman"/>
          <w:color w:val="000000"/>
          <w:sz w:val="28"/>
          <w:szCs w:val="28"/>
        </w:rPr>
        <w:t xml:space="preserve">5) в 2024 году – 823 528 009,68 руб., </w:t>
      </w:r>
    </w:p>
    <w:p w:rsidR="00B9704F" w:rsidRPr="00606BF7" w:rsidRDefault="00B9704F" w:rsidP="00B9704F">
      <w:pPr>
        <w:spacing w:line="240" w:lineRule="auto"/>
        <w:ind w:left="-3" w:firstLineChars="0" w:firstLine="72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6BF7">
        <w:rPr>
          <w:rFonts w:ascii="Times New Roman" w:hAnsi="Times New Roman" w:cs="Times New Roman"/>
          <w:color w:val="000000"/>
          <w:sz w:val="28"/>
          <w:szCs w:val="28"/>
        </w:rPr>
        <w:t xml:space="preserve">6) в 2025 году – </w:t>
      </w:r>
      <w:r w:rsidR="00D418AC" w:rsidRPr="00D418AC">
        <w:rPr>
          <w:rFonts w:ascii="Times New Roman" w:hAnsi="Times New Roman" w:cs="Times New Roman"/>
          <w:color w:val="000000"/>
          <w:sz w:val="28"/>
          <w:szCs w:val="28"/>
        </w:rPr>
        <w:t xml:space="preserve">888 187 377,53 </w:t>
      </w:r>
      <w:r w:rsidRPr="00606BF7">
        <w:rPr>
          <w:rFonts w:ascii="Times New Roman" w:hAnsi="Times New Roman" w:cs="Times New Roman"/>
          <w:color w:val="000000"/>
          <w:sz w:val="28"/>
          <w:szCs w:val="28"/>
        </w:rPr>
        <w:t xml:space="preserve">руб., </w:t>
      </w:r>
    </w:p>
    <w:p w:rsidR="00B9704F" w:rsidRPr="00606BF7" w:rsidRDefault="00B9704F" w:rsidP="00B9704F">
      <w:pPr>
        <w:spacing w:line="240" w:lineRule="auto"/>
        <w:ind w:left="-3" w:firstLineChars="0" w:firstLine="72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6BF7">
        <w:rPr>
          <w:rFonts w:ascii="Times New Roman" w:hAnsi="Times New Roman" w:cs="Times New Roman"/>
          <w:color w:val="000000"/>
          <w:sz w:val="28"/>
          <w:szCs w:val="28"/>
        </w:rPr>
        <w:t xml:space="preserve">7) в 2026 году – </w:t>
      </w:r>
      <w:r w:rsidR="00D418AC" w:rsidRPr="00D418AC">
        <w:rPr>
          <w:rFonts w:ascii="Times New Roman" w:hAnsi="Times New Roman" w:cs="Times New Roman"/>
          <w:color w:val="000000"/>
          <w:sz w:val="28"/>
          <w:szCs w:val="28"/>
        </w:rPr>
        <w:t xml:space="preserve">754 538 909,97 </w:t>
      </w:r>
      <w:r w:rsidRPr="00606BF7">
        <w:rPr>
          <w:rFonts w:ascii="Times New Roman" w:hAnsi="Times New Roman" w:cs="Times New Roman"/>
          <w:color w:val="000000"/>
          <w:sz w:val="28"/>
          <w:szCs w:val="28"/>
        </w:rPr>
        <w:t xml:space="preserve">руб., </w:t>
      </w:r>
    </w:p>
    <w:p w:rsidR="009F452D" w:rsidRPr="00606BF7" w:rsidRDefault="00B9704F" w:rsidP="00B9704F">
      <w:pPr>
        <w:spacing w:line="240" w:lineRule="auto"/>
        <w:ind w:leftChars="0" w:left="0" w:firstLineChars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6BF7">
        <w:rPr>
          <w:rFonts w:ascii="Times New Roman" w:hAnsi="Times New Roman" w:cs="Times New Roman"/>
          <w:color w:val="000000"/>
          <w:sz w:val="28"/>
          <w:szCs w:val="28"/>
        </w:rPr>
        <w:t xml:space="preserve">8) в 2027 году – </w:t>
      </w:r>
      <w:r w:rsidR="00D418AC" w:rsidRPr="00D418AC">
        <w:rPr>
          <w:rFonts w:ascii="Times New Roman" w:hAnsi="Times New Roman" w:cs="Times New Roman"/>
          <w:color w:val="000000"/>
          <w:sz w:val="28"/>
          <w:szCs w:val="28"/>
        </w:rPr>
        <w:t xml:space="preserve">746 531 309,96 </w:t>
      </w:r>
      <w:bookmarkStart w:id="0" w:name="_GoBack"/>
      <w:bookmarkEnd w:id="0"/>
      <w:r w:rsidRPr="00606BF7">
        <w:rPr>
          <w:rFonts w:ascii="Times New Roman" w:hAnsi="Times New Roman" w:cs="Times New Roman"/>
          <w:color w:val="000000"/>
          <w:sz w:val="28"/>
          <w:szCs w:val="28"/>
        </w:rPr>
        <w:t>руб.</w:t>
      </w:r>
      <w:r w:rsidR="00263676" w:rsidRPr="00606BF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63676" w:rsidRPr="00606BF7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9F452D" w:rsidRPr="00606BF7" w:rsidRDefault="009F452D" w:rsidP="00B9704F">
      <w:pPr>
        <w:spacing w:line="240" w:lineRule="auto"/>
        <w:ind w:leftChars="0" w:left="0" w:firstLineChars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63676" w:rsidRPr="00606BF7" w:rsidRDefault="00263676" w:rsidP="00B9704F">
      <w:pPr>
        <w:spacing w:line="240" w:lineRule="auto"/>
        <w:ind w:leftChars="0" w:left="0" w:firstLineChars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6BF7">
        <w:rPr>
          <w:rFonts w:ascii="Times New Roman" w:hAnsi="Times New Roman" w:cs="Times New Roman"/>
          <w:color w:val="000000"/>
          <w:sz w:val="28"/>
          <w:szCs w:val="28"/>
        </w:rPr>
        <w:t xml:space="preserve">Финансовое обеспечение реализации подпрограммы муниципальной программы осуществляется за счет местного бюджета Таврического муниципального района Омской области (налоговых и неналоговых доходов, </w:t>
      </w:r>
      <w:r w:rsidRPr="00606BF7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поступлений из бюджета Омской области). Потребность в финансировании подпрограммы муниципальной программы (приложение №</w:t>
      </w:r>
      <w:r w:rsidR="004A40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06BF7">
        <w:rPr>
          <w:rFonts w:ascii="Times New Roman" w:hAnsi="Times New Roman" w:cs="Times New Roman"/>
          <w:color w:val="000000"/>
          <w:sz w:val="28"/>
          <w:szCs w:val="28"/>
        </w:rPr>
        <w:t>2 к муниципальной программе) обосновывается необходимостью реализации мероприятий, предусмотренных ею.</w:t>
      </w:r>
    </w:p>
    <w:sectPr w:rsidR="00263676" w:rsidRPr="00606BF7" w:rsidSect="00770319">
      <w:pgSz w:w="11906" w:h="16838"/>
      <w:pgMar w:top="1134" w:right="850" w:bottom="851" w:left="1276" w:header="709" w:footer="709" w:gutter="0"/>
      <w:pgNumType w:start="1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F7440"/>
    <w:multiLevelType w:val="hybridMultilevel"/>
    <w:tmpl w:val="A8FC6BBE"/>
    <w:lvl w:ilvl="0" w:tplc="190A12A6">
      <w:start w:val="1"/>
      <w:numFmt w:val="decimal"/>
      <w:lvlText w:val="%1)"/>
      <w:lvlJc w:val="left"/>
      <w:pPr>
        <w:ind w:left="38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</w:lvl>
    <w:lvl w:ilvl="3" w:tplc="0419000F" w:tentative="1">
      <w:start w:val="1"/>
      <w:numFmt w:val="decimal"/>
      <w:lvlText w:val="%4."/>
      <w:lvlJc w:val="left"/>
      <w:pPr>
        <w:ind w:left="2517" w:hanging="360"/>
      </w:p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</w:lvl>
    <w:lvl w:ilvl="6" w:tplc="0419000F" w:tentative="1">
      <w:start w:val="1"/>
      <w:numFmt w:val="decimal"/>
      <w:lvlText w:val="%7."/>
      <w:lvlJc w:val="left"/>
      <w:pPr>
        <w:ind w:left="4677" w:hanging="360"/>
      </w:p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D5"/>
    <w:rsid w:val="0001580C"/>
    <w:rsid w:val="0005722E"/>
    <w:rsid w:val="000839F3"/>
    <w:rsid w:val="00093351"/>
    <w:rsid w:val="000B5897"/>
    <w:rsid w:val="000F5F7F"/>
    <w:rsid w:val="001531B1"/>
    <w:rsid w:val="00171BBA"/>
    <w:rsid w:val="00194F9A"/>
    <w:rsid w:val="001A5F32"/>
    <w:rsid w:val="001A72C6"/>
    <w:rsid w:val="00231481"/>
    <w:rsid w:val="002577A5"/>
    <w:rsid w:val="00263676"/>
    <w:rsid w:val="002A3DDE"/>
    <w:rsid w:val="002B4FB0"/>
    <w:rsid w:val="002C3649"/>
    <w:rsid w:val="003153C4"/>
    <w:rsid w:val="0031652F"/>
    <w:rsid w:val="003433D5"/>
    <w:rsid w:val="0037336A"/>
    <w:rsid w:val="003B0583"/>
    <w:rsid w:val="003D0701"/>
    <w:rsid w:val="003E3F0B"/>
    <w:rsid w:val="003F6766"/>
    <w:rsid w:val="00435417"/>
    <w:rsid w:val="00461C4D"/>
    <w:rsid w:val="004A2C41"/>
    <w:rsid w:val="004A40E3"/>
    <w:rsid w:val="004E029F"/>
    <w:rsid w:val="004E3C99"/>
    <w:rsid w:val="004E5B69"/>
    <w:rsid w:val="00500497"/>
    <w:rsid w:val="005023D4"/>
    <w:rsid w:val="0051195D"/>
    <w:rsid w:val="00513EF3"/>
    <w:rsid w:val="00581E15"/>
    <w:rsid w:val="005C2711"/>
    <w:rsid w:val="005E1A71"/>
    <w:rsid w:val="005E2CAD"/>
    <w:rsid w:val="005E7B99"/>
    <w:rsid w:val="00606BF7"/>
    <w:rsid w:val="006D0311"/>
    <w:rsid w:val="006E1712"/>
    <w:rsid w:val="00721C1F"/>
    <w:rsid w:val="00724D46"/>
    <w:rsid w:val="00736674"/>
    <w:rsid w:val="007518B1"/>
    <w:rsid w:val="0076193F"/>
    <w:rsid w:val="00765B70"/>
    <w:rsid w:val="00770319"/>
    <w:rsid w:val="007B34DE"/>
    <w:rsid w:val="007E3C7A"/>
    <w:rsid w:val="00825FAC"/>
    <w:rsid w:val="0084363E"/>
    <w:rsid w:val="00866D36"/>
    <w:rsid w:val="00867C45"/>
    <w:rsid w:val="0089150A"/>
    <w:rsid w:val="008A7A48"/>
    <w:rsid w:val="008D09FA"/>
    <w:rsid w:val="008E0A9F"/>
    <w:rsid w:val="00910B10"/>
    <w:rsid w:val="0091468F"/>
    <w:rsid w:val="00944E0B"/>
    <w:rsid w:val="00965616"/>
    <w:rsid w:val="009768F4"/>
    <w:rsid w:val="0097762E"/>
    <w:rsid w:val="00994A0D"/>
    <w:rsid w:val="009B35C7"/>
    <w:rsid w:val="009C7B74"/>
    <w:rsid w:val="009D5740"/>
    <w:rsid w:val="009E4B0B"/>
    <w:rsid w:val="009E5E1E"/>
    <w:rsid w:val="009F452D"/>
    <w:rsid w:val="00A00B49"/>
    <w:rsid w:val="00A14AE6"/>
    <w:rsid w:val="00A37DC5"/>
    <w:rsid w:val="00A5052F"/>
    <w:rsid w:val="00A517C8"/>
    <w:rsid w:val="00A54649"/>
    <w:rsid w:val="00A63283"/>
    <w:rsid w:val="00A73758"/>
    <w:rsid w:val="00A82516"/>
    <w:rsid w:val="00A928BD"/>
    <w:rsid w:val="00AB4B65"/>
    <w:rsid w:val="00AB4C98"/>
    <w:rsid w:val="00AE62D4"/>
    <w:rsid w:val="00B24CBD"/>
    <w:rsid w:val="00B44694"/>
    <w:rsid w:val="00B76962"/>
    <w:rsid w:val="00B83AD1"/>
    <w:rsid w:val="00B9704F"/>
    <w:rsid w:val="00BC041D"/>
    <w:rsid w:val="00BD70B1"/>
    <w:rsid w:val="00C20CA7"/>
    <w:rsid w:val="00C61644"/>
    <w:rsid w:val="00CE3405"/>
    <w:rsid w:val="00D24F04"/>
    <w:rsid w:val="00D405B7"/>
    <w:rsid w:val="00D418AC"/>
    <w:rsid w:val="00D41AF8"/>
    <w:rsid w:val="00D44E8A"/>
    <w:rsid w:val="00D67615"/>
    <w:rsid w:val="00DC6227"/>
    <w:rsid w:val="00DD42EB"/>
    <w:rsid w:val="00DD6B0B"/>
    <w:rsid w:val="00DF4926"/>
    <w:rsid w:val="00E472DA"/>
    <w:rsid w:val="00E70567"/>
    <w:rsid w:val="00EB6E07"/>
    <w:rsid w:val="00FC1C9D"/>
    <w:rsid w:val="00FC4CBC"/>
    <w:rsid w:val="00FF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E0B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9768F4"/>
    <w:pPr>
      <w:spacing w:before="108" w:after="108"/>
      <w:jc w:val="center"/>
    </w:pPr>
    <w:rPr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768F4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9768F4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9768F4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9768F4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9768F4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577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577A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577A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577A5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577A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577A5"/>
    <w:rPr>
      <w:rFonts w:ascii="Calibri" w:hAnsi="Calibri" w:cs="Calibri"/>
      <w:b/>
      <w:bCs/>
    </w:rPr>
  </w:style>
  <w:style w:type="table" w:customStyle="1" w:styleId="TableNormal1">
    <w:name w:val="Table Normal1"/>
    <w:uiPriority w:val="99"/>
    <w:rsid w:val="009768F4"/>
    <w:rPr>
      <w:rFonts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9768F4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a4">
    <w:name w:val="Название Знак"/>
    <w:basedOn w:val="a0"/>
    <w:link w:val="a3"/>
    <w:uiPriority w:val="99"/>
    <w:locked/>
    <w:rsid w:val="002577A5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Цветовое выделение"/>
    <w:uiPriority w:val="99"/>
    <w:rsid w:val="009768F4"/>
    <w:rPr>
      <w:rFonts w:cs="Times New Roman"/>
      <w:b/>
      <w:bCs/>
      <w:color w:val="26282F"/>
      <w:w w:val="100"/>
      <w:sz w:val="26"/>
      <w:szCs w:val="26"/>
      <w:effect w:val="none"/>
      <w:vertAlign w:val="baseline"/>
      <w:em w:val="none"/>
    </w:rPr>
  </w:style>
  <w:style w:type="paragraph" w:customStyle="1" w:styleId="a6">
    <w:name w:val="Прижатый влево"/>
    <w:basedOn w:val="a"/>
    <w:next w:val="a"/>
    <w:uiPriority w:val="99"/>
    <w:rsid w:val="009768F4"/>
    <w:rPr>
      <w:sz w:val="24"/>
      <w:szCs w:val="24"/>
    </w:rPr>
  </w:style>
  <w:style w:type="paragraph" w:customStyle="1" w:styleId="ConsPlusCell">
    <w:name w:val="ConsPlusCell"/>
    <w:uiPriority w:val="99"/>
    <w:rsid w:val="009768F4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8"/>
      <w:szCs w:val="28"/>
    </w:rPr>
  </w:style>
  <w:style w:type="paragraph" w:customStyle="1" w:styleId="msonormalcxspmiddle">
    <w:name w:val="msonormalcxspmiddle"/>
    <w:basedOn w:val="a"/>
    <w:uiPriority w:val="99"/>
    <w:rsid w:val="009768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uiPriority w:val="99"/>
    <w:rsid w:val="009768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Body Text"/>
    <w:basedOn w:val="a"/>
    <w:link w:val="a8"/>
    <w:uiPriority w:val="99"/>
    <w:rsid w:val="009768F4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2577A5"/>
    <w:rPr>
      <w:rFonts w:ascii="Arial" w:hAnsi="Arial" w:cs="Arial"/>
      <w:sz w:val="26"/>
      <w:szCs w:val="26"/>
    </w:rPr>
  </w:style>
  <w:style w:type="paragraph" w:styleId="a9">
    <w:name w:val="Body Text Indent"/>
    <w:basedOn w:val="a"/>
    <w:link w:val="aa"/>
    <w:uiPriority w:val="99"/>
    <w:rsid w:val="009768F4"/>
    <w:pPr>
      <w:widowControl/>
      <w:autoSpaceDE/>
      <w:autoSpaceDN/>
      <w:adjustRightInd/>
      <w:ind w:left="-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2577A5"/>
    <w:rPr>
      <w:rFonts w:ascii="Arial" w:hAnsi="Arial" w:cs="Arial"/>
      <w:sz w:val="26"/>
      <w:szCs w:val="26"/>
    </w:rPr>
  </w:style>
  <w:style w:type="paragraph" w:styleId="31">
    <w:name w:val="Body Text Indent 3"/>
    <w:basedOn w:val="a"/>
    <w:link w:val="32"/>
    <w:uiPriority w:val="99"/>
    <w:rsid w:val="009768F4"/>
    <w:pPr>
      <w:widowControl/>
      <w:autoSpaceDE/>
      <w:autoSpaceDN/>
      <w:adjustRightInd/>
      <w:ind w:firstLine="36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2577A5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9768F4"/>
    <w:pPr>
      <w:spacing w:line="315" w:lineRule="atLeast"/>
      <w:ind w:firstLine="658"/>
      <w:jc w:val="both"/>
    </w:pPr>
    <w:rPr>
      <w:sz w:val="24"/>
      <w:szCs w:val="24"/>
    </w:rPr>
  </w:style>
  <w:style w:type="character" w:customStyle="1" w:styleId="FontStyle16">
    <w:name w:val="Font Style16"/>
    <w:uiPriority w:val="99"/>
    <w:rsid w:val="009768F4"/>
    <w:rPr>
      <w:rFonts w:ascii="Times New Roman" w:hAnsi="Times New Roman" w:cs="Times New Roman"/>
      <w:w w:val="100"/>
      <w:sz w:val="26"/>
      <w:szCs w:val="26"/>
      <w:effect w:val="none"/>
      <w:vertAlign w:val="baseline"/>
      <w:em w:val="none"/>
    </w:rPr>
  </w:style>
  <w:style w:type="table" w:styleId="ab">
    <w:name w:val="Table Grid"/>
    <w:basedOn w:val="a1"/>
    <w:uiPriority w:val="99"/>
    <w:rsid w:val="009768F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Subtitle"/>
    <w:basedOn w:val="a"/>
    <w:next w:val="a"/>
    <w:link w:val="ad"/>
    <w:uiPriority w:val="99"/>
    <w:qFormat/>
    <w:rsid w:val="009768F4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ad">
    <w:name w:val="Подзаголовок Знак"/>
    <w:basedOn w:val="a0"/>
    <w:link w:val="ac"/>
    <w:uiPriority w:val="99"/>
    <w:locked/>
    <w:rsid w:val="002577A5"/>
    <w:rPr>
      <w:rFonts w:ascii="Cambria" w:hAnsi="Cambria" w:cs="Cambria"/>
      <w:sz w:val="24"/>
      <w:szCs w:val="24"/>
    </w:rPr>
  </w:style>
  <w:style w:type="table" w:customStyle="1" w:styleId="ae">
    <w:name w:val="Стиль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тиль3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тиль2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тиль1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DF49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DF4926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E705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E0B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9768F4"/>
    <w:pPr>
      <w:spacing w:before="108" w:after="108"/>
      <w:jc w:val="center"/>
    </w:pPr>
    <w:rPr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768F4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9768F4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9768F4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9768F4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9768F4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577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577A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577A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577A5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577A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577A5"/>
    <w:rPr>
      <w:rFonts w:ascii="Calibri" w:hAnsi="Calibri" w:cs="Calibri"/>
      <w:b/>
      <w:bCs/>
    </w:rPr>
  </w:style>
  <w:style w:type="table" w:customStyle="1" w:styleId="TableNormal1">
    <w:name w:val="Table Normal1"/>
    <w:uiPriority w:val="99"/>
    <w:rsid w:val="009768F4"/>
    <w:rPr>
      <w:rFonts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9768F4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a4">
    <w:name w:val="Название Знак"/>
    <w:basedOn w:val="a0"/>
    <w:link w:val="a3"/>
    <w:uiPriority w:val="99"/>
    <w:locked/>
    <w:rsid w:val="002577A5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Цветовое выделение"/>
    <w:uiPriority w:val="99"/>
    <w:rsid w:val="009768F4"/>
    <w:rPr>
      <w:rFonts w:cs="Times New Roman"/>
      <w:b/>
      <w:bCs/>
      <w:color w:val="26282F"/>
      <w:w w:val="100"/>
      <w:sz w:val="26"/>
      <w:szCs w:val="26"/>
      <w:effect w:val="none"/>
      <w:vertAlign w:val="baseline"/>
      <w:em w:val="none"/>
    </w:rPr>
  </w:style>
  <w:style w:type="paragraph" w:customStyle="1" w:styleId="a6">
    <w:name w:val="Прижатый влево"/>
    <w:basedOn w:val="a"/>
    <w:next w:val="a"/>
    <w:uiPriority w:val="99"/>
    <w:rsid w:val="009768F4"/>
    <w:rPr>
      <w:sz w:val="24"/>
      <w:szCs w:val="24"/>
    </w:rPr>
  </w:style>
  <w:style w:type="paragraph" w:customStyle="1" w:styleId="ConsPlusCell">
    <w:name w:val="ConsPlusCell"/>
    <w:uiPriority w:val="99"/>
    <w:rsid w:val="009768F4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8"/>
      <w:szCs w:val="28"/>
    </w:rPr>
  </w:style>
  <w:style w:type="paragraph" w:customStyle="1" w:styleId="msonormalcxspmiddle">
    <w:name w:val="msonormalcxspmiddle"/>
    <w:basedOn w:val="a"/>
    <w:uiPriority w:val="99"/>
    <w:rsid w:val="009768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uiPriority w:val="99"/>
    <w:rsid w:val="009768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Body Text"/>
    <w:basedOn w:val="a"/>
    <w:link w:val="a8"/>
    <w:uiPriority w:val="99"/>
    <w:rsid w:val="009768F4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2577A5"/>
    <w:rPr>
      <w:rFonts w:ascii="Arial" w:hAnsi="Arial" w:cs="Arial"/>
      <w:sz w:val="26"/>
      <w:szCs w:val="26"/>
    </w:rPr>
  </w:style>
  <w:style w:type="paragraph" w:styleId="a9">
    <w:name w:val="Body Text Indent"/>
    <w:basedOn w:val="a"/>
    <w:link w:val="aa"/>
    <w:uiPriority w:val="99"/>
    <w:rsid w:val="009768F4"/>
    <w:pPr>
      <w:widowControl/>
      <w:autoSpaceDE/>
      <w:autoSpaceDN/>
      <w:adjustRightInd/>
      <w:ind w:left="-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2577A5"/>
    <w:rPr>
      <w:rFonts w:ascii="Arial" w:hAnsi="Arial" w:cs="Arial"/>
      <w:sz w:val="26"/>
      <w:szCs w:val="26"/>
    </w:rPr>
  </w:style>
  <w:style w:type="paragraph" w:styleId="31">
    <w:name w:val="Body Text Indent 3"/>
    <w:basedOn w:val="a"/>
    <w:link w:val="32"/>
    <w:uiPriority w:val="99"/>
    <w:rsid w:val="009768F4"/>
    <w:pPr>
      <w:widowControl/>
      <w:autoSpaceDE/>
      <w:autoSpaceDN/>
      <w:adjustRightInd/>
      <w:ind w:firstLine="36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2577A5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9768F4"/>
    <w:pPr>
      <w:spacing w:line="315" w:lineRule="atLeast"/>
      <w:ind w:firstLine="658"/>
      <w:jc w:val="both"/>
    </w:pPr>
    <w:rPr>
      <w:sz w:val="24"/>
      <w:szCs w:val="24"/>
    </w:rPr>
  </w:style>
  <w:style w:type="character" w:customStyle="1" w:styleId="FontStyle16">
    <w:name w:val="Font Style16"/>
    <w:uiPriority w:val="99"/>
    <w:rsid w:val="009768F4"/>
    <w:rPr>
      <w:rFonts w:ascii="Times New Roman" w:hAnsi="Times New Roman" w:cs="Times New Roman"/>
      <w:w w:val="100"/>
      <w:sz w:val="26"/>
      <w:szCs w:val="26"/>
      <w:effect w:val="none"/>
      <w:vertAlign w:val="baseline"/>
      <w:em w:val="none"/>
    </w:rPr>
  </w:style>
  <w:style w:type="table" w:styleId="ab">
    <w:name w:val="Table Grid"/>
    <w:basedOn w:val="a1"/>
    <w:uiPriority w:val="99"/>
    <w:rsid w:val="009768F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Subtitle"/>
    <w:basedOn w:val="a"/>
    <w:next w:val="a"/>
    <w:link w:val="ad"/>
    <w:uiPriority w:val="99"/>
    <w:qFormat/>
    <w:rsid w:val="009768F4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ad">
    <w:name w:val="Подзаголовок Знак"/>
    <w:basedOn w:val="a0"/>
    <w:link w:val="ac"/>
    <w:uiPriority w:val="99"/>
    <w:locked/>
    <w:rsid w:val="002577A5"/>
    <w:rPr>
      <w:rFonts w:ascii="Cambria" w:hAnsi="Cambria" w:cs="Cambria"/>
      <w:sz w:val="24"/>
      <w:szCs w:val="24"/>
    </w:rPr>
  </w:style>
  <w:style w:type="table" w:customStyle="1" w:styleId="ae">
    <w:name w:val="Стиль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тиль3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тиль2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тиль1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DF49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DF4926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E70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F8616-AE33-4914-A4C8-E56FA990F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278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k7us8</dc:creator>
  <cp:lastModifiedBy>user</cp:lastModifiedBy>
  <cp:revision>21</cp:revision>
  <cp:lastPrinted>2024-11-01T04:27:00Z</cp:lastPrinted>
  <dcterms:created xsi:type="dcterms:W3CDTF">2021-10-27T07:48:00Z</dcterms:created>
  <dcterms:modified xsi:type="dcterms:W3CDTF">2025-05-28T09:29:00Z</dcterms:modified>
</cp:coreProperties>
</file>