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5A9" w:rsidRDefault="00EB6328" w:rsidP="00C9260F">
      <w:pPr>
        <w:spacing w:after="0" w:line="240" w:lineRule="auto"/>
        <w:ind w:right="-1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Актуальная редакция муниципальной программы «Формирование  законопослушного поведения  участников дорожного движения в Таврическом муниципальном районе Омской области  на 2019-202</w:t>
      </w:r>
      <w:r w:rsidR="005279F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годы» </w:t>
      </w:r>
      <w:bookmarkStart w:id="0" w:name="_GoBack"/>
      <w:bookmarkEnd w:id="0"/>
    </w:p>
    <w:p w:rsidR="00EF65A9" w:rsidRDefault="00EF65A9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65A9" w:rsidRDefault="00EF65A9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B6328" w:rsidRDefault="00EB6328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65A9" w:rsidRDefault="00EF65A9" w:rsidP="007368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B21B7" w:rsidRPr="00FA1182" w:rsidRDefault="001B21B7" w:rsidP="001B21B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1B21B7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11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B21B7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sz w:val="28"/>
          <w:szCs w:val="28"/>
        </w:rPr>
        <w:t xml:space="preserve">Таврического </w:t>
      </w:r>
    </w:p>
    <w:p w:rsidR="001B21B7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1B21B7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1B21B7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Pr="00FA1182">
        <w:rPr>
          <w:rFonts w:ascii="Times New Roman" w:hAnsi="Times New Roman" w:cs="Times New Roman"/>
          <w:sz w:val="28"/>
          <w:szCs w:val="28"/>
        </w:rPr>
        <w:t xml:space="preserve">от </w:t>
      </w:r>
      <w:r w:rsidR="00B236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A1182">
        <w:rPr>
          <w:rFonts w:ascii="Times New Roman" w:hAnsi="Times New Roman" w:cs="Times New Roman"/>
          <w:sz w:val="28"/>
          <w:szCs w:val="28"/>
        </w:rPr>
        <w:t>№</w:t>
      </w:r>
    </w:p>
    <w:p w:rsidR="001B21B7" w:rsidRDefault="001B21B7" w:rsidP="001B21B7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EA1BC8" w:rsidRPr="00FA1182" w:rsidRDefault="001B21B7" w:rsidP="001B21B7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A1BC8" w:rsidRPr="00FA1182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1B21B7" w:rsidRDefault="00EA1BC8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11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к Постановлению Администрации </w:t>
      </w:r>
      <w:r w:rsidR="001B21B7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A1BC8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A1BC8" w:rsidRPr="00FA1182">
        <w:rPr>
          <w:rFonts w:ascii="Times New Roman" w:hAnsi="Times New Roman" w:cs="Times New Roman"/>
          <w:sz w:val="28"/>
          <w:szCs w:val="28"/>
        </w:rPr>
        <w:t xml:space="preserve">Таврического </w:t>
      </w:r>
    </w:p>
    <w:p w:rsidR="001B21B7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A1BC8" w:rsidRPr="00FA11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415D98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A1BC8" w:rsidRPr="00FA1182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415D98" w:rsidRPr="00FA1182" w:rsidRDefault="001B21B7" w:rsidP="001B21B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26C83" w:rsidRPr="00FA1182">
        <w:rPr>
          <w:rFonts w:ascii="Times New Roman" w:hAnsi="Times New Roman" w:cs="Times New Roman"/>
          <w:sz w:val="28"/>
          <w:szCs w:val="28"/>
        </w:rPr>
        <w:t xml:space="preserve">от </w:t>
      </w:r>
      <w:r w:rsidR="00326C83">
        <w:rPr>
          <w:rFonts w:ascii="Times New Roman" w:hAnsi="Times New Roman" w:cs="Times New Roman"/>
          <w:sz w:val="28"/>
          <w:szCs w:val="28"/>
        </w:rPr>
        <w:t xml:space="preserve">12.03.2019 </w:t>
      </w:r>
      <w:r w:rsidR="00326C83" w:rsidRPr="00FA1182">
        <w:rPr>
          <w:rFonts w:ascii="Times New Roman" w:hAnsi="Times New Roman" w:cs="Times New Roman"/>
          <w:sz w:val="28"/>
          <w:szCs w:val="28"/>
        </w:rPr>
        <w:t>№</w:t>
      </w:r>
      <w:r w:rsidR="00B2362E">
        <w:rPr>
          <w:rFonts w:ascii="Times New Roman" w:hAnsi="Times New Roman" w:cs="Times New Roman"/>
          <w:sz w:val="28"/>
          <w:szCs w:val="28"/>
        </w:rPr>
        <w:t>105</w:t>
      </w:r>
    </w:p>
    <w:p w:rsidR="003F1383" w:rsidRPr="00FA1182" w:rsidRDefault="003F1383" w:rsidP="00067A2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F1383" w:rsidRDefault="003F1383" w:rsidP="00067A2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165E" w:rsidRPr="0065408B" w:rsidRDefault="00C80B17" w:rsidP="00067A2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067A24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A7656A" w:rsidRPr="0065408B">
        <w:rPr>
          <w:rFonts w:ascii="Times New Roman" w:hAnsi="Times New Roman" w:cs="Times New Roman"/>
          <w:sz w:val="28"/>
          <w:szCs w:val="28"/>
        </w:rPr>
        <w:t>ПАСПОРТ</w:t>
      </w:r>
      <w:r w:rsidR="001C165E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A7656A" w:rsidRPr="0065408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A7656A" w:rsidRPr="0065408B" w:rsidRDefault="00E80E82" w:rsidP="001C165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Таврического муниципального</w:t>
      </w:r>
      <w:r w:rsidR="000442E0" w:rsidRPr="0065408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7656A" w:rsidRPr="0065408B" w:rsidRDefault="00A7656A" w:rsidP="000F30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в Таврическом муниципальном районе Омской области на 2019 – 202</w:t>
      </w:r>
      <w:r w:rsidR="005279F0" w:rsidRPr="0065408B">
        <w:rPr>
          <w:rFonts w:ascii="Times New Roman" w:hAnsi="Times New Roman" w:cs="Times New Roman"/>
          <w:sz w:val="28"/>
          <w:szCs w:val="28"/>
        </w:rPr>
        <w:t>7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65408B">
        <w:rPr>
          <w:rFonts w:ascii="Times New Roman" w:hAnsi="Times New Roman" w:cs="Times New Roman"/>
          <w:sz w:val="28"/>
          <w:szCs w:val="28"/>
        </w:rPr>
        <w:t>»</w:t>
      </w:r>
    </w:p>
    <w:p w:rsidR="00A7656A" w:rsidRPr="0065408B" w:rsidRDefault="00A7656A" w:rsidP="004138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84"/>
      </w:tblGrid>
      <w:tr w:rsidR="00EB0CCC" w:rsidRPr="0065408B" w:rsidTr="00EB0CC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Таврического </w:t>
            </w:r>
            <w:r w:rsidR="00B109BD" w:rsidRPr="0065408B">
              <w:rPr>
                <w:rFonts w:ascii="Times New Roman" w:hAnsi="Times New Roman"/>
                <w:sz w:val="28"/>
                <w:szCs w:val="28"/>
              </w:rPr>
              <w:t>района (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далее - муниципальная программа)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«Формирование законопослушного поведения участников дорожного движения в Таврическом муниципальном районе Омской области на 2019 – 202</w:t>
            </w:r>
            <w:r w:rsidR="005279F0" w:rsidRPr="0065408B">
              <w:rPr>
                <w:rFonts w:ascii="Times New Roman" w:hAnsi="Times New Roman"/>
                <w:sz w:val="28"/>
                <w:szCs w:val="28"/>
              </w:rPr>
              <w:t>7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ответственным исполнителем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Администрация Таврического муниципального района, в лице комитета по делам градостроительства, архитектуры и жилищно – коммунального комплекса 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соисполнителем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Таврического муниципального района</w:t>
            </w:r>
            <w:r w:rsidR="00B00ED0" w:rsidRPr="0065408B"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ОГИБДД ОМВД России по Таврическому району;</w:t>
            </w:r>
          </w:p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  <w:r w:rsidR="00D172E1" w:rsidRPr="0065408B">
              <w:rPr>
                <w:rFonts w:ascii="Times New Roman" w:hAnsi="Times New Roman"/>
                <w:sz w:val="28"/>
                <w:szCs w:val="28"/>
              </w:rPr>
              <w:t xml:space="preserve">городского и сельских 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поселений Таврического муниципального района</w:t>
            </w:r>
            <w:r w:rsidR="00D172E1" w:rsidRPr="0065408B">
              <w:rPr>
                <w:rFonts w:ascii="Times New Roman" w:hAnsi="Times New Roman"/>
                <w:sz w:val="28"/>
                <w:szCs w:val="28"/>
              </w:rPr>
              <w:t xml:space="preserve"> (далее – Главы городского и сельских поселений)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Сроки реализации муниципальной </w:t>
            </w:r>
            <w:r w:rsidRPr="0065408B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D172E1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lastRenderedPageBreak/>
              <w:t>2019 – 202</w:t>
            </w:r>
            <w:r w:rsidR="005279F0" w:rsidRPr="0065408B">
              <w:rPr>
                <w:rFonts w:ascii="Times New Roman" w:hAnsi="Times New Roman"/>
                <w:sz w:val="28"/>
                <w:szCs w:val="28"/>
              </w:rPr>
              <w:t>7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Повышение уровня безопасности дорожного движения на территории Таврического муниципального района.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A4072" w:rsidP="00B82E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С</w:t>
            </w:r>
            <w:r w:rsidR="00B82E3A" w:rsidRPr="0065408B">
              <w:rPr>
                <w:rFonts w:ascii="Times New Roman" w:hAnsi="Times New Roman"/>
                <w:sz w:val="28"/>
                <w:szCs w:val="28"/>
              </w:rPr>
              <w:t>оздание системы профилактических мер, направленных на формирование у участников дорожного движения законопослушного поведения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«Повышение безопасности дорожного движения»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25E68" w:rsidRPr="0065408B" w:rsidRDefault="00F25E68" w:rsidP="00F25E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Общие расходы на реализацию муниципальной программы</w:t>
            </w:r>
          </w:p>
          <w:p w:rsidR="00A118D4" w:rsidRPr="0065408B" w:rsidRDefault="005279F0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2713285"/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составят </w:t>
            </w:r>
            <w:r w:rsidR="00F45CD0" w:rsidRPr="0065408B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5CD0" w:rsidRPr="006540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6252" w:rsidRPr="006540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46252" w:rsidRPr="0065408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2019 году – 46 540,0 рублей;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2020 году – 46 540,0 рублей;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2021 году – 25 000,0 рублей;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2022 году – 44 893,75 рублей;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2023 году – 46 740,</w:t>
            </w:r>
            <w:r w:rsidR="005279F0" w:rsidRPr="0065408B">
              <w:rPr>
                <w:rFonts w:ascii="Times New Roman" w:hAnsi="Times New Roman" w:cs="Times New Roman"/>
                <w:sz w:val="28"/>
                <w:szCs w:val="28"/>
              </w:rPr>
              <w:t>00 рублей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18D4" w:rsidRPr="0065408B" w:rsidRDefault="00A118D4" w:rsidP="00A118D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2024 году – 188 770,</w:t>
            </w:r>
            <w:r w:rsidR="005279F0" w:rsidRPr="0065408B">
              <w:rPr>
                <w:rFonts w:ascii="Times New Roman" w:hAnsi="Times New Roman" w:cs="Times New Roman"/>
                <w:sz w:val="28"/>
                <w:szCs w:val="28"/>
              </w:rPr>
              <w:t>00 рублей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79F0" w:rsidRPr="0065408B" w:rsidRDefault="005279F0" w:rsidP="005279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2025 году –</w:t>
            </w:r>
            <w:r w:rsidR="008A3612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76 292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05742A"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79F0" w:rsidRPr="0065408B" w:rsidRDefault="005279F0" w:rsidP="005279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2026 году –</w:t>
            </w:r>
            <w:r w:rsidR="00CA1546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76 292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5279F0" w:rsidRPr="0065408B" w:rsidRDefault="005279F0" w:rsidP="005279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- в 2027 году –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76 292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05742A" w:rsidRPr="006540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bookmarkEnd w:id="1"/>
          <w:p w:rsidR="00EB0CCC" w:rsidRPr="0065408B" w:rsidRDefault="008739E4" w:rsidP="002379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Источниками финансирования 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EB0CCC" w:rsidRPr="0065408B" w:rsidTr="00EB0CCC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B0CCC" w:rsidRPr="0065408B" w:rsidRDefault="00EB0CCC" w:rsidP="00EB0C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45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36030" w:rsidRPr="0065408B" w:rsidRDefault="00436030" w:rsidP="0043603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Реализация муниципальной программы позволит достичь следующ</w:t>
            </w:r>
            <w:r w:rsidR="00CE5E9B" w:rsidRPr="0065408B">
              <w:rPr>
                <w:rFonts w:ascii="Times New Roman" w:hAnsi="Times New Roman"/>
                <w:sz w:val="28"/>
                <w:szCs w:val="28"/>
              </w:rPr>
              <w:t xml:space="preserve">его 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результат</w:t>
            </w:r>
            <w:r w:rsidR="00CE5E9B" w:rsidRPr="0065408B">
              <w:rPr>
                <w:rFonts w:ascii="Times New Roman" w:hAnsi="Times New Roman"/>
                <w:sz w:val="28"/>
                <w:szCs w:val="28"/>
              </w:rPr>
              <w:t>а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279F0" w:rsidRPr="0065408B" w:rsidRDefault="00CE5E9B" w:rsidP="005279F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08B">
              <w:rPr>
                <w:rFonts w:ascii="Times New Roman" w:hAnsi="Times New Roman"/>
                <w:sz w:val="28"/>
                <w:szCs w:val="28"/>
              </w:rPr>
              <w:t>Снижение социального риска:</w:t>
            </w:r>
            <w:r w:rsidR="00D172E1" w:rsidRPr="0065408B">
              <w:rPr>
                <w:rFonts w:ascii="Times New Roman" w:hAnsi="Times New Roman"/>
                <w:sz w:val="28"/>
                <w:szCs w:val="28"/>
              </w:rPr>
              <w:t xml:space="preserve"> 2019 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4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;</w:t>
            </w:r>
            <w:r w:rsidR="00B60863" w:rsidRPr="0065408B">
              <w:rPr>
                <w:rFonts w:ascii="Times New Roman" w:hAnsi="Times New Roman"/>
                <w:sz w:val="28"/>
                <w:szCs w:val="28"/>
              </w:rPr>
              <w:t xml:space="preserve"> 2020 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4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;</w:t>
            </w:r>
            <w:r w:rsidR="00B60863" w:rsidRPr="0065408B">
              <w:rPr>
                <w:rFonts w:ascii="Times New Roman" w:hAnsi="Times New Roman"/>
                <w:sz w:val="28"/>
                <w:szCs w:val="28"/>
              </w:rPr>
              <w:t xml:space="preserve"> 2021 </w:t>
            </w:r>
            <w:r w:rsidR="00061D53" w:rsidRPr="0065408B">
              <w:rPr>
                <w:rFonts w:ascii="Times New Roman" w:hAnsi="Times New Roman"/>
                <w:sz w:val="28"/>
                <w:szCs w:val="28"/>
              </w:rPr>
              <w:t xml:space="preserve">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</w:t>
            </w:r>
            <w:r w:rsidRPr="0065408B">
              <w:rPr>
                <w:rFonts w:ascii="Times New Roman" w:hAnsi="Times New Roman"/>
                <w:sz w:val="28"/>
                <w:szCs w:val="28"/>
              </w:rPr>
              <w:t>3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;</w:t>
            </w:r>
            <w:r w:rsidR="00061D53" w:rsidRPr="0065408B">
              <w:rPr>
                <w:rFonts w:ascii="Times New Roman" w:hAnsi="Times New Roman"/>
                <w:sz w:val="28"/>
                <w:szCs w:val="28"/>
              </w:rPr>
              <w:t xml:space="preserve"> 2022 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0,003;</w:t>
            </w:r>
            <w:r w:rsidR="00061D53" w:rsidRPr="0065408B">
              <w:rPr>
                <w:rFonts w:ascii="Times New Roman" w:hAnsi="Times New Roman"/>
                <w:sz w:val="28"/>
                <w:szCs w:val="28"/>
              </w:rPr>
              <w:t xml:space="preserve"> 2023 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0,002;</w:t>
            </w:r>
            <w:r w:rsidR="00061D53" w:rsidRPr="0065408B">
              <w:rPr>
                <w:rFonts w:ascii="Times New Roman" w:hAnsi="Times New Roman"/>
                <w:sz w:val="28"/>
                <w:szCs w:val="28"/>
              </w:rPr>
              <w:t xml:space="preserve"> 2024 год – </w:t>
            </w:r>
            <w:r w:rsidR="00996F64" w:rsidRPr="0065408B">
              <w:rPr>
                <w:rFonts w:ascii="Times New Roman" w:hAnsi="Times New Roman"/>
                <w:sz w:val="28"/>
                <w:szCs w:val="28"/>
              </w:rPr>
              <w:t>0,002</w:t>
            </w:r>
            <w:r w:rsidR="005279F0" w:rsidRPr="0065408B">
              <w:rPr>
                <w:rFonts w:ascii="Times New Roman" w:hAnsi="Times New Roman"/>
                <w:sz w:val="28"/>
                <w:szCs w:val="28"/>
              </w:rPr>
              <w:t xml:space="preserve">; 2025 год – 0,002; 2026 год – 0,002; 2027 </w:t>
            </w:r>
            <w:r w:rsidR="005279F0" w:rsidRPr="0065408B">
              <w:rPr>
                <w:rFonts w:ascii="Times New Roman" w:hAnsi="Times New Roman"/>
                <w:sz w:val="28"/>
                <w:szCs w:val="28"/>
              </w:rPr>
              <w:lastRenderedPageBreak/>
              <w:t>год – 0,002</w:t>
            </w:r>
            <w:r w:rsidR="00B93674" w:rsidRPr="0065408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279F0" w:rsidRPr="0065408B" w:rsidRDefault="005279F0" w:rsidP="005279F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36030" w:rsidRPr="0065408B" w:rsidRDefault="00436030" w:rsidP="00D172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B0CCC" w:rsidRPr="0065408B" w:rsidRDefault="00EB0CCC" w:rsidP="00D172E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0CCC" w:rsidRPr="0065408B" w:rsidRDefault="00EB0CCC" w:rsidP="00EB0CC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145CC" w:rsidRPr="0065408B" w:rsidRDefault="0056580A" w:rsidP="00632AD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036A2C" w:rsidRPr="0065408B">
        <w:rPr>
          <w:rFonts w:ascii="Times New Roman" w:hAnsi="Times New Roman" w:cs="Times New Roman"/>
          <w:sz w:val="28"/>
          <w:szCs w:val="28"/>
        </w:rPr>
        <w:t>Х</w:t>
      </w:r>
      <w:r w:rsidR="00A7656A" w:rsidRPr="0065408B">
        <w:rPr>
          <w:rFonts w:ascii="Times New Roman" w:hAnsi="Times New Roman" w:cs="Times New Roman"/>
          <w:sz w:val="28"/>
          <w:szCs w:val="28"/>
        </w:rPr>
        <w:t>арактеристика текущего состояния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A7656A" w:rsidRPr="0065408B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E80E82" w:rsidRPr="0065408B">
        <w:rPr>
          <w:rFonts w:ascii="Times New Roman" w:hAnsi="Times New Roman" w:cs="Times New Roman"/>
          <w:sz w:val="28"/>
          <w:szCs w:val="28"/>
        </w:rPr>
        <w:t>Таврического муниципального</w:t>
      </w:r>
      <w:r w:rsidR="000442E0" w:rsidRPr="006540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B55EF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A7656A" w:rsidRPr="0065408B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</w:p>
    <w:p w:rsidR="00EE3173" w:rsidRPr="0065408B" w:rsidRDefault="00EE3173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Муниципальная программа «</w:t>
      </w:r>
      <w:r w:rsidR="009B55EF" w:rsidRPr="0065408B">
        <w:rPr>
          <w:rFonts w:ascii="Times New Roman" w:hAnsi="Times New Roman" w:cs="Times New Roman"/>
          <w:b w:val="0"/>
          <w:sz w:val="28"/>
          <w:szCs w:val="28"/>
        </w:rPr>
        <w:t>Формирование законопослушного поведения участников дорожного движения в Таврическом муниципальном районе Омской области на 2019 – 202</w:t>
      </w:r>
      <w:r w:rsidR="005279F0" w:rsidRPr="0065408B">
        <w:rPr>
          <w:rFonts w:ascii="Times New Roman" w:hAnsi="Times New Roman" w:cs="Times New Roman"/>
          <w:b w:val="0"/>
          <w:sz w:val="28"/>
          <w:szCs w:val="28"/>
        </w:rPr>
        <w:t>7</w:t>
      </w:r>
      <w:r w:rsidR="009B55EF" w:rsidRPr="0065408B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F22169" w:rsidRPr="0065408B">
        <w:rPr>
          <w:rFonts w:ascii="Times New Roman" w:hAnsi="Times New Roman" w:cs="Times New Roman"/>
          <w:b w:val="0"/>
          <w:sz w:val="28"/>
          <w:szCs w:val="28"/>
        </w:rPr>
        <w:t>(далее – программа)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разработана на основании подпункта «б» пункта 4 перечня поручений Президента Российской Федерации по итогам заседания президиума Государственного совета Российской Федерации 14.03.2016</w:t>
      </w:r>
      <w:r w:rsidR="005279F0" w:rsidRPr="006540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>от 11.04.2016 № Пр-637.</w:t>
      </w:r>
    </w:p>
    <w:p w:rsidR="00EE3173" w:rsidRPr="0065408B" w:rsidRDefault="00EE3173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Решение проблемы обеспечения безопасности дорожного движения является одной из важнейших задач современного общества. Проблема аварийности на сети дорог </w:t>
      </w:r>
      <w:r w:rsidR="00E80E82" w:rsidRPr="0065408B">
        <w:rPr>
          <w:rFonts w:ascii="Times New Roman" w:hAnsi="Times New Roman" w:cs="Times New Roman"/>
          <w:b w:val="0"/>
          <w:sz w:val="28"/>
          <w:szCs w:val="28"/>
        </w:rPr>
        <w:t>Таврического муниципального</w:t>
      </w:r>
      <w:r w:rsidR="000442E0" w:rsidRPr="0065408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особо актуальна в связи с н</w:t>
      </w:r>
      <w:r w:rsidR="00F22169" w:rsidRPr="0065408B">
        <w:rPr>
          <w:rFonts w:ascii="Times New Roman" w:hAnsi="Times New Roman" w:cs="Times New Roman"/>
          <w:b w:val="0"/>
          <w:sz w:val="28"/>
          <w:szCs w:val="28"/>
        </w:rPr>
        <w:t>едостаточной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дисциплиной участников дорожного движения.</w:t>
      </w:r>
    </w:p>
    <w:p w:rsidR="007A2C31" w:rsidRPr="0065408B" w:rsidRDefault="007A2C31" w:rsidP="007A2C3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Таврического муниципального района в 2018 году зарегистрировано 163 дорожно-транспортных происшествия (209 ДТП за 2017г.), в которых погибло 5 и было ранено 52 человека </w:t>
      </w:r>
      <w:r w:rsidR="005279F0" w:rsidRPr="0065408B">
        <w:rPr>
          <w:rFonts w:ascii="Times New Roman" w:hAnsi="Times New Roman" w:cs="Times New Roman"/>
          <w:b w:val="0"/>
          <w:sz w:val="28"/>
          <w:szCs w:val="28"/>
        </w:rPr>
        <w:t>(8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погибших и 34 раненых в ДТП за 2017г.). При этом 94% ДТП с пострадавшими на территории муниципального района совершилось по причине нарушения правил дорожного движения участниками движения.</w:t>
      </w:r>
    </w:p>
    <w:p w:rsidR="00F22169" w:rsidRPr="0065408B" w:rsidRDefault="00F22169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Настоящая программа предусматривает проведение мероприятий, направленных на профилактику противоправного поведения на дорогах;</w:t>
      </w:r>
      <w:r w:rsidR="002D2ED5" w:rsidRPr="006540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>предупреждение опасного поведения участников дорожного движения, включая детей дошкольного и школьного возраста;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движения; правовое воспитание участников дорожного движения, культуры их поведения;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991ABD" w:rsidRPr="0065408B" w:rsidRDefault="00991ABD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145CC" w:rsidRPr="0065408B" w:rsidRDefault="0056580A" w:rsidP="0056580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E145CC" w:rsidRPr="0065408B">
        <w:rPr>
          <w:rFonts w:ascii="Times New Roman" w:hAnsi="Times New Roman" w:cs="Times New Roman"/>
          <w:sz w:val="28"/>
          <w:szCs w:val="28"/>
        </w:rPr>
        <w:t>Цель и задачи муниципальной программы</w:t>
      </w:r>
    </w:p>
    <w:p w:rsidR="00DB204A" w:rsidRPr="0065408B" w:rsidRDefault="008116DB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2.1 </w:t>
      </w:r>
      <w:r w:rsidR="00DB204A" w:rsidRPr="0065408B">
        <w:rPr>
          <w:rFonts w:ascii="Times New Roman" w:hAnsi="Times New Roman" w:cs="Times New Roman"/>
          <w:b w:val="0"/>
          <w:sz w:val="28"/>
          <w:szCs w:val="28"/>
        </w:rPr>
        <w:t xml:space="preserve">Целью муниципальной программы является повышение уровня безопасности дорожного движения на территории </w:t>
      </w:r>
      <w:r w:rsidR="00E80E82" w:rsidRPr="0065408B">
        <w:rPr>
          <w:rFonts w:ascii="Times New Roman" w:hAnsi="Times New Roman" w:cs="Times New Roman"/>
          <w:b w:val="0"/>
          <w:sz w:val="28"/>
          <w:szCs w:val="28"/>
        </w:rPr>
        <w:t xml:space="preserve">Таврического </w:t>
      </w:r>
      <w:r w:rsidR="00E80E82" w:rsidRPr="0065408B"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муниципального</w:t>
      </w:r>
      <w:r w:rsidR="000442E0" w:rsidRPr="0065408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DB204A" w:rsidRPr="0065408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B204A" w:rsidRPr="0065408B" w:rsidRDefault="008116DB" w:rsidP="009C3BB1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2.2 </w:t>
      </w:r>
      <w:r w:rsidR="00DB204A" w:rsidRPr="0065408B">
        <w:rPr>
          <w:rFonts w:ascii="Times New Roman" w:hAnsi="Times New Roman" w:cs="Times New Roman"/>
          <w:b w:val="0"/>
          <w:sz w:val="28"/>
          <w:szCs w:val="28"/>
        </w:rPr>
        <w:t>Для достижения данной цели, в рамках муниципальной программы необходимо обеспечить решение следующих задач:</w:t>
      </w:r>
    </w:p>
    <w:p w:rsidR="00DB204A" w:rsidRPr="0065408B" w:rsidRDefault="00DB204A" w:rsidP="009C3BB1">
      <w:pPr>
        <w:pStyle w:val="ConsPlusTitle"/>
        <w:numPr>
          <w:ilvl w:val="0"/>
          <w:numId w:val="9"/>
        </w:numPr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Предупреждени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опасного поведения на дороге и профилактика нарушений правил дорожного движения и дорожно-транспортного травматизма средствами образования и социальной рекламы;</w:t>
      </w:r>
    </w:p>
    <w:p w:rsidR="00DB204A" w:rsidRPr="0065408B" w:rsidRDefault="00DB204A" w:rsidP="009C3BB1">
      <w:pPr>
        <w:pStyle w:val="ConsPlusTitle"/>
        <w:numPr>
          <w:ilvl w:val="0"/>
          <w:numId w:val="9"/>
        </w:numPr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Выявлени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проблем в сфере безопасности движения;</w:t>
      </w:r>
    </w:p>
    <w:p w:rsidR="00DB204A" w:rsidRPr="0065408B" w:rsidRDefault="00DB204A" w:rsidP="009C3BB1">
      <w:pPr>
        <w:pStyle w:val="ConsPlusTitle"/>
        <w:numPr>
          <w:ilvl w:val="0"/>
          <w:numId w:val="9"/>
        </w:numPr>
        <w:spacing w:before="1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Совершенствовани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е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контрольно-надзорной деятельности в сфере обеспечения безопасности дорожного движения.</w:t>
      </w:r>
    </w:p>
    <w:p w:rsidR="000F30A9" w:rsidRPr="0065408B" w:rsidRDefault="000F30A9" w:rsidP="000F30A9">
      <w:pPr>
        <w:pStyle w:val="ConsPlusTitle"/>
        <w:spacing w:before="12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36A2C" w:rsidRPr="0065408B" w:rsidRDefault="0056580A" w:rsidP="0056580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036A2C" w:rsidRPr="0065408B">
        <w:rPr>
          <w:rFonts w:ascii="Times New Roman" w:hAnsi="Times New Roman" w:cs="Times New Roman"/>
          <w:sz w:val="28"/>
          <w:szCs w:val="28"/>
        </w:rPr>
        <w:t xml:space="preserve"> Описание ожидаемых результатов реализации муниципальной программы</w:t>
      </w:r>
    </w:p>
    <w:p w:rsidR="0056580A" w:rsidRPr="0065408B" w:rsidRDefault="0056580A" w:rsidP="00036A2C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36A2C" w:rsidRPr="0065408B" w:rsidRDefault="0056580A" w:rsidP="0056580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муниципальной программы отражены в приложении № </w:t>
      </w:r>
      <w:r w:rsidR="00AA08F6" w:rsidRPr="0065408B">
        <w:rPr>
          <w:rFonts w:ascii="Times New Roman" w:hAnsi="Times New Roman" w:cs="Times New Roman"/>
          <w:sz w:val="28"/>
          <w:szCs w:val="28"/>
        </w:rPr>
        <w:t>3</w:t>
      </w:r>
      <w:r w:rsidRPr="0065408B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 Описание ожидаемых результатов муниципальной программы с методикой их расчета представлено в Разделе 8 соответствующей подпрограммы муниципальной программы (далее – подпрограмма).</w:t>
      </w:r>
    </w:p>
    <w:p w:rsidR="00036A2C" w:rsidRPr="0065408B" w:rsidRDefault="00036A2C" w:rsidP="000A24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5CC" w:rsidRPr="0065408B" w:rsidRDefault="0056580A" w:rsidP="0056580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E145CC" w:rsidRPr="0065408B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</w:t>
      </w:r>
    </w:p>
    <w:p w:rsidR="00E145CC" w:rsidRPr="0065408B" w:rsidRDefault="00E23326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Реализация Программы осуществляется в течение 201</w:t>
      </w:r>
      <w:r w:rsidR="004D6BFB" w:rsidRPr="0065408B">
        <w:rPr>
          <w:rFonts w:ascii="Times New Roman" w:hAnsi="Times New Roman" w:cs="Times New Roman"/>
          <w:sz w:val="28"/>
          <w:szCs w:val="28"/>
        </w:rPr>
        <w:t>9</w:t>
      </w:r>
      <w:r w:rsidRPr="0065408B">
        <w:rPr>
          <w:rFonts w:ascii="Times New Roman" w:hAnsi="Times New Roman" w:cs="Times New Roman"/>
          <w:sz w:val="28"/>
          <w:szCs w:val="28"/>
        </w:rPr>
        <w:t xml:space="preserve"> – 202</w:t>
      </w:r>
      <w:r w:rsidR="00505531" w:rsidRPr="0065408B">
        <w:rPr>
          <w:rFonts w:ascii="Times New Roman" w:hAnsi="Times New Roman" w:cs="Times New Roman"/>
          <w:sz w:val="28"/>
          <w:szCs w:val="28"/>
        </w:rPr>
        <w:t>7</w:t>
      </w:r>
      <w:r w:rsidRPr="0065408B">
        <w:rPr>
          <w:rFonts w:ascii="Times New Roman" w:hAnsi="Times New Roman" w:cs="Times New Roman"/>
          <w:sz w:val="28"/>
          <w:szCs w:val="28"/>
        </w:rPr>
        <w:t xml:space="preserve"> годов. Отдельные этапы ее реализации не выделяются.</w:t>
      </w:r>
    </w:p>
    <w:p w:rsidR="00E23326" w:rsidRPr="0065408B" w:rsidRDefault="00E23326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36A40" w:rsidRPr="0065408B" w:rsidRDefault="00336A40" w:rsidP="00336A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6. Объем и источники финансирования муниципальной программы в</w:t>
      </w:r>
    </w:p>
    <w:p w:rsidR="00336A40" w:rsidRPr="0065408B" w:rsidRDefault="00336A40" w:rsidP="00336A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целом и по годам ее реализации, а также обоснование потребности в</w:t>
      </w:r>
    </w:p>
    <w:p w:rsidR="00E145CC" w:rsidRPr="0065408B" w:rsidRDefault="00336A40" w:rsidP="00336A4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необходимых финансовых ресурсах.</w:t>
      </w:r>
    </w:p>
    <w:p w:rsidR="00FF5469" w:rsidRPr="0065408B" w:rsidRDefault="00FF5469" w:rsidP="004138CB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18D4" w:rsidRPr="0065408B" w:rsidRDefault="00336A40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Общие расходы на реализацию муниципальной программы </w:t>
      </w:r>
      <w:r w:rsidR="00505531" w:rsidRPr="0065408B">
        <w:rPr>
          <w:rFonts w:ascii="Times New Roman" w:hAnsi="Times New Roman" w:cs="Times New Roman"/>
          <w:bCs/>
          <w:sz w:val="28"/>
          <w:szCs w:val="28"/>
        </w:rPr>
        <w:t xml:space="preserve">составят </w:t>
      </w:r>
      <w:r w:rsidR="00F45CD0" w:rsidRPr="0065408B">
        <w:rPr>
          <w:rFonts w:ascii="Times New Roman" w:hAnsi="Times New Roman" w:cs="Times New Roman"/>
          <w:bCs/>
          <w:sz w:val="28"/>
          <w:szCs w:val="28"/>
        </w:rPr>
        <w:t>627</w:t>
      </w:r>
      <w:r w:rsidR="00A118D4" w:rsidRPr="0065408B">
        <w:rPr>
          <w:rFonts w:ascii="Times New Roman" w:hAnsi="Times New Roman" w:cs="Times New Roman"/>
          <w:bCs/>
          <w:sz w:val="28"/>
          <w:szCs w:val="28"/>
        </w:rPr>
        <w:t> </w:t>
      </w:r>
      <w:r w:rsidR="00F45CD0" w:rsidRPr="0065408B">
        <w:rPr>
          <w:rFonts w:ascii="Times New Roman" w:hAnsi="Times New Roman" w:cs="Times New Roman"/>
          <w:bCs/>
          <w:sz w:val="28"/>
          <w:szCs w:val="28"/>
        </w:rPr>
        <w:t>3</w:t>
      </w:r>
      <w:r w:rsidR="00F46252" w:rsidRPr="0065408B">
        <w:rPr>
          <w:rFonts w:ascii="Times New Roman" w:hAnsi="Times New Roman" w:cs="Times New Roman"/>
          <w:bCs/>
          <w:sz w:val="28"/>
          <w:szCs w:val="28"/>
        </w:rPr>
        <w:t>60</w:t>
      </w:r>
      <w:r w:rsidR="00A118D4" w:rsidRPr="0065408B">
        <w:rPr>
          <w:rFonts w:ascii="Times New Roman" w:hAnsi="Times New Roman" w:cs="Times New Roman"/>
          <w:bCs/>
          <w:sz w:val="28"/>
          <w:szCs w:val="28"/>
        </w:rPr>
        <w:t>,</w:t>
      </w:r>
      <w:r w:rsidR="00F46252" w:rsidRPr="0065408B">
        <w:rPr>
          <w:rFonts w:ascii="Times New Roman" w:hAnsi="Times New Roman" w:cs="Times New Roman"/>
          <w:bCs/>
          <w:sz w:val="28"/>
          <w:szCs w:val="28"/>
        </w:rPr>
        <w:t>50</w:t>
      </w:r>
      <w:r w:rsidR="00A118D4" w:rsidRPr="0065408B">
        <w:rPr>
          <w:rFonts w:ascii="Times New Roman" w:hAnsi="Times New Roman" w:cs="Times New Roman"/>
          <w:bCs/>
          <w:sz w:val="28"/>
          <w:szCs w:val="28"/>
        </w:rPr>
        <w:t xml:space="preserve"> рублей, в том числе: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2019 году – 46 540,0 рублей;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2020 году – 46 540,0 рублей;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2021 году – 25 000,0 рублей;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2022 году – 44 893,75 рублей;</w:t>
      </w: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2023 году – 46 740,</w:t>
      </w:r>
      <w:r w:rsidR="00505531" w:rsidRPr="0065408B">
        <w:rPr>
          <w:rFonts w:ascii="Times New Roman" w:hAnsi="Times New Roman" w:cs="Times New Roman"/>
          <w:bCs/>
          <w:sz w:val="28"/>
          <w:szCs w:val="28"/>
        </w:rPr>
        <w:t>00 рублей</w:t>
      </w:r>
      <w:r w:rsidRPr="0065408B">
        <w:rPr>
          <w:rFonts w:ascii="Times New Roman" w:hAnsi="Times New Roman" w:cs="Times New Roman"/>
          <w:bCs/>
          <w:sz w:val="28"/>
          <w:szCs w:val="28"/>
        </w:rPr>
        <w:t>;</w:t>
      </w:r>
    </w:p>
    <w:p w:rsidR="00505531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- в 2024 году – 188 770,</w:t>
      </w:r>
      <w:r w:rsidR="00505531" w:rsidRPr="0065408B">
        <w:rPr>
          <w:rFonts w:ascii="Times New Roman" w:hAnsi="Times New Roman" w:cs="Times New Roman"/>
          <w:bCs/>
          <w:sz w:val="28"/>
          <w:szCs w:val="28"/>
        </w:rPr>
        <w:t>00 рублей</w:t>
      </w:r>
      <w:r w:rsidR="004A6E0E" w:rsidRPr="0065408B">
        <w:rPr>
          <w:rFonts w:ascii="Times New Roman" w:hAnsi="Times New Roman" w:cs="Times New Roman"/>
          <w:bCs/>
          <w:sz w:val="28"/>
          <w:szCs w:val="28"/>
        </w:rPr>
        <w:t>;</w:t>
      </w:r>
    </w:p>
    <w:p w:rsidR="00505531" w:rsidRPr="0065408B" w:rsidRDefault="00505531" w:rsidP="0050553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- в 2025 году – 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76 292,</w:t>
      </w:r>
      <w:r w:rsidR="00B40321" w:rsidRPr="0065408B">
        <w:rPr>
          <w:rFonts w:ascii="Times New Roman" w:hAnsi="Times New Roman" w:cs="Times New Roman"/>
          <w:bCs/>
          <w:sz w:val="28"/>
          <w:szCs w:val="28"/>
        </w:rPr>
        <w:t>25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505531" w:rsidRPr="0065408B" w:rsidRDefault="00505531" w:rsidP="0050553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- в 2026 году – 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76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292</w:t>
      </w:r>
      <w:r w:rsidRPr="0065408B">
        <w:rPr>
          <w:rFonts w:ascii="Times New Roman" w:hAnsi="Times New Roman" w:cs="Times New Roman"/>
          <w:bCs/>
          <w:sz w:val="28"/>
          <w:szCs w:val="28"/>
        </w:rPr>
        <w:t>,</w:t>
      </w:r>
      <w:r w:rsidR="00B40321" w:rsidRPr="0065408B">
        <w:rPr>
          <w:rFonts w:ascii="Times New Roman" w:hAnsi="Times New Roman" w:cs="Times New Roman"/>
          <w:bCs/>
          <w:sz w:val="28"/>
          <w:szCs w:val="28"/>
        </w:rPr>
        <w:t>25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1C2840" w:rsidRPr="0065408B">
        <w:rPr>
          <w:rFonts w:ascii="Times New Roman" w:hAnsi="Times New Roman" w:cs="Times New Roman"/>
          <w:bCs/>
          <w:sz w:val="28"/>
          <w:szCs w:val="28"/>
        </w:rPr>
        <w:t>;</w:t>
      </w:r>
    </w:p>
    <w:p w:rsidR="00505531" w:rsidRPr="0065408B" w:rsidRDefault="00505531" w:rsidP="0050553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- в 2027 году – 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76</w:t>
      </w:r>
      <w:r w:rsidRPr="0065408B">
        <w:rPr>
          <w:rFonts w:ascii="Times New Roman" w:hAnsi="Times New Roman" w:cs="Times New Roman"/>
          <w:bCs/>
          <w:sz w:val="28"/>
          <w:szCs w:val="28"/>
        </w:rPr>
        <w:t> </w:t>
      </w:r>
      <w:r w:rsidR="009132DD" w:rsidRPr="0065408B">
        <w:rPr>
          <w:rFonts w:ascii="Times New Roman" w:hAnsi="Times New Roman" w:cs="Times New Roman"/>
          <w:bCs/>
          <w:sz w:val="28"/>
          <w:szCs w:val="28"/>
        </w:rPr>
        <w:t>292</w:t>
      </w:r>
      <w:r w:rsidRPr="0065408B">
        <w:rPr>
          <w:rFonts w:ascii="Times New Roman" w:hAnsi="Times New Roman" w:cs="Times New Roman"/>
          <w:bCs/>
          <w:sz w:val="28"/>
          <w:szCs w:val="28"/>
        </w:rPr>
        <w:t>,</w:t>
      </w:r>
      <w:r w:rsidR="00B40321" w:rsidRPr="0065408B">
        <w:rPr>
          <w:rFonts w:ascii="Times New Roman" w:hAnsi="Times New Roman" w:cs="Times New Roman"/>
          <w:bCs/>
          <w:sz w:val="28"/>
          <w:szCs w:val="28"/>
        </w:rPr>
        <w:t>25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рублей</w:t>
      </w:r>
      <w:r w:rsidR="00B0295E" w:rsidRPr="0065408B">
        <w:rPr>
          <w:rFonts w:ascii="Times New Roman" w:hAnsi="Times New Roman" w:cs="Times New Roman"/>
          <w:bCs/>
          <w:sz w:val="28"/>
          <w:szCs w:val="28"/>
        </w:rPr>
        <w:t>.</w:t>
      </w:r>
    </w:p>
    <w:p w:rsidR="00505531" w:rsidRPr="0065408B" w:rsidRDefault="00505531" w:rsidP="00505531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05531" w:rsidRPr="0065408B" w:rsidRDefault="00505531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18D4" w:rsidRPr="0065408B" w:rsidRDefault="00A118D4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Из них </w:t>
      </w:r>
      <w:r w:rsidR="00505531" w:rsidRPr="0065408B">
        <w:rPr>
          <w:rFonts w:ascii="Times New Roman" w:hAnsi="Times New Roman" w:cs="Times New Roman"/>
          <w:bCs/>
          <w:sz w:val="28"/>
          <w:szCs w:val="28"/>
        </w:rPr>
        <w:t>расходы за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счет налоговых и неналоговых доходов, </w:t>
      </w:r>
      <w:r w:rsidRPr="0065408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поступлений нецелевого характера из областного бюджета составят </w:t>
      </w:r>
      <w:r w:rsidR="003F1383" w:rsidRPr="0065408B">
        <w:rPr>
          <w:rFonts w:ascii="Times New Roman" w:hAnsi="Times New Roman" w:cs="Times New Roman"/>
          <w:bCs/>
          <w:sz w:val="28"/>
          <w:szCs w:val="28"/>
        </w:rPr>
        <w:t>627 360,</w:t>
      </w:r>
      <w:r w:rsidR="00994795" w:rsidRPr="0065408B">
        <w:rPr>
          <w:rFonts w:ascii="Times New Roman" w:hAnsi="Times New Roman" w:cs="Times New Roman"/>
          <w:bCs/>
          <w:sz w:val="28"/>
          <w:szCs w:val="28"/>
        </w:rPr>
        <w:t>50 рублей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36A40" w:rsidRPr="0065408B" w:rsidRDefault="00336A40" w:rsidP="00A118D4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Подпрограммы, основные мероприятия, мероприятия муниципальной программы разработаны на основе мониторинга ситуации, сложившейся в сфере, с учетом имеющихся ресурсов. Их осуществление позволит обеспечить достижение социально-экономических результатов. Финансирование мероприятий муниципальной программы будет осуществляться за счет средств местного бюджета. Муниципальной программой также предусматривается возможность привлечения средств областного, федерального, </w:t>
      </w:r>
      <w:r w:rsidR="00CA1546" w:rsidRPr="0065408B">
        <w:rPr>
          <w:rFonts w:ascii="Times New Roman" w:hAnsi="Times New Roman" w:cs="Times New Roman"/>
          <w:bCs/>
          <w:sz w:val="28"/>
          <w:szCs w:val="28"/>
        </w:rPr>
        <w:t>бюджетов, а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также бюджетов поселений и внебюджетных средств.</w:t>
      </w:r>
    </w:p>
    <w:p w:rsidR="00336A40" w:rsidRPr="0065408B" w:rsidRDefault="00336A40" w:rsidP="00B61D85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Привлечение средств областного и федерального бюджета будет осуществляться в</w:t>
      </w:r>
    </w:p>
    <w:p w:rsidR="00336A40" w:rsidRPr="0065408B" w:rsidRDefault="00336A40" w:rsidP="00336A4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соответствии с законодательством</w:t>
      </w:r>
      <w:r w:rsidR="00B61D85" w:rsidRPr="0065408B">
        <w:rPr>
          <w:rFonts w:ascii="Times New Roman" w:hAnsi="Times New Roman" w:cs="Times New Roman"/>
          <w:bCs/>
          <w:sz w:val="28"/>
          <w:szCs w:val="28"/>
        </w:rPr>
        <w:t>.</w:t>
      </w:r>
    </w:p>
    <w:p w:rsidR="00336A40" w:rsidRPr="0065408B" w:rsidRDefault="00336A40" w:rsidP="00B61D85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Привлечение средств областных и </w:t>
      </w:r>
      <w:r w:rsidR="00CA1546" w:rsidRPr="0065408B">
        <w:rPr>
          <w:rFonts w:ascii="Times New Roman" w:hAnsi="Times New Roman" w:cs="Times New Roman"/>
          <w:bCs/>
          <w:sz w:val="28"/>
          <w:szCs w:val="28"/>
        </w:rPr>
        <w:t>федеральных бюджетов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предполагается на долевой</w:t>
      </w:r>
      <w:r w:rsidR="00B61D85"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основе в соответствии с законодательством. </w:t>
      </w:r>
    </w:p>
    <w:p w:rsidR="00B61D85" w:rsidRPr="0065408B" w:rsidRDefault="00336A40" w:rsidP="00336A4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Финансирование расходов на реализацию подпрограммы осуществляется в</w:t>
      </w:r>
      <w:r w:rsidR="00B61D85"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порядке, установленном для исполнения местного бюджета, в пределах бюджетных ассигнований и лимитов бюджетных обязательств, предусмотренных Администрацией Таврического муниципального </w:t>
      </w:r>
      <w:r w:rsidR="00CA1546" w:rsidRPr="0065408B">
        <w:rPr>
          <w:rFonts w:ascii="Times New Roman" w:hAnsi="Times New Roman" w:cs="Times New Roman"/>
          <w:bCs/>
          <w:sz w:val="28"/>
          <w:szCs w:val="28"/>
        </w:rPr>
        <w:t>района Омской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области и на соответствующий финансовый год.</w:t>
      </w:r>
      <w:r w:rsidR="00B61D85"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61D85" w:rsidRPr="0065408B" w:rsidRDefault="00B61D85" w:rsidP="00336A40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1D85" w:rsidRPr="0065408B" w:rsidRDefault="00B61D85" w:rsidP="00B61D8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408B">
        <w:rPr>
          <w:rFonts w:ascii="Times New Roman" w:hAnsi="Times New Roman" w:cs="Times New Roman"/>
          <w:b/>
          <w:bCs/>
          <w:sz w:val="28"/>
          <w:szCs w:val="28"/>
        </w:rPr>
        <w:t>Раздел 7. Описание системы управления реализацией муниципальной программы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1D85" w:rsidRPr="0065408B" w:rsidRDefault="00B61D85" w:rsidP="00B61D85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Система управления реализацией </w:t>
      </w:r>
      <w:r w:rsidR="00CA1546" w:rsidRPr="0065408B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сформирована в интересах достижения поставленной цели и решения установленных задач.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За реализацию подпрограмм, основных мероприятий и мероприятий, а также за достижение ожидаемых результатов и целевых индикаторов несут ответственность соответствующие исполнители подпрограмм, основных мероприятий и мероприятий. Управление и контроль за ходом реализации муниципальной программы в целом осуществляет комитет </w:t>
      </w:r>
      <w:bookmarkStart w:id="2" w:name="_Hlk1987726"/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по делам градостроительства, архитектуры и жилищно – коммунального комплекса </w:t>
      </w:r>
      <w:bookmarkEnd w:id="2"/>
      <w:r w:rsidRPr="0065408B">
        <w:rPr>
          <w:rFonts w:ascii="Times New Roman" w:hAnsi="Times New Roman" w:cs="Times New Roman"/>
          <w:bCs/>
          <w:sz w:val="28"/>
          <w:szCs w:val="28"/>
        </w:rPr>
        <w:t xml:space="preserve">как ответственный исполнитель настоящей муниципальной программы. Распределение участников муниципальной программы, ответственных за реализацию подпрограмм, основных мероприятий, мероприятий муниципальной программы представлено в приложении № </w:t>
      </w:r>
      <w:r w:rsidR="00AA08F6" w:rsidRPr="0065408B">
        <w:rPr>
          <w:rFonts w:ascii="Times New Roman" w:hAnsi="Times New Roman" w:cs="Times New Roman"/>
          <w:bCs/>
          <w:sz w:val="28"/>
          <w:szCs w:val="28"/>
        </w:rPr>
        <w:t>2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к настоящей муниципальной программе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Организацию проведения работы по формированию отчетности о ходе реализации муниципальной программы и оценки ее эффективности осуществляет комитет по делам градостроительства, архитектуры и жилищно – коммунального комплекса во взаимодействии с соисполнителем муниципальной программы, исполнителем основных мероприятий.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lastRenderedPageBreak/>
        <w:t>В целях организации работы по качественному и своевременному исполнению муниципальной программы комитет по делам градостроительства, архитектуры и жилищно – коммунального комплекса при необходимости может осуществлять ее мониторинг в форме ежеквартального (ежемесячного) запроса информации о ходе реализации программы от всех участников муниципальной программы.</w:t>
      </w:r>
    </w:p>
    <w:p w:rsidR="00B61D85" w:rsidRPr="0065408B" w:rsidRDefault="00B61D85" w:rsidP="00B61D85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По итогам отчетного года </w:t>
      </w:r>
      <w:r w:rsidR="00DF6B3A" w:rsidRPr="0065408B">
        <w:rPr>
          <w:rFonts w:ascii="Times New Roman" w:hAnsi="Times New Roman" w:cs="Times New Roman"/>
          <w:bCs/>
          <w:sz w:val="28"/>
          <w:szCs w:val="28"/>
        </w:rPr>
        <w:t xml:space="preserve">комитет по делам градостроительства, архитектуры и жилищно – коммунального комплекса 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на основании данных, полученных от соисполнителей муниципальной программы, формирует отчет о реализации муниципальной 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Правительства Администрации Таврического муниципального района </w:t>
      </w:r>
      <w:r w:rsidR="00DF6B3A" w:rsidRPr="006540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F6B3A" w:rsidRPr="0065408B">
        <w:rPr>
          <w:rFonts w:ascii="Times New Roman" w:hAnsi="Times New Roman" w:cs="Times New Roman"/>
          <w:bCs/>
          <w:sz w:val="28"/>
          <w:szCs w:val="28"/>
        </w:rPr>
        <w:t>01.04.2016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года № </w:t>
      </w:r>
      <w:r w:rsidR="00DF6B3A" w:rsidRPr="0065408B">
        <w:rPr>
          <w:rFonts w:ascii="Times New Roman" w:hAnsi="Times New Roman" w:cs="Times New Roman"/>
          <w:bCs/>
          <w:sz w:val="28"/>
          <w:szCs w:val="28"/>
        </w:rPr>
        <w:t>297</w:t>
      </w:r>
      <w:r w:rsidRPr="0065408B">
        <w:rPr>
          <w:rFonts w:ascii="Times New Roman" w:hAnsi="Times New Roman" w:cs="Times New Roman"/>
          <w:bCs/>
          <w:sz w:val="28"/>
          <w:szCs w:val="28"/>
        </w:rPr>
        <w:t xml:space="preserve"> (далее – Порядок), и на основании отчета проводит оценку эффективности реализации муниципальной программы в соответствии с приложением № 7 к Порядку.</w:t>
      </w:r>
    </w:p>
    <w:p w:rsidR="003F1383" w:rsidRPr="0065408B" w:rsidRDefault="003F1383" w:rsidP="00CE1EB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90B77" w:rsidRPr="0065408B" w:rsidRDefault="00570E3A" w:rsidP="00CE1EB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8</w:t>
      </w:r>
      <w:r w:rsidR="00626317" w:rsidRPr="0065408B">
        <w:rPr>
          <w:rFonts w:ascii="Times New Roman" w:hAnsi="Times New Roman" w:cs="Times New Roman"/>
          <w:sz w:val="28"/>
          <w:szCs w:val="28"/>
        </w:rPr>
        <w:t>. Подпрограммы</w:t>
      </w:r>
    </w:p>
    <w:p w:rsidR="00490B77" w:rsidRPr="0065408B" w:rsidRDefault="00626317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В целях решения задач муниципальной программы в ее составе реализуется подпрограмма «Повышение безопасности дорожного движения».</w:t>
      </w:r>
    </w:p>
    <w:p w:rsidR="00626317" w:rsidRPr="0065408B" w:rsidRDefault="00626317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317" w:rsidRPr="0065408B" w:rsidRDefault="00626317" w:rsidP="00490B7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br w:type="page"/>
      </w:r>
    </w:p>
    <w:p w:rsidR="00626317" w:rsidRPr="0065408B" w:rsidRDefault="00326C83" w:rsidP="00B96A33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Приложение 1</w:t>
      </w:r>
    </w:p>
    <w:p w:rsidR="00626317" w:rsidRPr="0065408B" w:rsidRDefault="00326C83" w:rsidP="00B96A3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r w:rsidR="00B96A3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26317" w:rsidRPr="0065408B" w:rsidRDefault="00326C83" w:rsidP="00B96A3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</w:t>
      </w:r>
      <w:r w:rsidR="00B96A33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626317" w:rsidRPr="0065408B">
        <w:rPr>
          <w:rFonts w:ascii="Times New Roman" w:hAnsi="Times New Roman" w:cs="Times New Roman"/>
          <w:b w:val="0"/>
          <w:sz w:val="28"/>
          <w:szCs w:val="28"/>
        </w:rPr>
        <w:t>Таврического муниципального района</w:t>
      </w:r>
    </w:p>
    <w:p w:rsidR="00326C83" w:rsidRPr="0065408B" w:rsidRDefault="00326C8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65408B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B96A33">
        <w:rPr>
          <w:rFonts w:ascii="Times New Roman" w:hAnsi="Times New Roman" w:cs="Times New Roman"/>
          <w:sz w:val="28"/>
          <w:szCs w:val="28"/>
        </w:rPr>
        <w:t xml:space="preserve">     </w:t>
      </w:r>
      <w:r w:rsidR="00626317" w:rsidRPr="0065408B">
        <w:rPr>
          <w:rFonts w:ascii="Times New Roman" w:hAnsi="Times New Roman" w:cs="Times New Roman"/>
          <w:sz w:val="28"/>
          <w:szCs w:val="28"/>
        </w:rPr>
        <w:t>«Формирование</w:t>
      </w:r>
      <w:r w:rsidR="00B96A33">
        <w:rPr>
          <w:rFonts w:ascii="Times New Roman" w:hAnsi="Times New Roman" w:cs="Times New Roman"/>
          <w:sz w:val="28"/>
          <w:szCs w:val="28"/>
        </w:rPr>
        <w:t xml:space="preserve"> </w:t>
      </w:r>
      <w:r w:rsidR="00626317" w:rsidRPr="0065408B">
        <w:rPr>
          <w:rFonts w:ascii="Times New Roman" w:hAnsi="Times New Roman" w:cs="Times New Roman"/>
          <w:sz w:val="28"/>
          <w:szCs w:val="28"/>
        </w:rPr>
        <w:t>законопослушного</w:t>
      </w:r>
      <w:r w:rsidR="00B96A33">
        <w:rPr>
          <w:rFonts w:ascii="Times New Roman" w:hAnsi="Times New Roman" w:cs="Times New Roman"/>
          <w:sz w:val="28"/>
          <w:szCs w:val="28"/>
        </w:rPr>
        <w:t xml:space="preserve"> </w:t>
      </w:r>
      <w:r w:rsidR="00626317" w:rsidRPr="0065408B">
        <w:rPr>
          <w:rFonts w:ascii="Times New Roman" w:hAnsi="Times New Roman" w:cs="Times New Roman"/>
          <w:sz w:val="28"/>
          <w:szCs w:val="28"/>
        </w:rPr>
        <w:t>поведения</w:t>
      </w:r>
      <w:r w:rsidRPr="0065408B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26C83" w:rsidRPr="0065408B" w:rsidRDefault="00326C8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96A33">
        <w:rPr>
          <w:rFonts w:ascii="Times New Roman" w:hAnsi="Times New Roman" w:cs="Times New Roman"/>
          <w:sz w:val="28"/>
          <w:szCs w:val="28"/>
        </w:rPr>
        <w:t xml:space="preserve">    </w:t>
      </w:r>
      <w:r w:rsidR="00626317" w:rsidRPr="0065408B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626317" w:rsidRPr="0065408B">
        <w:rPr>
          <w:rFonts w:ascii="Times New Roman" w:hAnsi="Times New Roman" w:cs="Times New Roman"/>
          <w:sz w:val="28"/>
          <w:szCs w:val="28"/>
        </w:rPr>
        <w:t xml:space="preserve">Таврическом </w:t>
      </w:r>
      <w:r w:rsidRPr="0065408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26317" w:rsidRPr="0065408B" w:rsidRDefault="00326C8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96A33">
        <w:rPr>
          <w:rFonts w:ascii="Times New Roman" w:hAnsi="Times New Roman" w:cs="Times New Roman"/>
          <w:sz w:val="28"/>
          <w:szCs w:val="28"/>
        </w:rPr>
        <w:t xml:space="preserve">   </w:t>
      </w:r>
      <w:r w:rsidR="00626317" w:rsidRPr="0065408B"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Pr="0065408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</w:p>
    <w:p w:rsidR="00626317" w:rsidRPr="0065408B" w:rsidRDefault="00326C8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626317" w:rsidRPr="0065408B">
        <w:rPr>
          <w:rFonts w:ascii="Times New Roman" w:hAnsi="Times New Roman" w:cs="Times New Roman"/>
          <w:sz w:val="28"/>
          <w:szCs w:val="28"/>
        </w:rPr>
        <w:t>на 2019 – 202</w:t>
      </w:r>
      <w:r w:rsidR="00CA1546" w:rsidRPr="0065408B">
        <w:rPr>
          <w:rFonts w:ascii="Times New Roman" w:hAnsi="Times New Roman" w:cs="Times New Roman"/>
          <w:sz w:val="28"/>
          <w:szCs w:val="28"/>
        </w:rPr>
        <w:t>7</w:t>
      </w:r>
      <w:r w:rsidR="00626317" w:rsidRPr="0065408B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26317" w:rsidRPr="0065408B" w:rsidRDefault="00626317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0ED4" w:rsidRPr="0065408B" w:rsidRDefault="00130ED4" w:rsidP="00130ED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08B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</w:p>
    <w:p w:rsidR="00130ED4" w:rsidRPr="0065408B" w:rsidRDefault="00130ED4" w:rsidP="006263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bCs w:val="0"/>
          <w:sz w:val="28"/>
          <w:szCs w:val="28"/>
        </w:rPr>
        <w:t>«</w:t>
      </w:r>
      <w:r w:rsidR="00B80050" w:rsidRPr="0065408B">
        <w:rPr>
          <w:rFonts w:ascii="Times New Roman" w:hAnsi="Times New Roman" w:cs="Times New Roman"/>
          <w:bCs w:val="0"/>
          <w:sz w:val="28"/>
          <w:szCs w:val="28"/>
        </w:rPr>
        <w:t>Повышение безопасности дорожного движения</w:t>
      </w:r>
      <w:r w:rsidRPr="0065408B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130ED4" w:rsidRPr="0065408B" w:rsidRDefault="00130ED4" w:rsidP="0062631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90B77" w:rsidRPr="0065408B" w:rsidRDefault="000F2A58" w:rsidP="0062631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90B77" w:rsidRPr="0065408B">
        <w:rPr>
          <w:rFonts w:ascii="Times New Roman" w:hAnsi="Times New Roman" w:cs="Times New Roman"/>
          <w:sz w:val="28"/>
          <w:szCs w:val="28"/>
        </w:rPr>
        <w:t>ПАСПОРТ</w:t>
      </w:r>
    </w:p>
    <w:p w:rsidR="00490B77" w:rsidRPr="0065408B" w:rsidRDefault="00490B77" w:rsidP="00626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подпрограммы «Повышение безопасности дорожного движения»</w:t>
      </w:r>
    </w:p>
    <w:p w:rsidR="00490B77" w:rsidRPr="0065408B" w:rsidRDefault="00490B77" w:rsidP="00490B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5159"/>
      </w:tblGrid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Таврического района</w:t>
            </w:r>
          </w:p>
        </w:tc>
        <w:tc>
          <w:tcPr>
            <w:tcW w:w="5159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1998294"/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«Формирование законопослушного поведения участников дорожного движения в Таврическом муниципальном районе Омской области на 2019 – 202</w:t>
            </w:r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bookmarkEnd w:id="3"/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Таврического района (далее - подпрограмма)</w:t>
            </w:r>
          </w:p>
        </w:tc>
        <w:tc>
          <w:tcPr>
            <w:tcW w:w="5159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«Повышение безопасности дорожного движения»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соисполнителем муниципальной программы</w:t>
            </w:r>
          </w:p>
        </w:tc>
        <w:tc>
          <w:tcPr>
            <w:tcW w:w="5159" w:type="dxa"/>
          </w:tcPr>
          <w:p w:rsidR="00991ABD" w:rsidRPr="0065408B" w:rsidRDefault="00E84FF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исполнителем основного мероприятия</w:t>
            </w:r>
          </w:p>
        </w:tc>
        <w:tc>
          <w:tcPr>
            <w:tcW w:w="5159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Администрация Таврического муниципального района</w:t>
            </w:r>
            <w:r w:rsidR="00E1447C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, в лице комитета по делам градостроительства, архитектуры и </w:t>
            </w:r>
            <w:proofErr w:type="gramStart"/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ЖКК</w:t>
            </w:r>
            <w:proofErr w:type="gramEnd"/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E1447C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образования;</w:t>
            </w:r>
          </w:p>
          <w:p w:rsidR="00E1447C" w:rsidRPr="0065408B" w:rsidRDefault="00E1447C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Главы городского и сельских поселений;</w:t>
            </w:r>
          </w:p>
          <w:p w:rsidR="00E1447C" w:rsidRPr="0065408B" w:rsidRDefault="00E1447C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ОГИБДД ОМВД России по Таврическому району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исполнительно-распорядительного органа Таврического района, являющегося исполнителем мероприятия</w:t>
            </w:r>
          </w:p>
        </w:tc>
        <w:tc>
          <w:tcPr>
            <w:tcW w:w="5159" w:type="dxa"/>
            <w:shd w:val="clear" w:color="auto" w:fill="auto"/>
          </w:tcPr>
          <w:p w:rsidR="00E1447C" w:rsidRPr="0065408B" w:rsidRDefault="00E1447C" w:rsidP="00E1447C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Таврического муниципального района, в лице комитета по делам градостроительства, архитектуры и </w:t>
            </w:r>
            <w:proofErr w:type="gramStart"/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ЖКК</w:t>
            </w:r>
            <w:proofErr w:type="gramEnd"/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образования;</w:t>
            </w:r>
          </w:p>
          <w:p w:rsidR="00E1447C" w:rsidRPr="0065408B" w:rsidRDefault="00E1447C" w:rsidP="00E1447C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Главы городского и сельских поселений;</w:t>
            </w:r>
          </w:p>
          <w:p w:rsidR="00991ABD" w:rsidRPr="0065408B" w:rsidRDefault="00E1447C" w:rsidP="00E1447C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ОГИБДД ОМВД России по Таврическому району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159" w:type="dxa"/>
            <w:shd w:val="clear" w:color="auto" w:fill="auto"/>
          </w:tcPr>
          <w:p w:rsidR="00E1447C" w:rsidRPr="0065408B" w:rsidRDefault="00E1447C" w:rsidP="00E144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2019 – 202</w:t>
            </w:r>
            <w:r w:rsidR="00CA1546" w:rsidRPr="006540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годы. Этапы реализации</w:t>
            </w:r>
          </w:p>
          <w:p w:rsidR="00991ABD" w:rsidRPr="0065408B" w:rsidRDefault="00E1447C" w:rsidP="00E144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подпрограммы не выделяются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A00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59" w:type="dxa"/>
            <w:shd w:val="clear" w:color="auto" w:fill="auto"/>
          </w:tcPr>
          <w:p w:rsidR="00991ABD" w:rsidRPr="0065408B" w:rsidRDefault="007234B6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движения в Таврическом муниципальном районе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490B7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59" w:type="dxa"/>
          </w:tcPr>
          <w:p w:rsidR="00991ABD" w:rsidRPr="0065408B" w:rsidRDefault="004470C0" w:rsidP="007234B6">
            <w:pPr>
              <w:pStyle w:val="ConsPlusNormal"/>
              <w:numPr>
                <w:ilvl w:val="0"/>
                <w:numId w:val="7"/>
              </w:numPr>
              <w:spacing w:after="60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в сфере дорожного движения</w:t>
            </w:r>
            <w:r w:rsidR="00991ABD"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2E3A" w:rsidRPr="0065408B" w:rsidRDefault="00991ABD" w:rsidP="00B82E3A">
            <w:pPr>
              <w:pStyle w:val="ConsPlusNormal"/>
              <w:numPr>
                <w:ilvl w:val="0"/>
                <w:numId w:val="7"/>
              </w:numPr>
              <w:spacing w:after="60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2087077"/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Выявление проблем в сфере безопасности движения</w:t>
            </w:r>
            <w:bookmarkEnd w:id="4"/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B82E3A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91ABD" w:rsidRPr="0065408B" w:rsidRDefault="00991ABD" w:rsidP="00B82E3A">
            <w:pPr>
              <w:pStyle w:val="ConsPlusNormal"/>
              <w:numPr>
                <w:ilvl w:val="0"/>
                <w:numId w:val="7"/>
              </w:numPr>
              <w:spacing w:after="60"/>
              <w:ind w:left="0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Совершенствование контрольно-надзорной деятельности в сфере обеспечения безопасности дорожного движения.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A00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159" w:type="dxa"/>
          </w:tcPr>
          <w:p w:rsidR="000743A4" w:rsidRPr="0065408B" w:rsidRDefault="00EA4072" w:rsidP="00EA4072">
            <w:pPr>
              <w:pStyle w:val="ConsPlusNormal"/>
              <w:tabs>
                <w:tab w:val="left" w:pos="421"/>
              </w:tabs>
              <w:spacing w:before="160"/>
              <w:ind w:lef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9C3BB1" w:rsidRPr="0065408B">
              <w:rPr>
                <w:rFonts w:ascii="Times New Roman" w:hAnsi="Times New Roman" w:cs="Times New Roman"/>
                <w:sz w:val="28"/>
                <w:szCs w:val="28"/>
              </w:rPr>
              <w:t>Популяризация законопослушного поведения</w:t>
            </w:r>
          </w:p>
          <w:p w:rsidR="000743A4" w:rsidRPr="0065408B" w:rsidRDefault="00EA4072" w:rsidP="00EA4072">
            <w:pPr>
              <w:pStyle w:val="ConsPlusNormal"/>
              <w:tabs>
                <w:tab w:val="left" w:pos="421"/>
              </w:tabs>
              <w:spacing w:before="160"/>
              <w:ind w:lef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9C3BB1" w:rsidRPr="006540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743A4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бследования дорожной сети </w:t>
            </w:r>
          </w:p>
          <w:p w:rsidR="00991ABD" w:rsidRPr="0065408B" w:rsidRDefault="00EA4072" w:rsidP="00EA4072">
            <w:pPr>
              <w:pStyle w:val="ConsPlusNormal"/>
              <w:tabs>
                <w:tab w:val="left" w:pos="421"/>
              </w:tabs>
              <w:spacing w:before="160"/>
              <w:ind w:left="1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="000743A4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надзорных мероприятий 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5159" w:type="dxa"/>
          </w:tcPr>
          <w:p w:rsidR="001B22FD" w:rsidRPr="0065408B" w:rsidRDefault="001B22FD" w:rsidP="001B22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Общие расходы на реализацию муниципальной подпрограммы</w:t>
            </w:r>
          </w:p>
          <w:p w:rsidR="00A118D4" w:rsidRPr="0065408B" w:rsidRDefault="001B22FD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составят </w:t>
            </w:r>
            <w:r w:rsidR="00F45CD0" w:rsidRPr="0065408B">
              <w:rPr>
                <w:rFonts w:ascii="Times New Roman" w:hAnsi="Times New Roman" w:cs="Times New Roman"/>
                <w:sz w:val="28"/>
                <w:szCs w:val="28"/>
              </w:rPr>
              <w:t>627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45CD0" w:rsidRPr="006540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46252" w:rsidRPr="0065408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F46252" w:rsidRPr="006540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118D4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2019 году – 46 540,0 рублей;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2020 году – 46 540,0 рублей;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2021 году – 25 000,0 рублей;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2022 году – 44 893,75 рублей;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2023 году – 46 740,</w:t>
            </w:r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00 рублей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118D4" w:rsidRPr="0065408B" w:rsidRDefault="00A118D4" w:rsidP="00A11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- в 2024 году – 188 770,</w:t>
            </w:r>
            <w:r w:rsidR="005F420F" w:rsidRPr="0065408B">
              <w:rPr>
                <w:rFonts w:ascii="Times New Roman" w:hAnsi="Times New Roman" w:cs="Times New Roman"/>
                <w:sz w:val="28"/>
                <w:szCs w:val="28"/>
              </w:rPr>
              <w:t>00 рублей</w:t>
            </w:r>
            <w:r w:rsidR="00B0295E"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1546" w:rsidRPr="0065408B" w:rsidRDefault="00CA1546" w:rsidP="00CA1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–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B0295E" w:rsidRPr="0065408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A1546" w:rsidRPr="0065408B" w:rsidRDefault="00CA1546" w:rsidP="00CA1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- в 2026 году –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CA1546" w:rsidRPr="0065408B" w:rsidRDefault="00CA1546" w:rsidP="00CA15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- в 2027 году – 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9132DD" w:rsidRPr="0065408B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40321"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25 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991ABD" w:rsidRPr="0065408B" w:rsidRDefault="001B22FD" w:rsidP="002379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Источниками финансирования подпрограммы являются налоговые и неналоговые доходы, поступления нецелевого и целевого характера из </w:t>
            </w:r>
            <w:r w:rsidRPr="00654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областного бюджета</w:t>
            </w:r>
          </w:p>
        </w:tc>
      </w:tr>
      <w:tr w:rsidR="00991ABD" w:rsidRPr="0065408B" w:rsidTr="000F30A9">
        <w:tc>
          <w:tcPr>
            <w:tcW w:w="3912" w:type="dxa"/>
          </w:tcPr>
          <w:p w:rsidR="00991ABD" w:rsidRPr="0065408B" w:rsidRDefault="00991ABD" w:rsidP="000743A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159" w:type="dxa"/>
          </w:tcPr>
          <w:p w:rsidR="00991ABD" w:rsidRPr="0065408B" w:rsidRDefault="00CE5E9B" w:rsidP="00155A2D">
            <w:pPr>
              <w:pStyle w:val="ConsPlusNormal"/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408B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социального риска: </w:t>
            </w:r>
            <w:r w:rsidR="00996F64" w:rsidRPr="0065408B">
              <w:rPr>
                <w:rFonts w:ascii="Times New Roman" w:hAnsi="Times New Roman" w:cs="Times New Roman"/>
                <w:sz w:val="28"/>
                <w:szCs w:val="28"/>
              </w:rPr>
              <w:t>2019 год – 0,004; 2020 год – 0,004; 2021 год – 0,003; 2022 год – 0,003; 2023 год – 0,002; 2024 год – 0,002</w:t>
            </w:r>
            <w:r w:rsidR="00CA1546" w:rsidRPr="0065408B">
              <w:rPr>
                <w:rFonts w:ascii="Times New Roman" w:hAnsi="Times New Roman" w:cs="Times New Roman"/>
                <w:sz w:val="28"/>
                <w:szCs w:val="28"/>
              </w:rPr>
              <w:t>; 2025 год – 0,002; 2026 год – 0,002; 2027 год – 0,002</w:t>
            </w:r>
            <w:r w:rsidR="00B0295E" w:rsidRPr="006540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490B77" w:rsidRPr="0065408B" w:rsidRDefault="00490B77" w:rsidP="00490B77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65408B">
        <w:rPr>
          <w:rFonts w:ascii="Times New Roman" w:hAnsi="Times New Roman"/>
          <w:sz w:val="28"/>
          <w:szCs w:val="28"/>
        </w:rPr>
        <w:br w:type="page"/>
      </w:r>
    </w:p>
    <w:p w:rsidR="005803BE" w:rsidRPr="0065408B" w:rsidRDefault="0028596C" w:rsidP="0028596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lastRenderedPageBreak/>
        <w:t xml:space="preserve">Раздел 2. </w:t>
      </w:r>
      <w:r w:rsidR="00AA65BC" w:rsidRPr="0065408B">
        <w:rPr>
          <w:rFonts w:ascii="Times New Roman" w:hAnsi="Times New Roman" w:cs="Times New Roman"/>
          <w:sz w:val="28"/>
          <w:szCs w:val="28"/>
        </w:rPr>
        <w:t>Сфера социально-экономического развития Таврического муниципального района, в рамках которой предполагается реализация подпрограммы, основные проблемы, оценка причин их возникновения и прогноз ее развития</w:t>
      </w:r>
      <w:r w:rsidRPr="0065408B">
        <w:rPr>
          <w:rFonts w:ascii="Times New Roman" w:hAnsi="Times New Roman" w:cs="Times New Roman"/>
          <w:sz w:val="28"/>
          <w:szCs w:val="28"/>
        </w:rPr>
        <w:t>.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Ежегодно на сети дорог Таврического муниципального района совершаются дорожно-транспортные происшествия, в которых люди получают ранения различной степени тяжести.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За 12 месяцев 2018 года на территории Таврического муниципального района зарегистрировано 163 дорожно-транспортных происшествия (при 209 ДТП за 2017г.), в которых погибло 5 и было ранено 52 человека (при 8 погибших и 34 раненых в ДТП за 2017г.)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Количество ДТП с участием несовершеннолетних (в возрасте до 16 лет) за 11 месяцев 2018 года составило 3 (в 2017 году – 1 ДТП).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Социальный риск гибели в ДТП на территории муниципального района (число погибших на 100 000 населения) в 2018 году составил 18, что несколько превышает среднее значение данного показателя по Российской Федерации.</w:t>
      </w:r>
    </w:p>
    <w:p w:rsidR="00280ECF" w:rsidRPr="0065408B" w:rsidRDefault="00280ECF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При этом в 2018 году 94% ДТП с пострадавшими на территории муниципального района совершилось по причине нарушения правил дорожного движения участниками движения (в т.ч. 79% - по вине водителей и 15% - по вине пешеходов)</w:t>
      </w:r>
      <w:r w:rsidRPr="0065408B">
        <w:rPr>
          <w:rStyle w:val="ab"/>
          <w:rFonts w:ascii="Times New Roman" w:hAnsi="Times New Roman" w:cs="Times New Roman"/>
          <w:b w:val="0"/>
          <w:sz w:val="28"/>
          <w:szCs w:val="28"/>
        </w:rPr>
        <w:footnoteReference w:id="1"/>
      </w:r>
      <w:r w:rsidRPr="0065408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971E5" w:rsidRPr="0065408B" w:rsidRDefault="00F971E5" w:rsidP="0028596C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408B">
        <w:rPr>
          <w:rFonts w:ascii="Times New Roman" w:hAnsi="Times New Roman" w:cs="Times New Roman"/>
          <w:b w:val="0"/>
          <w:sz w:val="28"/>
          <w:szCs w:val="28"/>
        </w:rPr>
        <w:t>О</w:t>
      </w:r>
      <w:r w:rsidR="00280ECF" w:rsidRPr="0065408B">
        <w:rPr>
          <w:rFonts w:ascii="Times New Roman" w:hAnsi="Times New Roman" w:cs="Times New Roman"/>
          <w:b w:val="0"/>
          <w:sz w:val="28"/>
          <w:szCs w:val="28"/>
        </w:rPr>
        <w:t>дним из основных факторов, определяющих достаточно высокий по сравнению со среднероссийским уровень дорожно-транспортной аварийности, является пренебрежение требованиями безопасности дорожного движения со стороны участников движения.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Сложность проблемы объясняется такими причинами, </w:t>
      </w:r>
      <w:r w:rsidR="00CA1546" w:rsidRPr="0065408B">
        <w:rPr>
          <w:rFonts w:ascii="Times New Roman" w:hAnsi="Times New Roman" w:cs="Times New Roman"/>
          <w:b w:val="0"/>
          <w:sz w:val="28"/>
          <w:szCs w:val="28"/>
        </w:rPr>
        <w:t>как постоянно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возрастающая мобильность населения и увеличение количества автомобилей, находящихся в собственности граждан.</w:t>
      </w:r>
    </w:p>
    <w:p w:rsidR="00F971E5" w:rsidRPr="0065408B" w:rsidRDefault="00F971E5" w:rsidP="0028596C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408B">
        <w:rPr>
          <w:rFonts w:ascii="Times New Roman" w:hAnsi="Times New Roman" w:cs="Times New Roman"/>
          <w:bCs/>
          <w:sz w:val="28"/>
          <w:szCs w:val="28"/>
        </w:rPr>
        <w:t>Таким образом, для эффективного решения проблем с дорожно-транспортной аварийностью и обеспечения снижения ее показателей необходима системная реализация мероприятий по повышению безопасности дорожного движения и обеспеченность их финансовыми ресурсами. Решение проблемы с помощью программно-целевого метода посредством координации деятельности органов муниципальной власти будет способствовать снижению общей аварийности на дорогах, а также тяжести дорожно-транспортных происшествий.</w:t>
      </w:r>
    </w:p>
    <w:p w:rsidR="00F971E5" w:rsidRPr="0065408B" w:rsidRDefault="00F971E5" w:rsidP="00F971E5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0B77" w:rsidRPr="0065408B" w:rsidRDefault="003A320C" w:rsidP="003A320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490B77" w:rsidRPr="0065408B">
        <w:rPr>
          <w:rFonts w:ascii="Times New Roman" w:hAnsi="Times New Roman" w:cs="Times New Roman"/>
          <w:sz w:val="28"/>
          <w:szCs w:val="28"/>
        </w:rPr>
        <w:t xml:space="preserve">Цель и задачи </w:t>
      </w:r>
      <w:r w:rsidR="00F26D16" w:rsidRPr="0065408B">
        <w:rPr>
          <w:rFonts w:ascii="Times New Roman" w:hAnsi="Times New Roman" w:cs="Times New Roman"/>
          <w:sz w:val="28"/>
          <w:szCs w:val="28"/>
        </w:rPr>
        <w:t>под</w:t>
      </w:r>
      <w:r w:rsidR="00490B77" w:rsidRPr="0065408B">
        <w:rPr>
          <w:rFonts w:ascii="Times New Roman" w:hAnsi="Times New Roman" w:cs="Times New Roman"/>
          <w:sz w:val="28"/>
          <w:szCs w:val="28"/>
        </w:rPr>
        <w:t>программы</w:t>
      </w:r>
    </w:p>
    <w:p w:rsidR="00490B77" w:rsidRPr="0065408B" w:rsidRDefault="00490B77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4279C6" w:rsidRPr="0065408B">
        <w:rPr>
          <w:rFonts w:ascii="Times New Roman" w:hAnsi="Times New Roman" w:cs="Times New Roman"/>
          <w:sz w:val="28"/>
          <w:szCs w:val="28"/>
        </w:rPr>
        <w:t>под</w:t>
      </w:r>
      <w:r w:rsidRPr="0065408B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 w:rsidR="00C17FD7" w:rsidRPr="0065408B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в Таврическом муниципальном районе</w:t>
      </w:r>
      <w:r w:rsidRPr="0065408B">
        <w:rPr>
          <w:rFonts w:ascii="Times New Roman" w:hAnsi="Times New Roman" w:cs="Times New Roman"/>
          <w:sz w:val="28"/>
          <w:szCs w:val="28"/>
        </w:rPr>
        <w:t>.</w:t>
      </w:r>
    </w:p>
    <w:p w:rsidR="00490B77" w:rsidRPr="0065408B" w:rsidRDefault="009C3BB1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Цель подпрограммы достигается посредством решения трех поставленных подпрограммой задач</w:t>
      </w:r>
      <w:r w:rsidR="00490B77" w:rsidRPr="0065408B">
        <w:rPr>
          <w:rFonts w:ascii="Times New Roman" w:hAnsi="Times New Roman" w:cs="Times New Roman"/>
          <w:sz w:val="28"/>
          <w:szCs w:val="28"/>
        </w:rPr>
        <w:t>:</w:t>
      </w:r>
    </w:p>
    <w:p w:rsidR="00071FFF" w:rsidRPr="0065408B" w:rsidRDefault="00071FFF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bookmarkStart w:id="5" w:name="_Hlk2064791"/>
      <w:r w:rsidRPr="0065408B">
        <w:rPr>
          <w:rFonts w:ascii="Times New Roman" w:hAnsi="Times New Roman" w:cs="Times New Roman"/>
          <w:sz w:val="28"/>
          <w:szCs w:val="28"/>
        </w:rPr>
        <w:t>Создание системы пропаганды с целью формирования негативного отношения к правонарушениям в сфере дорожного движения</w:t>
      </w:r>
      <w:bookmarkEnd w:id="5"/>
      <w:r w:rsidRPr="0065408B">
        <w:rPr>
          <w:rFonts w:ascii="Times New Roman" w:hAnsi="Times New Roman" w:cs="Times New Roman"/>
          <w:sz w:val="28"/>
          <w:szCs w:val="28"/>
        </w:rPr>
        <w:t>;</w:t>
      </w:r>
    </w:p>
    <w:p w:rsidR="00071FFF" w:rsidRPr="0065408B" w:rsidRDefault="00071FFF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- Выявление проблем в сфере безопасности движения; </w:t>
      </w:r>
    </w:p>
    <w:p w:rsidR="009C3BB1" w:rsidRPr="0065408B" w:rsidRDefault="00071FFF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Совершенствование контрольно-надзорной деятельности в сфере обеспечения безопасности дорожного движения.</w:t>
      </w:r>
    </w:p>
    <w:p w:rsidR="00071FFF" w:rsidRPr="0065408B" w:rsidRDefault="00071FFF" w:rsidP="00071F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79C6" w:rsidRPr="0065408B" w:rsidRDefault="00071FFF" w:rsidP="00071FF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4279C6" w:rsidRPr="0065408B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21241F" w:rsidRPr="0065408B">
        <w:rPr>
          <w:rFonts w:ascii="Times New Roman" w:hAnsi="Times New Roman" w:cs="Times New Roman"/>
          <w:sz w:val="28"/>
          <w:szCs w:val="28"/>
        </w:rPr>
        <w:t>под</w:t>
      </w:r>
      <w:r w:rsidR="004279C6" w:rsidRPr="0065408B">
        <w:rPr>
          <w:rFonts w:ascii="Times New Roman" w:hAnsi="Times New Roman" w:cs="Times New Roman"/>
          <w:sz w:val="28"/>
          <w:szCs w:val="28"/>
        </w:rPr>
        <w:t>программы</w:t>
      </w:r>
    </w:p>
    <w:p w:rsidR="004279C6" w:rsidRPr="0065408B" w:rsidRDefault="004279C6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9C3BB1" w:rsidRPr="0065408B">
        <w:rPr>
          <w:rFonts w:ascii="Times New Roman" w:hAnsi="Times New Roman" w:cs="Times New Roman"/>
          <w:sz w:val="28"/>
          <w:szCs w:val="28"/>
        </w:rPr>
        <w:t>под</w:t>
      </w:r>
      <w:r w:rsidRPr="0065408B">
        <w:rPr>
          <w:rFonts w:ascii="Times New Roman" w:hAnsi="Times New Roman" w:cs="Times New Roman"/>
          <w:sz w:val="28"/>
          <w:szCs w:val="28"/>
        </w:rPr>
        <w:t>программы будет осуществляться в течение 2019 - 202</w:t>
      </w:r>
      <w:r w:rsidR="005F420F" w:rsidRPr="0065408B">
        <w:rPr>
          <w:rFonts w:ascii="Times New Roman" w:hAnsi="Times New Roman" w:cs="Times New Roman"/>
          <w:sz w:val="28"/>
          <w:szCs w:val="28"/>
        </w:rPr>
        <w:t>7</w:t>
      </w:r>
      <w:r w:rsidRPr="0065408B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9C3BB1" w:rsidRPr="0065408B">
        <w:rPr>
          <w:rFonts w:ascii="Times New Roman" w:hAnsi="Times New Roman" w:cs="Times New Roman"/>
          <w:sz w:val="28"/>
          <w:szCs w:val="28"/>
        </w:rPr>
        <w:t xml:space="preserve"> Выделение отдельных этапов ее реализации не предполагается.</w:t>
      </w:r>
    </w:p>
    <w:p w:rsidR="008B37ED" w:rsidRPr="0065408B" w:rsidRDefault="008B37ED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3BB1" w:rsidRPr="0065408B" w:rsidRDefault="009C3BB1" w:rsidP="009C3BB1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21DF" w:rsidRPr="0065408B" w:rsidRDefault="008B37ED" w:rsidP="008B37E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4279C6" w:rsidRPr="0065408B">
        <w:rPr>
          <w:rFonts w:ascii="Times New Roman" w:hAnsi="Times New Roman" w:cs="Times New Roman"/>
          <w:sz w:val="28"/>
          <w:szCs w:val="28"/>
        </w:rPr>
        <w:t>Описание входящих в состав подпрограмм основных мероприятий</w:t>
      </w:r>
    </w:p>
    <w:p w:rsidR="009C3BB1" w:rsidRPr="0065408B" w:rsidRDefault="009C3BB1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В целях решения задач подпрограммы в ее составе реализуются основные мероприятия. Каждой задаче подпрограммы соответствует отдельное основное мероприятие. </w:t>
      </w:r>
    </w:p>
    <w:p w:rsidR="003047DE" w:rsidRPr="0065408B" w:rsidRDefault="009C3BB1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Задаче 1 подпрограммы </w:t>
      </w:r>
      <w:r w:rsidR="00763D15" w:rsidRPr="0065408B">
        <w:rPr>
          <w:rFonts w:ascii="Times New Roman" w:hAnsi="Times New Roman" w:cs="Times New Roman"/>
          <w:sz w:val="28"/>
          <w:szCs w:val="28"/>
        </w:rPr>
        <w:t xml:space="preserve">«Создание системы пропаганды с целью формирования негативного отношения к правонарушениям в сфере дорожного движения» </w:t>
      </w:r>
      <w:r w:rsidRPr="0065408B">
        <w:rPr>
          <w:rFonts w:ascii="Times New Roman" w:hAnsi="Times New Roman" w:cs="Times New Roman"/>
          <w:sz w:val="28"/>
          <w:szCs w:val="28"/>
        </w:rPr>
        <w:t xml:space="preserve">соответствует основное мероприятие «Популяризация законопослушного поведения», </w:t>
      </w:r>
      <w:bookmarkStart w:id="6" w:name="_Hlk2087153"/>
      <w:r w:rsidRPr="0065408B">
        <w:rPr>
          <w:rFonts w:ascii="Times New Roman" w:hAnsi="Times New Roman" w:cs="Times New Roman"/>
          <w:sz w:val="28"/>
          <w:szCs w:val="28"/>
        </w:rPr>
        <w:t>в рамках которо</w:t>
      </w:r>
      <w:r w:rsidR="0057436D" w:rsidRPr="0065408B">
        <w:rPr>
          <w:rFonts w:ascii="Times New Roman" w:hAnsi="Times New Roman" w:cs="Times New Roman"/>
          <w:sz w:val="28"/>
          <w:szCs w:val="28"/>
        </w:rPr>
        <w:t>го</w:t>
      </w:r>
      <w:r w:rsidRPr="0065408B">
        <w:rPr>
          <w:rFonts w:ascii="Times New Roman" w:hAnsi="Times New Roman" w:cs="Times New Roman"/>
          <w:sz w:val="28"/>
          <w:szCs w:val="28"/>
        </w:rPr>
        <w:t xml:space="preserve"> планируется реализация </w:t>
      </w:r>
      <w:r w:rsidR="005D2875" w:rsidRPr="0065408B">
        <w:rPr>
          <w:rFonts w:ascii="Times New Roman" w:hAnsi="Times New Roman" w:cs="Times New Roman"/>
          <w:sz w:val="28"/>
          <w:szCs w:val="28"/>
        </w:rPr>
        <w:t xml:space="preserve">комплекса </w:t>
      </w:r>
      <w:r w:rsidR="00181AE0" w:rsidRPr="0065408B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65408B">
        <w:rPr>
          <w:rFonts w:ascii="Times New Roman" w:hAnsi="Times New Roman" w:cs="Times New Roman"/>
          <w:sz w:val="28"/>
          <w:szCs w:val="28"/>
        </w:rPr>
        <w:t>мероприятий</w:t>
      </w:r>
      <w:r w:rsidR="003047DE" w:rsidRPr="0065408B">
        <w:rPr>
          <w:rFonts w:ascii="Times New Roman" w:hAnsi="Times New Roman" w:cs="Times New Roman"/>
          <w:sz w:val="28"/>
          <w:szCs w:val="28"/>
        </w:rPr>
        <w:t xml:space="preserve">: </w:t>
      </w:r>
    </w:p>
    <w:bookmarkEnd w:id="6"/>
    <w:p w:rsidR="003047DE" w:rsidRPr="0065408B" w:rsidRDefault="003047DE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организация и проведение в общеобразовательных организациях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BB40B7" w:rsidRPr="0065408B" w:rsidRDefault="00BB40B7" w:rsidP="00BB40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размещения социальной рекламы на сети дорог</w:t>
      </w:r>
      <w:r w:rsidR="000B23CB" w:rsidRPr="0065408B">
        <w:rPr>
          <w:rFonts w:ascii="Times New Roman" w:hAnsi="Times New Roman" w:cs="Times New Roman"/>
          <w:sz w:val="28"/>
          <w:szCs w:val="28"/>
        </w:rPr>
        <w:t>;</w:t>
      </w:r>
    </w:p>
    <w:p w:rsidR="000B23CB" w:rsidRPr="0065408B" w:rsidRDefault="00372B4D" w:rsidP="00BB40B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размещение в помещениях и на сайтах общеобразовательных организаций, учреждений дополнительного образования, материалов социальной рекламы и наглядной агитации, посвященных пропаганде законопослушного поведения участников дорожного движения;</w:t>
      </w:r>
    </w:p>
    <w:p w:rsidR="00372B4D" w:rsidRPr="0065408B" w:rsidRDefault="00372B4D" w:rsidP="00372B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проведение профилактических акций и массовых мероприятий, 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травматизма;</w:t>
      </w:r>
    </w:p>
    <w:p w:rsidR="00372B4D" w:rsidRPr="0065408B" w:rsidRDefault="00372B4D" w:rsidP="00372B4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оснащение муниципальных образовательных организаций оборудованием и средствами обучения безопасному поведению на дорогах (уголки Правил дорожного движения, обучающее программное обеспечение, обучающие игры).</w:t>
      </w:r>
    </w:p>
    <w:p w:rsidR="00372B4D" w:rsidRPr="0065408B" w:rsidRDefault="009C3BB1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Задаче 2 подпрограммы </w:t>
      </w:r>
      <w:r w:rsidR="00372B4D" w:rsidRPr="0065408B">
        <w:rPr>
          <w:rFonts w:ascii="Times New Roman" w:hAnsi="Times New Roman" w:cs="Times New Roman"/>
          <w:sz w:val="28"/>
          <w:szCs w:val="28"/>
        </w:rPr>
        <w:t xml:space="preserve">«Выявление проблем в сфере безопасности движения» </w:t>
      </w:r>
      <w:r w:rsidRPr="0065408B">
        <w:rPr>
          <w:rFonts w:ascii="Times New Roman" w:hAnsi="Times New Roman" w:cs="Times New Roman"/>
          <w:sz w:val="28"/>
          <w:szCs w:val="28"/>
        </w:rPr>
        <w:t>соответствует основное мероприятие «Обследования дорожной сети»</w:t>
      </w:r>
      <w:r w:rsidR="00372B4D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2268496"/>
      <w:r w:rsidR="00372B4D" w:rsidRPr="0065408B">
        <w:rPr>
          <w:rFonts w:ascii="Times New Roman" w:hAnsi="Times New Roman" w:cs="Times New Roman"/>
          <w:sz w:val="28"/>
          <w:szCs w:val="28"/>
        </w:rPr>
        <w:t>в рамках которого планируется реализация комплекса следующих мероприятий:</w:t>
      </w:r>
    </w:p>
    <w:bookmarkEnd w:id="7"/>
    <w:p w:rsidR="0030687D" w:rsidRPr="0065408B" w:rsidRDefault="0030687D" w:rsidP="003047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- организация и проведение обследования соответствия состояния и </w:t>
      </w:r>
      <w:r w:rsidRPr="0065408B">
        <w:rPr>
          <w:rFonts w:ascii="Times New Roman" w:hAnsi="Times New Roman" w:cs="Times New Roman"/>
          <w:sz w:val="28"/>
          <w:szCs w:val="28"/>
        </w:rPr>
        <w:lastRenderedPageBreak/>
        <w:t>содержания дорожной сети действующим нормативным требованиям.</w:t>
      </w:r>
    </w:p>
    <w:p w:rsidR="005D2875" w:rsidRPr="0065408B" w:rsidRDefault="009C3BB1" w:rsidP="00DD19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Задаче 3 подпрограммы </w:t>
      </w:r>
      <w:r w:rsidR="00DD19B4" w:rsidRPr="0065408B">
        <w:rPr>
          <w:rFonts w:ascii="Times New Roman" w:hAnsi="Times New Roman" w:cs="Times New Roman"/>
          <w:sz w:val="28"/>
          <w:szCs w:val="28"/>
        </w:rPr>
        <w:t>«</w:t>
      </w:r>
      <w:r w:rsidR="001C1567" w:rsidRPr="0065408B">
        <w:rPr>
          <w:rFonts w:ascii="Times New Roman" w:hAnsi="Times New Roman" w:cs="Times New Roman"/>
          <w:sz w:val="28"/>
          <w:szCs w:val="28"/>
        </w:rPr>
        <w:t>Совершенствование контрольно-надзорной деятельности в сфере обеспечения безопасности дорожного движения</w:t>
      </w:r>
      <w:r w:rsidR="00DD19B4" w:rsidRPr="0065408B">
        <w:rPr>
          <w:rFonts w:ascii="Times New Roman" w:hAnsi="Times New Roman" w:cs="Times New Roman"/>
          <w:sz w:val="28"/>
          <w:szCs w:val="28"/>
        </w:rPr>
        <w:t>»</w:t>
      </w:r>
      <w:r w:rsidR="001C1567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sz w:val="28"/>
          <w:szCs w:val="28"/>
        </w:rPr>
        <w:t>соответствует основное мероприятие «Проведение надзорных мероприятий»</w:t>
      </w:r>
      <w:r w:rsidR="0057436D" w:rsidRPr="0065408B">
        <w:rPr>
          <w:rFonts w:ascii="Times New Roman" w:hAnsi="Times New Roman" w:cs="Times New Roman"/>
          <w:sz w:val="28"/>
          <w:szCs w:val="28"/>
        </w:rPr>
        <w:t xml:space="preserve">, в рамках </w:t>
      </w:r>
      <w:r w:rsidR="00DD19B4" w:rsidRPr="0065408B">
        <w:rPr>
          <w:rFonts w:ascii="Times New Roman" w:hAnsi="Times New Roman" w:cs="Times New Roman"/>
          <w:sz w:val="28"/>
          <w:szCs w:val="28"/>
        </w:rPr>
        <w:t>которого планируется реализация комплекса следующих мероприятий:</w:t>
      </w:r>
    </w:p>
    <w:p w:rsidR="00DD19B4" w:rsidRPr="0065408B" w:rsidRDefault="00DD19B4" w:rsidP="00DD19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проведение комплекса надзорных мероприятий по обеспечению безопасности дорожного движения при организации перевозки детей;</w:t>
      </w:r>
    </w:p>
    <w:p w:rsidR="00DD19B4" w:rsidRPr="0065408B" w:rsidRDefault="00DD19B4" w:rsidP="00DD19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проверка наличия, разработка, согласование и корректировка паспортов дорожной безопасности муниципальных образовательных организаций.</w:t>
      </w:r>
    </w:p>
    <w:p w:rsidR="00DD19B4" w:rsidRPr="0065408B" w:rsidRDefault="00DD19B4" w:rsidP="00DD19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279C6" w:rsidRPr="0065408B" w:rsidRDefault="006852BC" w:rsidP="00D021DF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6</w:t>
      </w:r>
      <w:r w:rsidR="00D021DF" w:rsidRPr="0065408B">
        <w:rPr>
          <w:rFonts w:ascii="Times New Roman" w:hAnsi="Times New Roman" w:cs="Times New Roman"/>
          <w:sz w:val="28"/>
          <w:szCs w:val="28"/>
        </w:rPr>
        <w:t>.</w:t>
      </w:r>
      <w:r w:rsidR="004279C6" w:rsidRPr="0065408B">
        <w:rPr>
          <w:rFonts w:ascii="Times New Roman" w:hAnsi="Times New Roman" w:cs="Times New Roman"/>
          <w:sz w:val="28"/>
          <w:szCs w:val="28"/>
        </w:rPr>
        <w:t xml:space="preserve"> Описание мероприятий и целевых индикаторов их выполнения</w:t>
      </w:r>
    </w:p>
    <w:p w:rsidR="005F42D6" w:rsidRPr="0065408B" w:rsidRDefault="00CD771C" w:rsidP="005F42D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В рамках основного мероприятия «Популяризация законопослушного поведения» планируется реализация следующих мероприятий:</w:t>
      </w:r>
    </w:p>
    <w:p w:rsidR="000F30A9" w:rsidRPr="0065408B" w:rsidRDefault="004279C6" w:rsidP="005F42D6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Организация и проведение в общеобразовательных организациях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движения.</w:t>
      </w:r>
    </w:p>
    <w:p w:rsidR="005F42D6" w:rsidRPr="0065408B" w:rsidRDefault="004279C6" w:rsidP="005F42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Мероприятие предусматривает проведение непосредственно представителями территориальных органов ГИБДД МВД РФ</w:t>
      </w:r>
      <w:r w:rsidR="00A377FE" w:rsidRPr="0065408B">
        <w:rPr>
          <w:rFonts w:ascii="Times New Roman" w:hAnsi="Times New Roman" w:cs="Times New Roman"/>
          <w:sz w:val="28"/>
          <w:szCs w:val="28"/>
        </w:rPr>
        <w:t xml:space="preserve"> и Управления образования Администрации Таврического муниципального района</w:t>
      </w:r>
      <w:r w:rsidRPr="0065408B">
        <w:rPr>
          <w:rFonts w:ascii="Times New Roman" w:hAnsi="Times New Roman" w:cs="Times New Roman"/>
          <w:sz w:val="28"/>
          <w:szCs w:val="28"/>
        </w:rPr>
        <w:t xml:space="preserve"> занятий, бесед и инструктажей по БДД в образовательных организациях, в том числе с использованием стационарных и мобильных автогородков, детских площадок по БДД (детских транспортных площадок) для повышения у детей уровня правосознания и правовой культуры в области дорожного движения, привития им навыков безопасного поведения на дорогах;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организации, и обратно домой, оказание помощи в проведении мероприятий по отработке практических навыков безопасного движения детей.</w:t>
      </w:r>
    </w:p>
    <w:p w:rsidR="0053056E" w:rsidRPr="0065408B" w:rsidRDefault="0053056E" w:rsidP="005F42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F42D6" w:rsidRPr="0065408B" w:rsidRDefault="00E92E3D" w:rsidP="005F42D6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Доля учащихся, </w:t>
      </w:r>
      <w:bookmarkStart w:id="8" w:name="_Hlk2269516"/>
      <w:r w:rsidRPr="0065408B">
        <w:rPr>
          <w:rFonts w:ascii="Times New Roman" w:hAnsi="Times New Roman" w:cs="Times New Roman"/>
          <w:sz w:val="28"/>
          <w:szCs w:val="28"/>
        </w:rPr>
        <w:t>охваченных занятиями по безопасности дорожного движения</w:t>
      </w:r>
      <w:bookmarkEnd w:id="8"/>
      <w:r w:rsidR="006935D9" w:rsidRPr="0065408B">
        <w:rPr>
          <w:rFonts w:ascii="Times New Roman" w:hAnsi="Times New Roman" w:cs="Times New Roman"/>
          <w:sz w:val="28"/>
          <w:szCs w:val="28"/>
        </w:rPr>
        <w:t>.</w:t>
      </w:r>
    </w:p>
    <w:p w:rsidR="00774BE3" w:rsidRPr="0065408B" w:rsidRDefault="00E92E3D" w:rsidP="00774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5F42D6" w:rsidRPr="0065408B">
        <w:rPr>
          <w:rFonts w:ascii="Times New Roman" w:hAnsi="Times New Roman" w:cs="Times New Roman"/>
          <w:sz w:val="28"/>
          <w:szCs w:val="28"/>
        </w:rPr>
        <w:tab/>
      </w:r>
      <w:bookmarkStart w:id="9" w:name="_Hlk2269933"/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</w:t>
      </w:r>
      <w:r w:rsidR="005F42D6" w:rsidRPr="0065408B">
        <w:rPr>
          <w:rFonts w:ascii="Times New Roman" w:hAnsi="Times New Roman" w:cs="Times New Roman"/>
          <w:sz w:val="28"/>
          <w:szCs w:val="28"/>
        </w:rPr>
        <w:t xml:space="preserve">как </w:t>
      </w:r>
      <w:r w:rsidR="00A377FE" w:rsidRPr="0065408B">
        <w:rPr>
          <w:rFonts w:ascii="Times New Roman" w:hAnsi="Times New Roman" w:cs="Times New Roman"/>
          <w:sz w:val="28"/>
          <w:szCs w:val="28"/>
        </w:rPr>
        <w:t xml:space="preserve">отношение </w:t>
      </w:r>
      <w:r w:rsidR="005F42D6" w:rsidRPr="0065408B">
        <w:rPr>
          <w:rFonts w:ascii="Times New Roman" w:hAnsi="Times New Roman" w:cs="Times New Roman"/>
          <w:sz w:val="28"/>
          <w:szCs w:val="28"/>
        </w:rPr>
        <w:t>количеств</w:t>
      </w:r>
      <w:r w:rsidR="00A377FE" w:rsidRPr="0065408B">
        <w:rPr>
          <w:rFonts w:ascii="Times New Roman" w:hAnsi="Times New Roman" w:cs="Times New Roman"/>
          <w:sz w:val="28"/>
          <w:szCs w:val="28"/>
        </w:rPr>
        <w:t>а</w:t>
      </w:r>
      <w:r w:rsidR="005F42D6" w:rsidRPr="0065408B">
        <w:rPr>
          <w:rFonts w:ascii="Times New Roman" w:hAnsi="Times New Roman" w:cs="Times New Roman"/>
          <w:sz w:val="28"/>
          <w:szCs w:val="28"/>
        </w:rPr>
        <w:t xml:space="preserve"> учащихся, охваченных занятиями по безопасности дорожного движения, к общему количеству учащихся в Таврическом муниципальном районе</w:t>
      </w:r>
      <w:r w:rsidR="006935D9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2689254"/>
      <w:r w:rsidR="006935D9" w:rsidRPr="0065408B">
        <w:rPr>
          <w:rFonts w:ascii="Times New Roman" w:hAnsi="Times New Roman" w:cs="Times New Roman"/>
          <w:sz w:val="28"/>
          <w:szCs w:val="28"/>
        </w:rPr>
        <w:t>(единица измерения - %)</w:t>
      </w:r>
      <w:r w:rsidR="005F42D6" w:rsidRPr="0065408B">
        <w:rPr>
          <w:rFonts w:ascii="Times New Roman" w:hAnsi="Times New Roman" w:cs="Times New Roman"/>
          <w:sz w:val="28"/>
          <w:szCs w:val="28"/>
        </w:rPr>
        <w:t xml:space="preserve">.  </w:t>
      </w:r>
      <w:bookmarkEnd w:id="10"/>
      <w:r w:rsidR="005F42D6"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bookmarkEnd w:id="9"/>
    <w:p w:rsidR="000F30A9" w:rsidRPr="0065408B" w:rsidRDefault="004279C6" w:rsidP="00774BE3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Размещения социальной рекламы на сети дорог. </w:t>
      </w:r>
    </w:p>
    <w:p w:rsidR="004279C6" w:rsidRPr="0065408B" w:rsidRDefault="004279C6" w:rsidP="00774B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Мероприятие предусматривает подготовку и размещение рекламных материалов, направленных на формирование законопослушного поведения </w:t>
      </w:r>
      <w:r w:rsidRPr="0065408B">
        <w:rPr>
          <w:rFonts w:ascii="Times New Roman" w:hAnsi="Times New Roman" w:cs="Times New Roman"/>
          <w:sz w:val="28"/>
          <w:szCs w:val="28"/>
        </w:rPr>
        <w:lastRenderedPageBreak/>
        <w:t>участников движения, на рекламных конструкциях (</w:t>
      </w:r>
      <w:proofErr w:type="spellStart"/>
      <w:r w:rsidRPr="0065408B">
        <w:rPr>
          <w:rFonts w:ascii="Times New Roman" w:hAnsi="Times New Roman" w:cs="Times New Roman"/>
          <w:sz w:val="28"/>
          <w:szCs w:val="28"/>
        </w:rPr>
        <w:t>биллбордах</w:t>
      </w:r>
      <w:proofErr w:type="spellEnd"/>
      <w:r w:rsidRPr="0065408B">
        <w:rPr>
          <w:rFonts w:ascii="Times New Roman" w:hAnsi="Times New Roman" w:cs="Times New Roman"/>
          <w:sz w:val="28"/>
          <w:szCs w:val="28"/>
        </w:rPr>
        <w:t xml:space="preserve">), расположенных </w:t>
      </w:r>
      <w:r w:rsidR="00774BE3" w:rsidRPr="0065408B">
        <w:rPr>
          <w:rFonts w:ascii="Times New Roman" w:hAnsi="Times New Roman" w:cs="Times New Roman"/>
          <w:sz w:val="28"/>
          <w:szCs w:val="28"/>
        </w:rPr>
        <w:t>на автомобильных дорогах  общего пользования местного значения, вне границ населенных пунктов в границах муниципального района, находящихся в собственности Таврического муниципального района Омской области.</w:t>
      </w:r>
      <w:r w:rsidRPr="0065408B">
        <w:rPr>
          <w:rFonts w:ascii="Times New Roman" w:hAnsi="Times New Roman" w:cs="Times New Roman"/>
          <w:sz w:val="28"/>
          <w:szCs w:val="28"/>
        </w:rPr>
        <w:t xml:space="preserve"> При выборе мест размещения материалов должна обеспечиваться их ясная различимость участниками движения, включая пешеходов, в т.ч. в ночное время.</w:t>
      </w:r>
    </w:p>
    <w:p w:rsidR="0053056E" w:rsidRPr="0065408B" w:rsidRDefault="0053056E" w:rsidP="00774B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92E3D" w:rsidRPr="0065408B" w:rsidRDefault="00774BE3" w:rsidP="00774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</w:t>
      </w:r>
      <w:r w:rsidR="00E92E3D" w:rsidRPr="0065408B">
        <w:rPr>
          <w:rFonts w:ascii="Times New Roman" w:hAnsi="Times New Roman" w:cs="Times New Roman"/>
          <w:sz w:val="28"/>
          <w:szCs w:val="28"/>
        </w:rPr>
        <w:t>Число рекламных конструкций</w:t>
      </w:r>
      <w:bookmarkStart w:id="11" w:name="_Hlk2269991"/>
      <w:r w:rsidR="00E92E3D" w:rsidRPr="0065408B">
        <w:rPr>
          <w:rFonts w:ascii="Times New Roman" w:hAnsi="Times New Roman" w:cs="Times New Roman"/>
          <w:sz w:val="28"/>
          <w:szCs w:val="28"/>
        </w:rPr>
        <w:t>, на которых размещена социальная реклама в сфере безопасности дорожного движения</w:t>
      </w:r>
      <w:r w:rsidRPr="0065408B">
        <w:rPr>
          <w:rFonts w:ascii="Times New Roman" w:hAnsi="Times New Roman" w:cs="Times New Roman"/>
          <w:sz w:val="28"/>
          <w:szCs w:val="28"/>
        </w:rPr>
        <w:t>.</w:t>
      </w:r>
      <w:bookmarkEnd w:id="11"/>
    </w:p>
    <w:p w:rsidR="00774BE3" w:rsidRPr="0065408B" w:rsidRDefault="00774BE3" w:rsidP="00774B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2270923"/>
      <w:r w:rsidRPr="0065408B">
        <w:rPr>
          <w:rFonts w:ascii="Times New Roman" w:hAnsi="Times New Roman" w:cs="Times New Roman"/>
          <w:sz w:val="28"/>
          <w:szCs w:val="28"/>
        </w:rPr>
        <w:t>Значения целевого индикатора определяются как количество установленных рекламных конструкций, на которых размещена социальная реклама в сфере безопасности дорожного движения</w:t>
      </w:r>
      <w:r w:rsidR="00BD3D1E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13" w:name="_Hlk2689363"/>
      <w:r w:rsidR="00BD3D1E" w:rsidRPr="0065408B">
        <w:rPr>
          <w:rFonts w:ascii="Times New Roman" w:hAnsi="Times New Roman" w:cs="Times New Roman"/>
          <w:sz w:val="28"/>
          <w:szCs w:val="28"/>
        </w:rPr>
        <w:t>(единица измерения – единицы)</w:t>
      </w:r>
      <w:r w:rsidRPr="0065408B">
        <w:rPr>
          <w:rFonts w:ascii="Times New Roman" w:hAnsi="Times New Roman" w:cs="Times New Roman"/>
          <w:sz w:val="28"/>
          <w:szCs w:val="28"/>
        </w:rPr>
        <w:t>.</w:t>
      </w:r>
      <w:bookmarkEnd w:id="13"/>
      <w:r w:rsidRPr="0065408B">
        <w:rPr>
          <w:rFonts w:ascii="Times New Roman" w:hAnsi="Times New Roman" w:cs="Times New Roman"/>
          <w:sz w:val="28"/>
          <w:szCs w:val="28"/>
        </w:rPr>
        <w:t xml:space="preserve"> При расчете значения целевого индикатора используются данные мониторинга, проводимого Комитетом по делам градостроительства, архитектуры и жилищно – коммунального комплекса Администрации Таврического муниципального района.</w:t>
      </w:r>
    </w:p>
    <w:bookmarkEnd w:id="12"/>
    <w:p w:rsidR="004279C6" w:rsidRPr="0065408B" w:rsidRDefault="004279C6" w:rsidP="00774BE3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Размещение в помещениях и на сайтах </w:t>
      </w:r>
      <w:bookmarkStart w:id="14" w:name="_Hlk2270224"/>
      <w:r w:rsidRPr="0065408B">
        <w:rPr>
          <w:rFonts w:ascii="Times New Roman" w:hAnsi="Times New Roman" w:cs="Times New Roman"/>
          <w:sz w:val="28"/>
          <w:szCs w:val="28"/>
        </w:rPr>
        <w:t>общеобразовательных организаций, учреждений дополнительного образования</w:t>
      </w:r>
      <w:bookmarkEnd w:id="14"/>
      <w:r w:rsidR="00774BE3"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Pr="0065408B">
        <w:rPr>
          <w:rFonts w:ascii="Times New Roman" w:hAnsi="Times New Roman" w:cs="Times New Roman"/>
          <w:sz w:val="28"/>
          <w:szCs w:val="28"/>
        </w:rPr>
        <w:t xml:space="preserve">материалов социальной рекламы </w:t>
      </w:r>
      <w:bookmarkStart w:id="15" w:name="_Hlk2689231"/>
      <w:r w:rsidRPr="0065408B">
        <w:rPr>
          <w:rFonts w:ascii="Times New Roman" w:hAnsi="Times New Roman" w:cs="Times New Roman"/>
          <w:sz w:val="28"/>
          <w:szCs w:val="28"/>
        </w:rPr>
        <w:t>и наглядной агитации</w:t>
      </w:r>
      <w:bookmarkEnd w:id="15"/>
      <w:r w:rsidRPr="0065408B">
        <w:rPr>
          <w:rFonts w:ascii="Times New Roman" w:hAnsi="Times New Roman" w:cs="Times New Roman"/>
          <w:sz w:val="28"/>
          <w:szCs w:val="28"/>
        </w:rPr>
        <w:t>, посвященных пропаганде законопослушного поведения участников дорожного движения.</w:t>
      </w:r>
    </w:p>
    <w:p w:rsidR="0053056E" w:rsidRPr="0065408B" w:rsidRDefault="0053056E" w:rsidP="00774BE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E92E3D" w:rsidRPr="0065408B" w:rsidRDefault="00774BE3" w:rsidP="00774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- </w:t>
      </w:r>
      <w:r w:rsidR="00E92E3D" w:rsidRPr="0065408B">
        <w:rPr>
          <w:rFonts w:ascii="Times New Roman" w:hAnsi="Times New Roman" w:cs="Times New Roman"/>
          <w:sz w:val="28"/>
          <w:szCs w:val="28"/>
        </w:rPr>
        <w:t xml:space="preserve">Доля </w:t>
      </w:r>
      <w:bookmarkStart w:id="16" w:name="_Hlk2270201"/>
      <w:r w:rsidR="00E92E3D" w:rsidRPr="0065408B">
        <w:rPr>
          <w:rFonts w:ascii="Times New Roman" w:hAnsi="Times New Roman" w:cs="Times New Roman"/>
          <w:sz w:val="28"/>
          <w:szCs w:val="28"/>
        </w:rPr>
        <w:t>организаций, разместивших материалы социальной рекламы</w:t>
      </w:r>
      <w:bookmarkEnd w:id="16"/>
      <w:r w:rsidR="00BD3D1E" w:rsidRPr="0065408B">
        <w:rPr>
          <w:rFonts w:ascii="Times New Roman" w:hAnsi="Times New Roman" w:cs="Times New Roman"/>
          <w:sz w:val="28"/>
          <w:szCs w:val="28"/>
        </w:rPr>
        <w:t>.</w:t>
      </w:r>
    </w:p>
    <w:p w:rsidR="00774BE3" w:rsidRPr="0065408B" w:rsidRDefault="00774BE3" w:rsidP="00774B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2270339"/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как </w:t>
      </w:r>
      <w:r w:rsidR="00BD3D1E" w:rsidRPr="0065408B">
        <w:rPr>
          <w:rFonts w:ascii="Times New Roman" w:hAnsi="Times New Roman" w:cs="Times New Roman"/>
          <w:sz w:val="28"/>
          <w:szCs w:val="28"/>
        </w:rPr>
        <w:t xml:space="preserve">отношение количества </w:t>
      </w:r>
      <w:r w:rsidRPr="0065408B">
        <w:rPr>
          <w:rFonts w:ascii="Times New Roman" w:hAnsi="Times New Roman" w:cs="Times New Roman"/>
          <w:sz w:val="28"/>
          <w:szCs w:val="28"/>
        </w:rPr>
        <w:t>организаций, разместивших материалы социальной рекламы</w:t>
      </w:r>
      <w:r w:rsidR="00BD3D1E" w:rsidRPr="0065408B">
        <w:rPr>
          <w:rFonts w:ascii="Times New Roman" w:hAnsi="Times New Roman" w:cs="Times New Roman"/>
          <w:sz w:val="28"/>
          <w:szCs w:val="28"/>
        </w:rPr>
        <w:t xml:space="preserve"> и наглядной агитации</w:t>
      </w:r>
      <w:r w:rsidRPr="0065408B">
        <w:rPr>
          <w:rFonts w:ascii="Times New Roman" w:hAnsi="Times New Roman" w:cs="Times New Roman"/>
          <w:sz w:val="28"/>
          <w:szCs w:val="28"/>
        </w:rPr>
        <w:t>, к общему количеству общеобразовательных организаций, учреждений дополнительного образования в Таврическом муниципальном районе</w:t>
      </w:r>
      <w:r w:rsidR="00BD3D1E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18" w:name="_Hlk2689440"/>
      <w:r w:rsidR="00BD3D1E" w:rsidRPr="0065408B">
        <w:rPr>
          <w:rFonts w:ascii="Times New Roman" w:hAnsi="Times New Roman" w:cs="Times New Roman"/>
          <w:sz w:val="28"/>
          <w:szCs w:val="28"/>
        </w:rPr>
        <w:t>(единица измерения - %)</w:t>
      </w:r>
      <w:bookmarkEnd w:id="18"/>
      <w:r w:rsidRPr="0065408B">
        <w:rPr>
          <w:rFonts w:ascii="Times New Roman" w:hAnsi="Times New Roman" w:cs="Times New Roman"/>
          <w:sz w:val="28"/>
          <w:szCs w:val="28"/>
        </w:rPr>
        <w:t>.  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p w:rsidR="000F30A9" w:rsidRPr="0065408B" w:rsidRDefault="004279C6" w:rsidP="009C4B12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Hlk2270440"/>
      <w:bookmarkEnd w:id="17"/>
      <w:r w:rsidRPr="0065408B">
        <w:rPr>
          <w:rFonts w:ascii="Times New Roman" w:hAnsi="Times New Roman" w:cs="Times New Roman"/>
          <w:sz w:val="28"/>
          <w:szCs w:val="28"/>
        </w:rPr>
        <w:t>Проведение профилактических акций и массовых мероприятий, 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</w:t>
      </w:r>
      <w:bookmarkEnd w:id="19"/>
      <w:r w:rsidRPr="006540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79C6" w:rsidRPr="0065408B" w:rsidRDefault="004279C6" w:rsidP="009C4B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Мероприятие предусматривает проведение уроков, соревнований и конкурсов, флешмобов, родительских собраний, посвященных безопасности дорожного движения и необходимости соблюдения правил дорожного движения, в т.ч. в рамках акций «Внимание - дети!», «Внимание - пешеход!», «Вежливый водитель», «Зебра», «Безопасное колесо» и </w:t>
      </w:r>
      <w:r w:rsidR="00AA3F37" w:rsidRPr="0065408B">
        <w:rPr>
          <w:rFonts w:ascii="Times New Roman" w:hAnsi="Times New Roman" w:cs="Times New Roman"/>
          <w:sz w:val="28"/>
          <w:szCs w:val="28"/>
        </w:rPr>
        <w:t>др.</w:t>
      </w:r>
    </w:p>
    <w:p w:rsidR="0053056E" w:rsidRPr="0065408B" w:rsidRDefault="0053056E" w:rsidP="009C4B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9C4B12" w:rsidRPr="0065408B" w:rsidRDefault="00E92E3D" w:rsidP="009C4B12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lastRenderedPageBreak/>
        <w:t xml:space="preserve">Число </w:t>
      </w:r>
      <w:r w:rsidR="009C4B12" w:rsidRPr="0065408B">
        <w:rPr>
          <w:rFonts w:ascii="Times New Roman" w:hAnsi="Times New Roman" w:cs="Times New Roman"/>
          <w:sz w:val="28"/>
          <w:szCs w:val="28"/>
        </w:rPr>
        <w:t xml:space="preserve">проведенных </w:t>
      </w:r>
      <w:r w:rsidRPr="0065408B">
        <w:rPr>
          <w:rFonts w:ascii="Times New Roman" w:hAnsi="Times New Roman" w:cs="Times New Roman"/>
          <w:sz w:val="28"/>
          <w:szCs w:val="28"/>
        </w:rPr>
        <w:t>мероприятий.</w:t>
      </w:r>
    </w:p>
    <w:p w:rsidR="009C4B12" w:rsidRPr="0065408B" w:rsidRDefault="009C4B12" w:rsidP="009C4B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Значения целевого индикатора определяются как число проведенных профилактических акций и массовых мероприятий, 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</w:t>
      </w:r>
      <w:r w:rsidR="001C577C" w:rsidRPr="0065408B">
        <w:rPr>
          <w:rFonts w:ascii="Times New Roman" w:hAnsi="Times New Roman" w:cs="Times New Roman"/>
          <w:sz w:val="28"/>
          <w:szCs w:val="28"/>
        </w:rPr>
        <w:t xml:space="preserve"> (единица измерения – единицы).</w:t>
      </w:r>
    </w:p>
    <w:p w:rsidR="009C4B12" w:rsidRPr="0065408B" w:rsidRDefault="009C4B12" w:rsidP="009C4B1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p w:rsidR="004279C6" w:rsidRPr="0065408B" w:rsidRDefault="004279C6" w:rsidP="009C4B12">
      <w:pPr>
        <w:pStyle w:val="ConsPlusNormal"/>
        <w:numPr>
          <w:ilvl w:val="0"/>
          <w:numId w:val="1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Оснащение муниципальных образовательных организаций оборудованием и средствами обучения безопасному поведению на дорогах (уголки Правил дорожного движения, обучающее программное обеспечение, обучающие игры).</w:t>
      </w:r>
    </w:p>
    <w:p w:rsidR="0053056E" w:rsidRPr="0065408B" w:rsidRDefault="0053056E" w:rsidP="009C4B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3056E" w:rsidRPr="0065408B" w:rsidRDefault="00E92E3D" w:rsidP="009C4B12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Доля муниципальных </w:t>
      </w:r>
      <w:bookmarkStart w:id="20" w:name="_Hlk2270622"/>
      <w:r w:rsidRPr="0065408B">
        <w:rPr>
          <w:rFonts w:ascii="Times New Roman" w:hAnsi="Times New Roman" w:cs="Times New Roman"/>
          <w:sz w:val="28"/>
          <w:szCs w:val="28"/>
        </w:rPr>
        <w:t>образовательных организаций, оснащенных средствами обучения безопасному поведению на дорогах.</w:t>
      </w:r>
      <w:bookmarkEnd w:id="20"/>
    </w:p>
    <w:p w:rsidR="009C4B12" w:rsidRPr="0065408B" w:rsidRDefault="009C4B12" w:rsidP="009C4B1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2271934"/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как </w:t>
      </w:r>
      <w:r w:rsidR="00D747A3" w:rsidRPr="0065408B">
        <w:rPr>
          <w:rFonts w:ascii="Times New Roman" w:hAnsi="Times New Roman" w:cs="Times New Roman"/>
          <w:sz w:val="28"/>
          <w:szCs w:val="28"/>
        </w:rPr>
        <w:t xml:space="preserve">отношение </w:t>
      </w:r>
      <w:r w:rsidRPr="0065408B">
        <w:rPr>
          <w:rFonts w:ascii="Times New Roman" w:hAnsi="Times New Roman" w:cs="Times New Roman"/>
          <w:sz w:val="28"/>
          <w:szCs w:val="28"/>
        </w:rPr>
        <w:t>количеств</w:t>
      </w:r>
      <w:r w:rsidR="001628A2" w:rsidRPr="0065408B">
        <w:rPr>
          <w:rFonts w:ascii="Times New Roman" w:hAnsi="Times New Roman" w:cs="Times New Roman"/>
          <w:sz w:val="28"/>
          <w:szCs w:val="28"/>
        </w:rPr>
        <w:t>а</w:t>
      </w: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22" w:name="_Hlk2270646"/>
      <w:r w:rsidRPr="0065408B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bookmarkEnd w:id="22"/>
      <w:r w:rsidRPr="0065408B">
        <w:rPr>
          <w:rFonts w:ascii="Times New Roman" w:hAnsi="Times New Roman" w:cs="Times New Roman"/>
          <w:sz w:val="28"/>
          <w:szCs w:val="28"/>
        </w:rPr>
        <w:t>, оснащенных средствами обучения безопасному поведению на дорогах, к общему количеству образовательных организаций в Таврическом муниципальном районе</w:t>
      </w:r>
      <w:r w:rsidR="001628A2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23" w:name="_Hlk2689562"/>
      <w:r w:rsidR="001628A2" w:rsidRPr="0065408B">
        <w:rPr>
          <w:rFonts w:ascii="Times New Roman" w:hAnsi="Times New Roman" w:cs="Times New Roman"/>
          <w:sz w:val="28"/>
          <w:szCs w:val="28"/>
        </w:rPr>
        <w:t>(единица измерения - %)</w:t>
      </w:r>
      <w:r w:rsidRPr="0065408B">
        <w:rPr>
          <w:rFonts w:ascii="Times New Roman" w:hAnsi="Times New Roman" w:cs="Times New Roman"/>
          <w:sz w:val="28"/>
          <w:szCs w:val="28"/>
        </w:rPr>
        <w:t xml:space="preserve">.  </w:t>
      </w:r>
      <w:bookmarkEnd w:id="23"/>
      <w:r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bookmarkEnd w:id="21"/>
    <w:p w:rsidR="00CD771C" w:rsidRPr="0065408B" w:rsidRDefault="00CD771C" w:rsidP="00B1123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В рамках основного мероприятия «Обследования дорожной сети» планируется реализация следующего мероприятия:</w:t>
      </w:r>
    </w:p>
    <w:p w:rsidR="000F30A9" w:rsidRPr="0065408B" w:rsidRDefault="00860F37" w:rsidP="00B1123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1.</w:t>
      </w:r>
      <w:r w:rsidR="004279C6" w:rsidRPr="0065408B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 w:rsidRPr="0065408B">
        <w:rPr>
          <w:rFonts w:ascii="Times New Roman" w:hAnsi="Times New Roman" w:cs="Times New Roman"/>
          <w:sz w:val="28"/>
          <w:szCs w:val="28"/>
        </w:rPr>
        <w:t>обследования соответствия состояния и содержания дорожной сети действующим нормативным требованиям</w:t>
      </w:r>
      <w:r w:rsidR="004279C6" w:rsidRPr="006540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56E" w:rsidRPr="0065408B" w:rsidRDefault="0053056E" w:rsidP="00B1123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3056E" w:rsidRPr="0065408B" w:rsidRDefault="00E92E3D" w:rsidP="00B1123A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Доля </w:t>
      </w:r>
      <w:bookmarkStart w:id="24" w:name="_Hlk2270976"/>
      <w:r w:rsidRPr="0065408B">
        <w:rPr>
          <w:rFonts w:ascii="Times New Roman" w:hAnsi="Times New Roman" w:cs="Times New Roman"/>
          <w:sz w:val="28"/>
          <w:szCs w:val="28"/>
        </w:rPr>
        <w:t>протяженности обследованных дорог</w:t>
      </w:r>
      <w:r w:rsidR="00860F37" w:rsidRPr="0065408B"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в границах Таврического муниципального района Омской области</w:t>
      </w: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End w:id="24"/>
      <w:r w:rsidRPr="0065408B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25" w:name="_Hlk2271593"/>
      <w:r w:rsidRPr="0065408B">
        <w:rPr>
          <w:rFonts w:ascii="Times New Roman" w:hAnsi="Times New Roman" w:cs="Times New Roman"/>
          <w:sz w:val="28"/>
          <w:szCs w:val="28"/>
        </w:rPr>
        <w:t xml:space="preserve">общей протяженности автомобильных дорог </w:t>
      </w:r>
      <w:bookmarkStart w:id="26" w:name="_Hlk2270858"/>
      <w:r w:rsidRPr="0065408B">
        <w:rPr>
          <w:rFonts w:ascii="Times New Roman" w:hAnsi="Times New Roman" w:cs="Times New Roman"/>
          <w:sz w:val="28"/>
          <w:szCs w:val="28"/>
        </w:rPr>
        <w:t>вне границ населенных пунктов в границах Таврического муниципального района Омской области</w:t>
      </w:r>
      <w:bookmarkEnd w:id="25"/>
      <w:bookmarkEnd w:id="26"/>
      <w:r w:rsidRPr="0065408B">
        <w:rPr>
          <w:rFonts w:ascii="Times New Roman" w:hAnsi="Times New Roman" w:cs="Times New Roman"/>
          <w:sz w:val="28"/>
          <w:szCs w:val="28"/>
        </w:rPr>
        <w:t>.</w:t>
      </w:r>
    </w:p>
    <w:p w:rsidR="00B1123A" w:rsidRPr="0065408B" w:rsidRDefault="00B1123A" w:rsidP="00B1123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</w:t>
      </w:r>
      <w:r w:rsidR="00557B1C" w:rsidRPr="0065408B">
        <w:rPr>
          <w:rFonts w:ascii="Times New Roman" w:hAnsi="Times New Roman" w:cs="Times New Roman"/>
          <w:sz w:val="28"/>
          <w:szCs w:val="28"/>
        </w:rPr>
        <w:t xml:space="preserve">как отношение </w:t>
      </w:r>
      <w:r w:rsidRPr="0065408B">
        <w:rPr>
          <w:rFonts w:ascii="Times New Roman" w:hAnsi="Times New Roman" w:cs="Times New Roman"/>
          <w:sz w:val="28"/>
          <w:szCs w:val="28"/>
        </w:rPr>
        <w:t>протяженност</w:t>
      </w:r>
      <w:r w:rsidR="00557B1C" w:rsidRPr="0065408B">
        <w:rPr>
          <w:rFonts w:ascii="Times New Roman" w:hAnsi="Times New Roman" w:cs="Times New Roman"/>
          <w:sz w:val="28"/>
          <w:szCs w:val="28"/>
        </w:rPr>
        <w:t>и</w:t>
      </w:r>
      <w:r w:rsidRPr="0065408B">
        <w:rPr>
          <w:rFonts w:ascii="Times New Roman" w:hAnsi="Times New Roman" w:cs="Times New Roman"/>
          <w:sz w:val="28"/>
          <w:szCs w:val="28"/>
        </w:rPr>
        <w:t xml:space="preserve"> обследованных дорог вне границ населенных пунктов в границах Таврического муниципального района Омской области, </w:t>
      </w:r>
      <w:r w:rsidR="007A21C6" w:rsidRPr="0065408B">
        <w:rPr>
          <w:rFonts w:ascii="Times New Roman" w:hAnsi="Times New Roman" w:cs="Times New Roman"/>
          <w:sz w:val="28"/>
          <w:szCs w:val="28"/>
        </w:rPr>
        <w:t>к общей протяженности автомобильных дорог вне границ населенных пунктов в границах Таврического муниципального района Омской области</w:t>
      </w:r>
      <w:r w:rsidR="00F90A0B" w:rsidRPr="0065408B">
        <w:rPr>
          <w:rFonts w:ascii="Times New Roman" w:hAnsi="Times New Roman" w:cs="Times New Roman"/>
          <w:sz w:val="28"/>
          <w:szCs w:val="28"/>
        </w:rPr>
        <w:t xml:space="preserve"> </w:t>
      </w:r>
      <w:bookmarkStart w:id="27" w:name="_Hlk2689741"/>
      <w:r w:rsidR="00F90A0B" w:rsidRPr="0065408B">
        <w:rPr>
          <w:rFonts w:ascii="Times New Roman" w:hAnsi="Times New Roman" w:cs="Times New Roman"/>
          <w:sz w:val="28"/>
          <w:szCs w:val="28"/>
        </w:rPr>
        <w:t>(единица измерения - %)</w:t>
      </w:r>
      <w:r w:rsidR="007A21C6" w:rsidRPr="0065408B">
        <w:rPr>
          <w:rFonts w:ascii="Times New Roman" w:hAnsi="Times New Roman" w:cs="Times New Roman"/>
          <w:sz w:val="28"/>
          <w:szCs w:val="28"/>
        </w:rPr>
        <w:t xml:space="preserve">. </w:t>
      </w:r>
      <w:bookmarkEnd w:id="27"/>
      <w:r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Комитетом по делам градостроительства, архитектуры и жилищно – коммунального комплекса Администрации Таврического муниципального района.</w:t>
      </w:r>
    </w:p>
    <w:p w:rsidR="007A21C6" w:rsidRPr="0065408B" w:rsidRDefault="00CD771C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«Проведение надзорных </w:t>
      </w:r>
      <w:r w:rsidRPr="0065408B">
        <w:rPr>
          <w:rFonts w:ascii="Times New Roman" w:hAnsi="Times New Roman" w:cs="Times New Roman"/>
          <w:sz w:val="28"/>
          <w:szCs w:val="28"/>
        </w:rPr>
        <w:lastRenderedPageBreak/>
        <w:t>мероприятий» планируется реализация следующих мероприятий:</w:t>
      </w:r>
    </w:p>
    <w:p w:rsidR="000F30A9" w:rsidRPr="0065408B" w:rsidRDefault="004279C6" w:rsidP="007A21C6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Проведение комплекса надзорных мероприятий по обеспечению безопасности дорожного движения при организации перевозки детей. </w:t>
      </w:r>
    </w:p>
    <w:p w:rsidR="0053056E" w:rsidRPr="0065408B" w:rsidRDefault="0053056E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7A21C6" w:rsidRPr="0065408B" w:rsidRDefault="00E92E3D" w:rsidP="007A21C6">
      <w:pPr>
        <w:pStyle w:val="ConsPlusNormal"/>
        <w:numPr>
          <w:ilvl w:val="0"/>
          <w:numId w:val="11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Число </w:t>
      </w:r>
      <w:bookmarkStart w:id="28" w:name="_Hlk2271982"/>
      <w:r w:rsidRPr="0065408B">
        <w:rPr>
          <w:rFonts w:ascii="Times New Roman" w:hAnsi="Times New Roman" w:cs="Times New Roman"/>
          <w:sz w:val="28"/>
          <w:szCs w:val="28"/>
        </w:rPr>
        <w:t>проведенных рейдовых мероприятий по выявлению нарушений правил перевозки детей.</w:t>
      </w:r>
    </w:p>
    <w:bookmarkEnd w:id="28"/>
    <w:p w:rsidR="007A21C6" w:rsidRPr="0065408B" w:rsidRDefault="007A21C6" w:rsidP="007A21C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Значения целевого индикатора определяются как количество проведенных рейдовых мероприятий по выявлению нарушений правил перевозки детей</w:t>
      </w:r>
      <w:r w:rsidR="006905A3" w:rsidRPr="0065408B">
        <w:rPr>
          <w:rFonts w:ascii="Times New Roman" w:hAnsi="Times New Roman" w:cs="Times New Roman"/>
          <w:sz w:val="28"/>
          <w:szCs w:val="28"/>
        </w:rPr>
        <w:t xml:space="preserve"> (единица измерения – единицы).</w:t>
      </w:r>
      <w:r w:rsidRPr="0065408B">
        <w:rPr>
          <w:rFonts w:ascii="Times New Roman" w:hAnsi="Times New Roman" w:cs="Times New Roman"/>
          <w:sz w:val="28"/>
          <w:szCs w:val="28"/>
        </w:rPr>
        <w:t xml:space="preserve">  </w:t>
      </w:r>
      <w:bookmarkStart w:id="29" w:name="_Hlk2272156"/>
      <w:r w:rsidRPr="0065408B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bookmarkEnd w:id="29"/>
    <w:p w:rsidR="007A21C6" w:rsidRPr="0065408B" w:rsidRDefault="004279C6" w:rsidP="007A21C6">
      <w:pPr>
        <w:pStyle w:val="ConsPlusNormal"/>
        <w:numPr>
          <w:ilvl w:val="0"/>
          <w:numId w:val="1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Проверка наличия, разработка, согласование и корректировка паспортов дорожной безопасности муниципальных образовательных организаций. </w:t>
      </w:r>
    </w:p>
    <w:p w:rsidR="007A21C6" w:rsidRPr="0065408B" w:rsidRDefault="0053056E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Для оценки эффективности реализации данного мероприятия используется следующий целевой индикатор:</w:t>
      </w:r>
    </w:p>
    <w:p w:rsidR="0053056E" w:rsidRPr="0065408B" w:rsidRDefault="007A21C6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</w:t>
      </w:r>
      <w:r w:rsidR="00E92E3D" w:rsidRPr="0065408B">
        <w:rPr>
          <w:rFonts w:ascii="Times New Roman" w:hAnsi="Times New Roman" w:cs="Times New Roman"/>
          <w:sz w:val="28"/>
          <w:szCs w:val="28"/>
        </w:rPr>
        <w:t xml:space="preserve">Доля </w:t>
      </w:r>
      <w:bookmarkStart w:id="30" w:name="_Hlk2272083"/>
      <w:r w:rsidR="00E92E3D" w:rsidRPr="0065408B">
        <w:rPr>
          <w:rFonts w:ascii="Times New Roman" w:hAnsi="Times New Roman" w:cs="Times New Roman"/>
          <w:sz w:val="28"/>
          <w:szCs w:val="28"/>
        </w:rPr>
        <w:t>муниципальных образовательных организаций</w:t>
      </w:r>
      <w:bookmarkEnd w:id="30"/>
      <w:r w:rsidR="00E92E3D" w:rsidRPr="0065408B">
        <w:rPr>
          <w:rFonts w:ascii="Times New Roman" w:hAnsi="Times New Roman" w:cs="Times New Roman"/>
          <w:sz w:val="28"/>
          <w:szCs w:val="28"/>
        </w:rPr>
        <w:t xml:space="preserve">, </w:t>
      </w:r>
      <w:bookmarkStart w:id="31" w:name="_Hlk2272108"/>
      <w:r w:rsidR="00E92E3D" w:rsidRPr="0065408B">
        <w:rPr>
          <w:rFonts w:ascii="Times New Roman" w:hAnsi="Times New Roman" w:cs="Times New Roman"/>
          <w:sz w:val="28"/>
          <w:szCs w:val="28"/>
        </w:rPr>
        <w:t>имеющих актуальные паспорта дорожной безопасности.</w:t>
      </w:r>
    </w:p>
    <w:bookmarkEnd w:id="31"/>
    <w:p w:rsidR="00E92E3D" w:rsidRPr="0065408B" w:rsidRDefault="00E92E3D" w:rsidP="007A21C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Значения целевого индикатора определяются как </w:t>
      </w:r>
      <w:r w:rsidR="006905A3" w:rsidRPr="0065408B">
        <w:rPr>
          <w:rFonts w:ascii="Times New Roman" w:hAnsi="Times New Roman" w:cs="Times New Roman"/>
          <w:sz w:val="28"/>
          <w:szCs w:val="28"/>
        </w:rPr>
        <w:t xml:space="preserve">отношение </w:t>
      </w:r>
      <w:r w:rsidR="00AD7EDB" w:rsidRPr="0065408B">
        <w:rPr>
          <w:rFonts w:ascii="Times New Roman" w:hAnsi="Times New Roman" w:cs="Times New Roman"/>
          <w:sz w:val="28"/>
          <w:szCs w:val="28"/>
        </w:rPr>
        <w:t>количеств</w:t>
      </w:r>
      <w:r w:rsidR="006905A3" w:rsidRPr="0065408B">
        <w:rPr>
          <w:rFonts w:ascii="Times New Roman" w:hAnsi="Times New Roman" w:cs="Times New Roman"/>
          <w:sz w:val="28"/>
          <w:szCs w:val="28"/>
        </w:rPr>
        <w:t>а</w:t>
      </w:r>
      <w:r w:rsidR="00AD7EDB" w:rsidRPr="0065408B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организаций в Таврическом муниципальном районе, имеющих актуальные паспорта дорожной безопасности к общему муниципальных образовательных организаций в Таврическом муниципальном районе</w:t>
      </w:r>
      <w:r w:rsidR="006905A3" w:rsidRPr="0065408B">
        <w:rPr>
          <w:rFonts w:ascii="Times New Roman" w:hAnsi="Times New Roman" w:cs="Times New Roman"/>
          <w:sz w:val="28"/>
          <w:szCs w:val="28"/>
        </w:rPr>
        <w:t xml:space="preserve"> (единица измерения - %).</w:t>
      </w:r>
      <w:r w:rsidR="00AD7EDB" w:rsidRPr="0065408B">
        <w:rPr>
          <w:rFonts w:ascii="Times New Roman" w:hAnsi="Times New Roman" w:cs="Times New Roman"/>
          <w:sz w:val="28"/>
          <w:szCs w:val="28"/>
        </w:rPr>
        <w:t xml:space="preserve"> При расчете значения целевого индикатора используются данные мониторинга, проводимого Управлением образования Администрации Таврического муниципального района Омской области.</w:t>
      </w:r>
    </w:p>
    <w:p w:rsidR="005F42D6" w:rsidRPr="0065408B" w:rsidRDefault="005F42D6" w:rsidP="00AD7E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Перечень целевых индикаторов реализации мероприятий приведен согласно приложению № </w:t>
      </w:r>
      <w:r w:rsidR="00AA08F6" w:rsidRPr="0065408B">
        <w:rPr>
          <w:rFonts w:ascii="Times New Roman" w:hAnsi="Times New Roman" w:cs="Times New Roman"/>
          <w:sz w:val="28"/>
          <w:szCs w:val="28"/>
        </w:rPr>
        <w:t>2</w:t>
      </w:r>
      <w:r w:rsidRPr="0065408B">
        <w:rPr>
          <w:rFonts w:ascii="Times New Roman" w:hAnsi="Times New Roman" w:cs="Times New Roman"/>
          <w:sz w:val="28"/>
          <w:szCs w:val="28"/>
        </w:rPr>
        <w:t xml:space="preserve"> «Структура муниципальной программы Таврического муниципального района Омской области «</w:t>
      </w:r>
      <w:r w:rsidR="00AD7EDB" w:rsidRPr="0065408B">
        <w:rPr>
          <w:rFonts w:ascii="Times New Roman" w:hAnsi="Times New Roman" w:cs="Times New Roman"/>
          <w:sz w:val="28"/>
          <w:szCs w:val="28"/>
        </w:rPr>
        <w:t>Формирование законопослушного поведения участников дорожного движения в Таврическом муниципальном районе Омской области на 2019 – 202</w:t>
      </w:r>
      <w:r w:rsidR="00F72210" w:rsidRPr="0065408B">
        <w:rPr>
          <w:rFonts w:ascii="Times New Roman" w:hAnsi="Times New Roman" w:cs="Times New Roman"/>
          <w:sz w:val="28"/>
          <w:szCs w:val="28"/>
        </w:rPr>
        <w:t>7</w:t>
      </w:r>
      <w:r w:rsidR="00AD7EDB" w:rsidRPr="0065408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65408B">
        <w:rPr>
          <w:rFonts w:ascii="Times New Roman" w:hAnsi="Times New Roman" w:cs="Times New Roman"/>
          <w:sz w:val="28"/>
          <w:szCs w:val="28"/>
        </w:rPr>
        <w:t>» к муниципальной программе.</w:t>
      </w:r>
    </w:p>
    <w:p w:rsidR="004279C6" w:rsidRPr="0065408B" w:rsidRDefault="004279C6" w:rsidP="004279C6">
      <w:pPr>
        <w:pStyle w:val="ConsPlusTitle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D021DF" w:rsidRPr="0065408B" w:rsidRDefault="00AD7EDB" w:rsidP="00D021DF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7</w:t>
      </w:r>
      <w:r w:rsidR="00D021DF" w:rsidRPr="0065408B">
        <w:rPr>
          <w:rFonts w:ascii="Times New Roman" w:hAnsi="Times New Roman" w:cs="Times New Roman"/>
          <w:sz w:val="28"/>
          <w:szCs w:val="28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A118D4" w:rsidRPr="0065408B" w:rsidRDefault="0021241F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за счет средств местного бюджета составляет </w:t>
      </w:r>
      <w:r w:rsidR="00F45CD0" w:rsidRPr="0065408B">
        <w:rPr>
          <w:rFonts w:ascii="Times New Roman" w:hAnsi="Times New Roman" w:cs="Times New Roman"/>
          <w:sz w:val="28"/>
          <w:szCs w:val="28"/>
        </w:rPr>
        <w:t>627</w:t>
      </w:r>
      <w:r w:rsidR="00A118D4" w:rsidRPr="0065408B">
        <w:rPr>
          <w:rFonts w:ascii="Times New Roman" w:hAnsi="Times New Roman" w:cs="Times New Roman"/>
          <w:sz w:val="28"/>
          <w:szCs w:val="28"/>
        </w:rPr>
        <w:t> </w:t>
      </w:r>
      <w:r w:rsidR="00F45CD0" w:rsidRPr="0065408B">
        <w:rPr>
          <w:rFonts w:ascii="Times New Roman" w:hAnsi="Times New Roman" w:cs="Times New Roman"/>
          <w:sz w:val="28"/>
          <w:szCs w:val="28"/>
        </w:rPr>
        <w:t>3</w:t>
      </w:r>
      <w:r w:rsidR="00F46252" w:rsidRPr="0065408B">
        <w:rPr>
          <w:rFonts w:ascii="Times New Roman" w:hAnsi="Times New Roman" w:cs="Times New Roman"/>
          <w:sz w:val="28"/>
          <w:szCs w:val="28"/>
        </w:rPr>
        <w:t>60</w:t>
      </w:r>
      <w:r w:rsidR="00A118D4" w:rsidRPr="0065408B">
        <w:rPr>
          <w:rFonts w:ascii="Times New Roman" w:hAnsi="Times New Roman" w:cs="Times New Roman"/>
          <w:sz w:val="28"/>
          <w:szCs w:val="28"/>
        </w:rPr>
        <w:t>,5</w:t>
      </w:r>
      <w:r w:rsidR="00F46252" w:rsidRPr="0065408B">
        <w:rPr>
          <w:rFonts w:ascii="Times New Roman" w:hAnsi="Times New Roman" w:cs="Times New Roman"/>
          <w:sz w:val="28"/>
          <w:szCs w:val="28"/>
        </w:rPr>
        <w:t>0</w:t>
      </w:r>
      <w:r w:rsidR="00A118D4" w:rsidRPr="0065408B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2019 году – 46 540,0 рублей;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2020 году – 46 540,0 рублей;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2021 году – 25 000,0 рублей;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2022 году – 44 893,75 рублей;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в 2023 году – 46 740,</w:t>
      </w:r>
      <w:r w:rsidR="00CA1546" w:rsidRPr="0065408B">
        <w:rPr>
          <w:rFonts w:ascii="Times New Roman" w:hAnsi="Times New Roman" w:cs="Times New Roman"/>
          <w:sz w:val="28"/>
          <w:szCs w:val="28"/>
        </w:rPr>
        <w:t>00 рублей</w:t>
      </w:r>
      <w:r w:rsidRPr="0065408B">
        <w:rPr>
          <w:rFonts w:ascii="Times New Roman" w:hAnsi="Times New Roman" w:cs="Times New Roman"/>
          <w:sz w:val="28"/>
          <w:szCs w:val="28"/>
        </w:rPr>
        <w:t>;</w:t>
      </w:r>
    </w:p>
    <w:p w:rsidR="00A118D4" w:rsidRPr="0065408B" w:rsidRDefault="00A118D4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lastRenderedPageBreak/>
        <w:t>- в 2024 году – 188 770,</w:t>
      </w:r>
      <w:r w:rsidR="00CA1546" w:rsidRPr="0065408B">
        <w:rPr>
          <w:rFonts w:ascii="Times New Roman" w:hAnsi="Times New Roman" w:cs="Times New Roman"/>
          <w:sz w:val="28"/>
          <w:szCs w:val="28"/>
        </w:rPr>
        <w:t>00 рублей</w:t>
      </w:r>
      <w:r w:rsidR="009256BE" w:rsidRPr="0065408B">
        <w:rPr>
          <w:rFonts w:ascii="Times New Roman" w:hAnsi="Times New Roman" w:cs="Times New Roman"/>
          <w:sz w:val="28"/>
          <w:szCs w:val="28"/>
        </w:rPr>
        <w:t>;</w:t>
      </w:r>
    </w:p>
    <w:p w:rsidR="00CA1546" w:rsidRPr="0065408B" w:rsidRDefault="00CA1546" w:rsidP="00CA1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- в 2025 году – </w:t>
      </w:r>
      <w:r w:rsidR="00F45CD0" w:rsidRPr="0065408B">
        <w:rPr>
          <w:rFonts w:ascii="Times New Roman" w:hAnsi="Times New Roman" w:cs="Times New Roman"/>
          <w:sz w:val="28"/>
          <w:szCs w:val="28"/>
        </w:rPr>
        <w:t>76</w:t>
      </w:r>
      <w:r w:rsidRPr="0065408B">
        <w:rPr>
          <w:rFonts w:ascii="Times New Roman" w:hAnsi="Times New Roman" w:cs="Times New Roman"/>
          <w:sz w:val="28"/>
          <w:szCs w:val="28"/>
        </w:rPr>
        <w:t xml:space="preserve"> </w:t>
      </w:r>
      <w:r w:rsidR="00F45CD0" w:rsidRPr="0065408B">
        <w:rPr>
          <w:rFonts w:ascii="Times New Roman" w:hAnsi="Times New Roman" w:cs="Times New Roman"/>
          <w:sz w:val="28"/>
          <w:szCs w:val="28"/>
        </w:rPr>
        <w:t>292</w:t>
      </w:r>
      <w:r w:rsidRPr="0065408B">
        <w:rPr>
          <w:rFonts w:ascii="Times New Roman" w:hAnsi="Times New Roman" w:cs="Times New Roman"/>
          <w:sz w:val="28"/>
          <w:szCs w:val="28"/>
        </w:rPr>
        <w:t>,</w:t>
      </w:r>
      <w:r w:rsidR="00B40321" w:rsidRPr="0065408B">
        <w:rPr>
          <w:rFonts w:ascii="Times New Roman" w:hAnsi="Times New Roman" w:cs="Times New Roman"/>
          <w:sz w:val="28"/>
          <w:szCs w:val="28"/>
        </w:rPr>
        <w:t>25</w:t>
      </w:r>
      <w:r w:rsidRPr="0065408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256BE" w:rsidRPr="0065408B">
        <w:rPr>
          <w:rFonts w:ascii="Times New Roman" w:hAnsi="Times New Roman" w:cs="Times New Roman"/>
          <w:sz w:val="28"/>
          <w:szCs w:val="28"/>
        </w:rPr>
        <w:t>;</w:t>
      </w:r>
    </w:p>
    <w:p w:rsidR="00CA1546" w:rsidRPr="0065408B" w:rsidRDefault="00CA1546" w:rsidP="00CA1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- в 2026 году – </w:t>
      </w:r>
      <w:r w:rsidR="00F45CD0" w:rsidRPr="0065408B">
        <w:rPr>
          <w:rFonts w:ascii="Times New Roman" w:hAnsi="Times New Roman" w:cs="Times New Roman"/>
          <w:sz w:val="28"/>
          <w:szCs w:val="28"/>
        </w:rPr>
        <w:t>76</w:t>
      </w:r>
      <w:r w:rsidRPr="0065408B">
        <w:rPr>
          <w:rFonts w:ascii="Times New Roman" w:hAnsi="Times New Roman" w:cs="Times New Roman"/>
          <w:sz w:val="28"/>
          <w:szCs w:val="28"/>
        </w:rPr>
        <w:t> </w:t>
      </w:r>
      <w:r w:rsidR="00F45CD0" w:rsidRPr="0065408B">
        <w:rPr>
          <w:rFonts w:ascii="Times New Roman" w:hAnsi="Times New Roman" w:cs="Times New Roman"/>
          <w:sz w:val="28"/>
          <w:szCs w:val="28"/>
        </w:rPr>
        <w:t>292</w:t>
      </w:r>
      <w:r w:rsidRPr="0065408B">
        <w:rPr>
          <w:rFonts w:ascii="Times New Roman" w:hAnsi="Times New Roman" w:cs="Times New Roman"/>
          <w:sz w:val="28"/>
          <w:szCs w:val="28"/>
        </w:rPr>
        <w:t xml:space="preserve"> ,</w:t>
      </w:r>
      <w:r w:rsidR="00B40321" w:rsidRPr="0065408B">
        <w:rPr>
          <w:rFonts w:ascii="Times New Roman" w:hAnsi="Times New Roman" w:cs="Times New Roman"/>
          <w:sz w:val="28"/>
          <w:szCs w:val="28"/>
        </w:rPr>
        <w:t>25</w:t>
      </w:r>
      <w:r w:rsidRPr="0065408B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CA1546" w:rsidRPr="0065408B" w:rsidRDefault="00CA1546" w:rsidP="00CA15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         - в 2027 году – </w:t>
      </w:r>
      <w:r w:rsidR="00F45CD0" w:rsidRPr="0065408B">
        <w:rPr>
          <w:rFonts w:ascii="Times New Roman" w:hAnsi="Times New Roman" w:cs="Times New Roman"/>
          <w:sz w:val="28"/>
          <w:szCs w:val="28"/>
        </w:rPr>
        <w:t>76</w:t>
      </w:r>
      <w:r w:rsidRPr="0065408B">
        <w:rPr>
          <w:rFonts w:ascii="Times New Roman" w:hAnsi="Times New Roman" w:cs="Times New Roman"/>
          <w:sz w:val="28"/>
          <w:szCs w:val="28"/>
        </w:rPr>
        <w:t> </w:t>
      </w:r>
      <w:r w:rsidR="00F45CD0" w:rsidRPr="0065408B">
        <w:rPr>
          <w:rFonts w:ascii="Times New Roman" w:hAnsi="Times New Roman" w:cs="Times New Roman"/>
          <w:sz w:val="28"/>
          <w:szCs w:val="28"/>
        </w:rPr>
        <w:t>292</w:t>
      </w:r>
      <w:r w:rsidRPr="0065408B">
        <w:rPr>
          <w:rFonts w:ascii="Times New Roman" w:hAnsi="Times New Roman" w:cs="Times New Roman"/>
          <w:sz w:val="28"/>
          <w:szCs w:val="28"/>
        </w:rPr>
        <w:t>,</w:t>
      </w:r>
      <w:r w:rsidR="00B40321" w:rsidRPr="0065408B">
        <w:rPr>
          <w:rFonts w:ascii="Times New Roman" w:hAnsi="Times New Roman" w:cs="Times New Roman"/>
          <w:sz w:val="28"/>
          <w:szCs w:val="28"/>
        </w:rPr>
        <w:t>25</w:t>
      </w:r>
      <w:r w:rsidRPr="0065408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256BE" w:rsidRPr="0065408B">
        <w:rPr>
          <w:rFonts w:ascii="Times New Roman" w:hAnsi="Times New Roman" w:cs="Times New Roman"/>
          <w:sz w:val="28"/>
          <w:szCs w:val="28"/>
        </w:rPr>
        <w:t>.</w:t>
      </w:r>
    </w:p>
    <w:p w:rsidR="00CA1546" w:rsidRPr="0065408B" w:rsidRDefault="00CA1546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241F" w:rsidRPr="0065408B" w:rsidRDefault="0021241F" w:rsidP="00A118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Источниками финансирования подпрограммы являются налоговые и неналоговые доходы местного бюджета, поступления нецелевого характера из областного бюджета. Распределение бюджетных ассигнований по задачам подпрограммы в разрезе источников финансирования представлено в приложении № 2 «Структура муниципальной программы Таврического муниципального района Омской области «Формирование законопослушного поведения участников дорожного движения в Таврическом муниципальном районе Омской области</w:t>
      </w:r>
      <w:r w:rsidRPr="0065408B">
        <w:rPr>
          <w:rFonts w:ascii="Times New Roman" w:hAnsi="Times New Roman" w:cs="Times New Roman"/>
          <w:sz w:val="28"/>
          <w:szCs w:val="28"/>
        </w:rPr>
        <w:br/>
        <w:t>на 2019 – 202</w:t>
      </w:r>
      <w:r w:rsidR="009256BE" w:rsidRPr="0065408B">
        <w:rPr>
          <w:rFonts w:ascii="Times New Roman" w:hAnsi="Times New Roman" w:cs="Times New Roman"/>
          <w:sz w:val="28"/>
          <w:szCs w:val="28"/>
        </w:rPr>
        <w:t>7</w:t>
      </w:r>
      <w:r w:rsidRPr="0065408B">
        <w:rPr>
          <w:rFonts w:ascii="Times New Roman" w:hAnsi="Times New Roman" w:cs="Times New Roman"/>
          <w:sz w:val="28"/>
          <w:szCs w:val="28"/>
        </w:rPr>
        <w:t xml:space="preserve"> годы» к муниципальной программе.</w:t>
      </w:r>
    </w:p>
    <w:p w:rsidR="0021241F" w:rsidRPr="0065408B" w:rsidRDefault="0021241F" w:rsidP="00D021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0B77" w:rsidRPr="0065408B" w:rsidRDefault="00AD7EDB" w:rsidP="00490B7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8</w:t>
      </w:r>
      <w:r w:rsidR="00490B77" w:rsidRPr="0065408B">
        <w:rPr>
          <w:rFonts w:ascii="Times New Roman" w:hAnsi="Times New Roman" w:cs="Times New Roman"/>
          <w:sz w:val="28"/>
          <w:szCs w:val="28"/>
        </w:rPr>
        <w:t xml:space="preserve">. </w:t>
      </w:r>
      <w:r w:rsidR="000E0EF8" w:rsidRPr="0065408B">
        <w:rPr>
          <w:rFonts w:ascii="Times New Roman" w:hAnsi="Times New Roman" w:cs="Times New Roman"/>
          <w:sz w:val="28"/>
          <w:szCs w:val="28"/>
        </w:rPr>
        <w:t xml:space="preserve">Ожидаемые результаты реализации подпрограммы 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Для достижения цели подпрограммы определен следующий ожидаемый результат: 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- Снижение социального риска.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Ожидаемый результат измеряется в </w:t>
      </w:r>
      <w:proofErr w:type="spellStart"/>
      <w:r w:rsidRPr="0065408B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Pr="0065408B">
        <w:rPr>
          <w:rFonts w:ascii="Times New Roman" w:hAnsi="Times New Roman" w:cs="Times New Roman"/>
          <w:sz w:val="28"/>
          <w:szCs w:val="28"/>
        </w:rPr>
        <w:t xml:space="preserve">/1000 населения Таврического муниципального </w:t>
      </w:r>
      <w:r w:rsidR="00CA1546" w:rsidRPr="0065408B">
        <w:rPr>
          <w:rFonts w:ascii="Times New Roman" w:hAnsi="Times New Roman" w:cs="Times New Roman"/>
          <w:sz w:val="28"/>
          <w:szCs w:val="28"/>
        </w:rPr>
        <w:t>района и</w:t>
      </w:r>
      <w:r w:rsidRPr="0065408B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О9=</w:t>
      </w:r>
      <w:proofErr w:type="spellStart"/>
      <w:r w:rsidRPr="0065408B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65408B">
        <w:rPr>
          <w:rFonts w:ascii="Times New Roman" w:hAnsi="Times New Roman" w:cs="Times New Roman"/>
          <w:sz w:val="28"/>
          <w:szCs w:val="28"/>
        </w:rPr>
        <w:t xml:space="preserve">/1000, где 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О9- значение показателя ожидаемого результата,</w:t>
      </w:r>
    </w:p>
    <w:p w:rsidR="00CE5E9B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408B">
        <w:rPr>
          <w:rFonts w:ascii="Times New Roman" w:hAnsi="Times New Roman" w:cs="Times New Roman"/>
          <w:sz w:val="28"/>
          <w:szCs w:val="28"/>
        </w:rPr>
        <w:t>Кп</w:t>
      </w:r>
      <w:proofErr w:type="spellEnd"/>
      <w:r w:rsidRPr="0065408B">
        <w:rPr>
          <w:rFonts w:ascii="Times New Roman" w:hAnsi="Times New Roman" w:cs="Times New Roman"/>
          <w:sz w:val="28"/>
          <w:szCs w:val="28"/>
        </w:rPr>
        <w:t xml:space="preserve"> – количество лиц погибших в результате ДТП за отчетный период.</w:t>
      </w:r>
    </w:p>
    <w:p w:rsidR="00DF441A" w:rsidRPr="0065408B" w:rsidRDefault="00CE5E9B" w:rsidP="00CE5E9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 xml:space="preserve">Значение исходных данных для расчета ожидаемого результата определяются на основе данных, </w:t>
      </w:r>
      <w:r w:rsidR="00CA1546" w:rsidRPr="0065408B">
        <w:rPr>
          <w:rFonts w:ascii="Times New Roman" w:hAnsi="Times New Roman" w:cs="Times New Roman"/>
          <w:sz w:val="28"/>
          <w:szCs w:val="28"/>
        </w:rPr>
        <w:t>предоставленных ОГИБДД</w:t>
      </w:r>
      <w:r w:rsidRPr="0065408B">
        <w:rPr>
          <w:rFonts w:ascii="Times New Roman" w:hAnsi="Times New Roman" w:cs="Times New Roman"/>
          <w:sz w:val="28"/>
          <w:szCs w:val="28"/>
        </w:rPr>
        <w:t xml:space="preserve"> ОМВД России по   Таврическому району.</w:t>
      </w:r>
    </w:p>
    <w:p w:rsidR="00CE5E9B" w:rsidRPr="0065408B" w:rsidRDefault="00CE5E9B" w:rsidP="000E0EF8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E0EF8" w:rsidRPr="0065408B" w:rsidRDefault="00020C2D" w:rsidP="000E0EF8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Раздел 9</w:t>
      </w:r>
      <w:r w:rsidR="000E0EF8" w:rsidRPr="0065408B">
        <w:rPr>
          <w:rFonts w:ascii="Times New Roman" w:hAnsi="Times New Roman" w:cs="Times New Roman"/>
          <w:sz w:val="28"/>
          <w:szCs w:val="28"/>
        </w:rPr>
        <w:t>. Описание системы управления реализацией подпрограммы</w:t>
      </w:r>
    </w:p>
    <w:p w:rsidR="0089512D" w:rsidRPr="0065408B" w:rsidRDefault="00986CFB" w:rsidP="0089512D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О</w:t>
      </w:r>
      <w:r w:rsidR="0089512D" w:rsidRPr="0065408B">
        <w:rPr>
          <w:rFonts w:ascii="Times New Roman" w:hAnsi="Times New Roman" w:cs="Times New Roman"/>
          <w:sz w:val="28"/>
          <w:szCs w:val="28"/>
        </w:rPr>
        <w:t xml:space="preserve">тветственный исполнитель подпрограммы осуществляет оперативное управление и контроль за ходом реализации подпрограммы, по итогам отчетного финансового года </w:t>
      </w:r>
      <w:r w:rsidRPr="0065408B">
        <w:rPr>
          <w:rFonts w:ascii="Times New Roman" w:hAnsi="Times New Roman" w:cs="Times New Roman"/>
          <w:sz w:val="28"/>
          <w:szCs w:val="28"/>
        </w:rPr>
        <w:t xml:space="preserve">– </w:t>
      </w:r>
      <w:r w:rsidR="0089512D" w:rsidRPr="0065408B">
        <w:rPr>
          <w:rFonts w:ascii="Times New Roman" w:hAnsi="Times New Roman" w:cs="Times New Roman"/>
          <w:sz w:val="28"/>
          <w:szCs w:val="28"/>
        </w:rPr>
        <w:t>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89512D" w:rsidRPr="0065408B" w:rsidRDefault="0089512D" w:rsidP="0089512D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В срок до 15 апреля года, следующего за отчетным годом</w:t>
      </w:r>
      <w:r w:rsidR="00986CFB" w:rsidRPr="0065408B">
        <w:rPr>
          <w:rFonts w:ascii="Times New Roman" w:hAnsi="Times New Roman" w:cs="Times New Roman"/>
          <w:sz w:val="28"/>
          <w:szCs w:val="28"/>
        </w:rPr>
        <w:t>,</w:t>
      </w:r>
      <w:r w:rsidRPr="0065408B">
        <w:rPr>
          <w:rFonts w:ascii="Times New Roman" w:hAnsi="Times New Roman" w:cs="Times New Roman"/>
          <w:sz w:val="28"/>
          <w:szCs w:val="28"/>
        </w:rPr>
        <w:t xml:space="preserve"> по итогам отчетного финансового года </w:t>
      </w:r>
      <w:r w:rsidR="00986CFB" w:rsidRPr="0065408B">
        <w:rPr>
          <w:rFonts w:ascii="Times New Roman" w:hAnsi="Times New Roman" w:cs="Times New Roman"/>
          <w:sz w:val="28"/>
          <w:szCs w:val="28"/>
        </w:rPr>
        <w:t>ответственный исполнитель подпрограммы</w:t>
      </w:r>
      <w:r w:rsidRPr="0065408B">
        <w:rPr>
          <w:rFonts w:ascii="Times New Roman" w:hAnsi="Times New Roman" w:cs="Times New Roman"/>
          <w:sz w:val="28"/>
          <w:szCs w:val="28"/>
        </w:rPr>
        <w:t xml:space="preserve"> формирует отчет о реализации подпрограммы за отчетный финансовый год и в целом за истекший период ее реализации в соответствии с приложением № 6 к Порядку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</w:t>
      </w:r>
      <w:r w:rsidRPr="0065408B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Омской области от </w:t>
      </w:r>
      <w:r w:rsidR="00671E2F" w:rsidRPr="0065408B">
        <w:rPr>
          <w:rFonts w:ascii="Times New Roman" w:hAnsi="Times New Roman" w:cs="Times New Roman"/>
          <w:sz w:val="28"/>
          <w:szCs w:val="28"/>
        </w:rPr>
        <w:t>01.04.2016</w:t>
      </w:r>
      <w:r w:rsidRPr="0065408B">
        <w:rPr>
          <w:rFonts w:ascii="Times New Roman" w:hAnsi="Times New Roman" w:cs="Times New Roman"/>
          <w:sz w:val="28"/>
          <w:szCs w:val="28"/>
        </w:rPr>
        <w:t xml:space="preserve">  № </w:t>
      </w:r>
      <w:r w:rsidR="00671E2F" w:rsidRPr="0065408B">
        <w:rPr>
          <w:rFonts w:ascii="Times New Roman" w:hAnsi="Times New Roman" w:cs="Times New Roman"/>
          <w:sz w:val="28"/>
          <w:szCs w:val="28"/>
        </w:rPr>
        <w:t>297</w:t>
      </w:r>
      <w:r w:rsidRPr="0065408B">
        <w:rPr>
          <w:rFonts w:ascii="Times New Roman" w:hAnsi="Times New Roman" w:cs="Times New Roman"/>
          <w:sz w:val="28"/>
          <w:szCs w:val="28"/>
        </w:rPr>
        <w:t>, и на основании отчета проводит оценку эффективности реализации подпрограммы в соответствии с приложением № 7 к Порядку.</w:t>
      </w:r>
    </w:p>
    <w:p w:rsidR="00DF441A" w:rsidRPr="0065408B" w:rsidRDefault="00DF441A" w:rsidP="000E0EF8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455F" w:rsidRPr="00EB0CCC" w:rsidRDefault="007F455F" w:rsidP="000E0EF8">
      <w:pPr>
        <w:pStyle w:val="ConsPlusNormal"/>
        <w:jc w:val="both"/>
        <w:rPr>
          <w:rFonts w:ascii="Times New Roman" w:hAnsi="Times New Roman" w:cs="Times New Roman"/>
        </w:rPr>
        <w:sectPr w:rsidR="007F455F" w:rsidRPr="00EB0CCC" w:rsidSect="003A371D">
          <w:headerReference w:type="default" r:id="rId8"/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7F455F" w:rsidRPr="0065408B" w:rsidRDefault="0065408B" w:rsidP="0065408B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b w:val="0"/>
          <w:sz w:val="28"/>
          <w:szCs w:val="28"/>
        </w:rPr>
        <w:t>Приложение 2</w:t>
      </w:r>
    </w:p>
    <w:p w:rsidR="0065408B" w:rsidRDefault="0065408B" w:rsidP="0065408B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b w:val="0"/>
          <w:sz w:val="28"/>
          <w:szCs w:val="28"/>
        </w:rPr>
        <w:t>к муниципально</w:t>
      </w:r>
      <w:r>
        <w:rPr>
          <w:rFonts w:ascii="Times New Roman" w:hAnsi="Times New Roman" w:cs="Times New Roman"/>
          <w:b w:val="0"/>
          <w:sz w:val="28"/>
          <w:szCs w:val="28"/>
        </w:rPr>
        <w:t>й программе</w:t>
      </w:r>
      <w:r w:rsidRPr="0065408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7F455F" w:rsidRPr="0065408B" w:rsidRDefault="0065408B" w:rsidP="0065408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b w:val="0"/>
          <w:sz w:val="28"/>
          <w:szCs w:val="28"/>
        </w:rPr>
        <w:t>Таврического муниципального района</w:t>
      </w:r>
    </w:p>
    <w:p w:rsidR="007F455F" w:rsidRPr="0065408B" w:rsidRDefault="0065408B" w:rsidP="006540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F455F" w:rsidRPr="0065408B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</w:t>
      </w:r>
    </w:p>
    <w:p w:rsidR="007F455F" w:rsidRPr="0065408B" w:rsidRDefault="0065408B" w:rsidP="006540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</w:p>
    <w:p w:rsidR="007F455F" w:rsidRPr="0065408B" w:rsidRDefault="0065408B" w:rsidP="006540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sz w:val="28"/>
          <w:szCs w:val="28"/>
        </w:rPr>
        <w:t>в Таврическом муниципальном районе</w:t>
      </w:r>
    </w:p>
    <w:p w:rsidR="007F455F" w:rsidRPr="0065408B" w:rsidRDefault="0065408B" w:rsidP="006540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7F455F" w:rsidRPr="0065408B">
        <w:rPr>
          <w:rFonts w:ascii="Times New Roman" w:hAnsi="Times New Roman" w:cs="Times New Roman"/>
          <w:sz w:val="28"/>
          <w:szCs w:val="28"/>
        </w:rPr>
        <w:t>Омской области на 2019 – 202</w:t>
      </w:r>
      <w:r w:rsidR="003B38F4" w:rsidRPr="0065408B">
        <w:rPr>
          <w:rFonts w:ascii="Times New Roman" w:hAnsi="Times New Roman" w:cs="Times New Roman"/>
          <w:sz w:val="28"/>
          <w:szCs w:val="28"/>
        </w:rPr>
        <w:t>7</w:t>
      </w:r>
      <w:r w:rsidR="007F455F" w:rsidRPr="0065408B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F455F" w:rsidRPr="0065408B" w:rsidRDefault="007F455F" w:rsidP="007F45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55F" w:rsidRPr="00EB0CCC" w:rsidRDefault="007F455F" w:rsidP="000E0EF8">
      <w:pPr>
        <w:pStyle w:val="ConsPlusNormal"/>
        <w:jc w:val="both"/>
        <w:rPr>
          <w:rFonts w:ascii="Times New Roman" w:hAnsi="Times New Roman" w:cs="Times New Roman"/>
        </w:rPr>
      </w:pPr>
    </w:p>
    <w:p w:rsidR="00F25E68" w:rsidRDefault="00F25E68" w:rsidP="008D34E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32" w:name="_Hlk2416789"/>
    </w:p>
    <w:p w:rsidR="002379E6" w:rsidRPr="0065408B" w:rsidRDefault="002379E6" w:rsidP="002379E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Структура муниципальной программы Таврического муниципального района</w:t>
      </w:r>
    </w:p>
    <w:p w:rsidR="002379E6" w:rsidRPr="0065408B" w:rsidRDefault="002379E6" w:rsidP="002379E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"Формирование законопослушного поведения участников дорожного движения</w:t>
      </w:r>
    </w:p>
    <w:p w:rsidR="002379E6" w:rsidRPr="0065408B" w:rsidRDefault="002379E6" w:rsidP="002379E6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в Таврическом муниципальном районе Омской области</w:t>
      </w:r>
      <w:r w:rsidRPr="0065408B">
        <w:rPr>
          <w:rFonts w:ascii="Times New Roman" w:hAnsi="Times New Roman"/>
          <w:b/>
          <w:sz w:val="28"/>
          <w:szCs w:val="28"/>
        </w:rPr>
        <w:br/>
        <w:t>на 2019 – 202</w:t>
      </w:r>
      <w:r w:rsidR="00033672" w:rsidRPr="0065408B">
        <w:rPr>
          <w:rFonts w:ascii="Times New Roman" w:hAnsi="Times New Roman"/>
          <w:b/>
          <w:sz w:val="28"/>
          <w:szCs w:val="28"/>
        </w:rPr>
        <w:t>7</w:t>
      </w:r>
      <w:r w:rsidRPr="0065408B">
        <w:rPr>
          <w:rFonts w:ascii="Times New Roman" w:hAnsi="Times New Roman"/>
          <w:b/>
          <w:sz w:val="28"/>
          <w:szCs w:val="28"/>
        </w:rPr>
        <w:t xml:space="preserve"> годы"</w:t>
      </w:r>
    </w:p>
    <w:p w:rsidR="002379E6" w:rsidRPr="002379E6" w:rsidRDefault="002379E6" w:rsidP="002379E6">
      <w:pPr>
        <w:pStyle w:val="ConsPlusNonformat"/>
        <w:jc w:val="right"/>
        <w:rPr>
          <w:rFonts w:ascii="Times New Roman" w:hAnsi="Times New Roman"/>
          <w:b/>
          <w:sz w:val="24"/>
          <w:szCs w:val="24"/>
        </w:rPr>
      </w:pPr>
    </w:p>
    <w:p w:rsidR="002379E6" w:rsidRPr="002379E6" w:rsidRDefault="002379E6" w:rsidP="002379E6">
      <w:pPr>
        <w:pStyle w:val="ConsPlusNonformat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pPr w:leftFromText="181" w:rightFromText="181" w:vertAnchor="text" w:tblpXSpec="center" w:tblpY="1"/>
        <w:tblOverlap w:val="never"/>
        <w:tblW w:w="15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"/>
        <w:gridCol w:w="1731"/>
        <w:gridCol w:w="561"/>
        <w:gridCol w:w="569"/>
        <w:gridCol w:w="680"/>
        <w:gridCol w:w="708"/>
        <w:gridCol w:w="576"/>
        <w:gridCol w:w="567"/>
        <w:gridCol w:w="567"/>
        <w:gridCol w:w="567"/>
        <w:gridCol w:w="567"/>
        <w:gridCol w:w="35"/>
        <w:gridCol w:w="532"/>
        <w:gridCol w:w="71"/>
        <w:gridCol w:w="496"/>
        <w:gridCol w:w="106"/>
        <w:gridCol w:w="603"/>
        <w:gridCol w:w="567"/>
        <w:gridCol w:w="13"/>
        <w:gridCol w:w="554"/>
        <w:gridCol w:w="567"/>
        <w:gridCol w:w="567"/>
        <w:gridCol w:w="425"/>
        <w:gridCol w:w="426"/>
        <w:gridCol w:w="426"/>
        <w:gridCol w:w="425"/>
        <w:gridCol w:w="407"/>
        <w:gridCol w:w="18"/>
        <w:gridCol w:w="426"/>
        <w:gridCol w:w="425"/>
        <w:gridCol w:w="425"/>
        <w:gridCol w:w="216"/>
        <w:gridCol w:w="209"/>
        <w:gridCol w:w="426"/>
        <w:gridCol w:w="18"/>
        <w:gridCol w:w="46"/>
      </w:tblGrid>
      <w:tr w:rsidR="002379E6" w:rsidRPr="000C63A2" w:rsidTr="00F443EF">
        <w:trPr>
          <w:gridAfter w:val="1"/>
          <w:wAfter w:w="46" w:type="dxa"/>
          <w:trHeight w:val="352"/>
        </w:trPr>
        <w:tc>
          <w:tcPr>
            <w:tcW w:w="385" w:type="dxa"/>
            <w:vMerge w:val="restart"/>
            <w:shd w:val="clear" w:color="auto" w:fill="auto"/>
            <w:vAlign w:val="center"/>
            <w:hideMark/>
          </w:tcPr>
          <w:p w:rsidR="002379E6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31" w:type="dxa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Наименование мероприятия показателя</w:t>
            </w:r>
          </w:p>
        </w:tc>
        <w:tc>
          <w:tcPr>
            <w:tcW w:w="1130" w:type="dxa"/>
            <w:gridSpan w:val="2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Соисполнитель, исполнитель основного мероприятия, исполнитель мероприятия</w:t>
            </w:r>
          </w:p>
        </w:tc>
        <w:tc>
          <w:tcPr>
            <w:tcW w:w="6529" w:type="dxa"/>
            <w:gridSpan w:val="15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Финансовое обеспечение</w:t>
            </w:r>
          </w:p>
        </w:tc>
        <w:tc>
          <w:tcPr>
            <w:tcW w:w="5406" w:type="dxa"/>
            <w:gridSpan w:val="15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Целевые индикаторы реализации мероприятия программы (группы мероприятий) муниципальной программы</w:t>
            </w:r>
          </w:p>
        </w:tc>
      </w:tr>
      <w:tr w:rsidR="002379E6" w:rsidRPr="000C63A2" w:rsidTr="00F443EF">
        <w:trPr>
          <w:gridAfter w:val="2"/>
          <w:wAfter w:w="64" w:type="dxa"/>
          <w:trHeight w:val="509"/>
        </w:trPr>
        <w:tc>
          <w:tcPr>
            <w:tcW w:w="385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529" w:type="dxa"/>
            <w:gridSpan w:val="15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4254" w:type="dxa"/>
            <w:gridSpan w:val="12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Значение</w:t>
            </w:r>
          </w:p>
        </w:tc>
      </w:tr>
      <w:tr w:rsidR="002379E6" w:rsidRPr="000C63A2" w:rsidTr="00F443EF">
        <w:trPr>
          <w:gridAfter w:val="2"/>
          <w:wAfter w:w="64" w:type="dxa"/>
          <w:trHeight w:val="654"/>
        </w:trPr>
        <w:tc>
          <w:tcPr>
            <w:tcW w:w="385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Источник 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5245" w:type="dxa"/>
            <w:gridSpan w:val="13"/>
            <w:shd w:val="clear" w:color="auto" w:fill="auto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Объем (рубли)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vAlign w:val="center"/>
            <w:hideMark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4" w:type="dxa"/>
            <w:gridSpan w:val="12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79E6" w:rsidRPr="000C63A2" w:rsidTr="00F443EF">
        <w:trPr>
          <w:gridAfter w:val="2"/>
          <w:wAfter w:w="64" w:type="dxa"/>
          <w:trHeight w:val="654"/>
        </w:trPr>
        <w:tc>
          <w:tcPr>
            <w:tcW w:w="385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vMerge/>
            <w:shd w:val="clear" w:color="auto" w:fill="auto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245" w:type="dxa"/>
            <w:gridSpan w:val="13"/>
            <w:shd w:val="clear" w:color="auto" w:fill="auto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 том числе по годам реализации программы</w:t>
            </w:r>
          </w:p>
        </w:tc>
        <w:tc>
          <w:tcPr>
            <w:tcW w:w="567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</w:t>
            </w:r>
          </w:p>
        </w:tc>
        <w:tc>
          <w:tcPr>
            <w:tcW w:w="3829" w:type="dxa"/>
            <w:gridSpan w:val="11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303A3A" w:rsidRPr="000C63A2" w:rsidTr="00F443EF">
        <w:trPr>
          <w:gridAfter w:val="2"/>
          <w:wAfter w:w="64" w:type="dxa"/>
          <w:trHeight w:val="46"/>
        </w:trPr>
        <w:tc>
          <w:tcPr>
            <w:tcW w:w="385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shd w:val="clear" w:color="auto" w:fill="auto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с (год)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по (год)</w:t>
            </w:r>
          </w:p>
        </w:tc>
        <w:tc>
          <w:tcPr>
            <w:tcW w:w="680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0C63A2" w:rsidRDefault="000C63A2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0C63A2" w:rsidRDefault="000C63A2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567" w:type="dxa"/>
            <w:gridSpan w:val="2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03A3A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E82247" w:rsidRPr="000C63A2" w:rsidRDefault="00E8224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03A3A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303A3A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E82247" w:rsidRPr="000C63A2" w:rsidRDefault="00E82247" w:rsidP="00303A3A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426" w:type="dxa"/>
            <w:vAlign w:val="center"/>
          </w:tcPr>
          <w:p w:rsidR="00E82247" w:rsidRPr="000C63A2" w:rsidRDefault="00E82247" w:rsidP="00E82247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31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1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9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80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443EF" w:rsidRPr="000C63A2" w:rsidRDefault="00A12FC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443EF" w:rsidRPr="000C63A2" w:rsidRDefault="00A12FC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443EF" w:rsidRPr="000C63A2" w:rsidRDefault="00A12FC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80" w:type="dxa"/>
            <w:gridSpan w:val="2"/>
            <w:shd w:val="clear" w:color="auto" w:fill="auto"/>
            <w:vAlign w:val="center"/>
            <w:hideMark/>
          </w:tcPr>
          <w:p w:rsidR="00F443EF" w:rsidRPr="000C63A2" w:rsidRDefault="00A12FC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554" w:type="dxa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  <w:r w:rsidR="00A12FCE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  <w:r w:rsidR="00A12FCE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  <w:r w:rsidR="00A12FCE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407" w:type="dxa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41" w:type="dxa"/>
            <w:gridSpan w:val="2"/>
            <w:shd w:val="clear" w:color="auto" w:fill="auto"/>
            <w:vAlign w:val="center"/>
            <w:hideMark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635" w:type="dxa"/>
            <w:gridSpan w:val="2"/>
            <w:vAlign w:val="center"/>
          </w:tcPr>
          <w:p w:rsidR="00F443EF" w:rsidRPr="000C63A2" w:rsidRDefault="00A12FCE" w:rsidP="00A12FC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</w:tr>
      <w:tr w:rsidR="00F443EF" w:rsidRPr="000C63A2" w:rsidTr="006E419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Цель муниципальной </w:t>
            </w:r>
            <w:r w:rsidR="00AA3F37" w:rsidRPr="000C63A2">
              <w:rPr>
                <w:rFonts w:ascii="Times New Roman" w:hAnsi="Times New Roman"/>
                <w:sz w:val="16"/>
                <w:szCs w:val="16"/>
              </w:rPr>
              <w:t>программы: Повышение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уровня безопасности дорожного движения на территории Таврического муниципального района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680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80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54" w:type="dxa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vAlign w:val="bottom"/>
          </w:tcPr>
          <w:p w:rsidR="00F443EF" w:rsidRPr="000C63A2" w:rsidRDefault="006E419E" w:rsidP="006E419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  <w:p w:rsidR="00F443EF" w:rsidRPr="000C63A2" w:rsidRDefault="00F443EF" w:rsidP="006E419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443EF" w:rsidRPr="000C63A2" w:rsidRDefault="00F443EF" w:rsidP="006E419E">
            <w:pPr>
              <w:pStyle w:val="ConsPlusNonforma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6E419E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07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 xml:space="preserve">Задача муниципальной </w:t>
            </w:r>
            <w:proofErr w:type="gramStart"/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 xml:space="preserve">программы: 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End"/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Создание системы профилактических мер, направленных на формирование у участников дорожного движения законопослушного поведения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680" w:type="dxa"/>
            <w:vMerge w:val="restart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50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43EF" w:rsidRDefault="00F443EF" w:rsidP="0062045D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6204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F443EF" w:rsidRDefault="00F443EF" w:rsidP="0062045D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6204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54" w:type="dxa"/>
          </w:tcPr>
          <w:p w:rsidR="00F443EF" w:rsidRDefault="00F443EF" w:rsidP="0062045D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6204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0C63A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0C63A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F443EF" w:rsidRPr="000C63A2" w:rsidRDefault="00F443EF" w:rsidP="000C63A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7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627 360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50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A118D4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F443EF" w:rsidRDefault="00F443EF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F443EF" w:rsidRDefault="00F443EF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292, 25</w:t>
            </w:r>
          </w:p>
        </w:tc>
        <w:tc>
          <w:tcPr>
            <w:tcW w:w="554" w:type="dxa"/>
          </w:tcPr>
          <w:p w:rsidR="00F443EF" w:rsidRDefault="00F443EF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F443EF" w:rsidRPr="000C63A2" w:rsidRDefault="00F443EF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292,25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F443EF" w:rsidRPr="000C63A2" w:rsidRDefault="00F443EF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F443EF" w:rsidRPr="000C63A2" w:rsidRDefault="00F443EF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</w:tcPr>
          <w:p w:rsidR="00F443EF" w:rsidRPr="000C63A2" w:rsidRDefault="00F443EF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 w:val="restart"/>
            <w:shd w:val="clear" w:color="auto" w:fill="auto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 w:val="restart"/>
            <w:vAlign w:val="center"/>
          </w:tcPr>
          <w:p w:rsidR="00F443EF" w:rsidRPr="000C63A2" w:rsidRDefault="00F443EF" w:rsidP="00A118D4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443EF" w:rsidRPr="000C63A2" w:rsidTr="00A12FCE">
        <w:trPr>
          <w:gridAfter w:val="2"/>
          <w:wAfter w:w="64" w:type="dxa"/>
          <w:trHeight w:val="315"/>
        </w:trPr>
        <w:tc>
          <w:tcPr>
            <w:tcW w:w="2116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3. Средств бюджетов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F443EF" w:rsidRPr="000C63A2" w:rsidRDefault="00F443EF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07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shd w:val="clear" w:color="auto" w:fill="auto"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F443EF" w:rsidRPr="000C63A2" w:rsidRDefault="00F443EF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379E6" w:rsidRPr="000C63A2" w:rsidTr="00303A3A">
        <w:trPr>
          <w:trHeight w:val="315"/>
        </w:trPr>
        <w:tc>
          <w:tcPr>
            <w:tcW w:w="15907" w:type="dxa"/>
            <w:gridSpan w:val="36"/>
            <w:shd w:val="clear" w:color="auto" w:fill="auto"/>
            <w:vAlign w:val="center"/>
          </w:tcPr>
          <w:p w:rsidR="002379E6" w:rsidRPr="000C63A2" w:rsidRDefault="002379E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Подпрограмма: «Повышение безопасности дорожного движения»</w:t>
            </w:r>
          </w:p>
        </w:tc>
      </w:tr>
      <w:tr w:rsidR="0062045D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Цель </w:t>
            </w:r>
            <w:r w:rsidR="00AA3F37" w:rsidRPr="000C63A2">
              <w:rPr>
                <w:rFonts w:ascii="Times New Roman" w:hAnsi="Times New Roman"/>
                <w:sz w:val="16"/>
                <w:szCs w:val="16"/>
              </w:rPr>
              <w:t>подпрограммы: Обеспечение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безопасности дорожного движения в Таврическом муниципальном районе</w:t>
            </w:r>
          </w:p>
        </w:tc>
        <w:tc>
          <w:tcPr>
            <w:tcW w:w="561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08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76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54" w:type="dxa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2045D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 w:val="restart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731" w:type="dxa"/>
            <w:vMerge w:val="restart"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  <w:r w:rsidR="00AA3F37" w:rsidRPr="000C63A2">
              <w:rPr>
                <w:rFonts w:ascii="Times New Roman" w:hAnsi="Times New Roman"/>
                <w:sz w:val="16"/>
                <w:szCs w:val="16"/>
              </w:rPr>
              <w:t>Подпрограммы: Создание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системы пропаганды с целью формирования негативного отношения к правонарушениям в сфере дорожного движения</w:t>
            </w:r>
          </w:p>
        </w:tc>
        <w:tc>
          <w:tcPr>
            <w:tcW w:w="561" w:type="dxa"/>
            <w:vMerge w:val="restart"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Комитет по делам градостроительства, архитектуры и </w:t>
            </w:r>
            <w:r w:rsidR="00AA3F37" w:rsidRPr="000C63A2">
              <w:rPr>
                <w:rFonts w:ascii="Times New Roman" w:hAnsi="Times New Roman"/>
                <w:sz w:val="16"/>
                <w:szCs w:val="16"/>
              </w:rPr>
              <w:t>ЖКК,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и Управление образования Администрации Таврического муниципального района</w:t>
            </w:r>
          </w:p>
        </w:tc>
        <w:tc>
          <w:tcPr>
            <w:tcW w:w="708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627 3</w:t>
            </w:r>
            <w:r w:rsidR="00F46252">
              <w:rPr>
                <w:rFonts w:ascii="Times New Roman" w:hAnsi="Times New Roman"/>
                <w:sz w:val="16"/>
                <w:szCs w:val="16"/>
              </w:rPr>
              <w:t>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,5</w:t>
            </w:r>
            <w:r w:rsidR="00F4625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603" w:type="dxa"/>
            <w:shd w:val="clear" w:color="auto" w:fill="auto"/>
          </w:tcPr>
          <w:p w:rsidR="00EB03F2" w:rsidRDefault="00EB03F2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62045D" w:rsidRPr="000C63A2" w:rsidRDefault="00EB03F2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EB03F2" w:rsidRDefault="00EB03F2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62045D" w:rsidRPr="000C63A2" w:rsidRDefault="00EB03F2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EB03F2" w:rsidRDefault="00EB03F2" w:rsidP="00EB03F2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62045D" w:rsidRPr="000C63A2" w:rsidRDefault="00EB03F2" w:rsidP="00EB03F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514015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514015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2045D" w:rsidRPr="000C63A2" w:rsidRDefault="0062045D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2045D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6273</w:t>
            </w:r>
            <w:r w:rsidR="00F46252">
              <w:rPr>
                <w:rFonts w:ascii="Times New Roman" w:hAnsi="Times New Roman"/>
                <w:sz w:val="16"/>
                <w:szCs w:val="16"/>
              </w:rPr>
              <w:t>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,5</w:t>
            </w:r>
            <w:r w:rsidR="00F4625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893,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740,0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603" w:type="dxa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62045D" w:rsidRPr="000C63A2" w:rsidRDefault="00EB03F2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  <w:r w:rsidR="00D939C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62045D" w:rsidRPr="000C63A2" w:rsidRDefault="0062045D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62045D" w:rsidRPr="000C63A2" w:rsidRDefault="0062045D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62045D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62045D" w:rsidRPr="000C63A2" w:rsidRDefault="0062045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62045D" w:rsidRPr="000C63A2" w:rsidRDefault="0062045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 w:val="restart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31" w:type="dxa"/>
            <w:vMerge w:val="restart"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Основное мероприятие. «Популяризация законопослушного поведения»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Комитет по делам градостроительства, архитектуры и </w:t>
            </w:r>
            <w:proofErr w:type="gramStart"/>
            <w:r w:rsidRPr="000C63A2">
              <w:rPr>
                <w:rFonts w:ascii="Times New Roman" w:hAnsi="Times New Roman"/>
                <w:sz w:val="16"/>
                <w:szCs w:val="16"/>
              </w:rPr>
              <w:t>ЖКК</w:t>
            </w:r>
            <w:proofErr w:type="gramEnd"/>
            <w:r w:rsidRPr="000C63A2">
              <w:rPr>
                <w:rFonts w:ascii="Times New Roman" w:hAnsi="Times New Roman"/>
                <w:sz w:val="16"/>
                <w:szCs w:val="16"/>
              </w:rPr>
              <w:t xml:space="preserve"> и Управление образования </w:t>
            </w: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6273</w:t>
            </w:r>
            <w:r w:rsidR="00F46252">
              <w:rPr>
                <w:rFonts w:ascii="Times New Roman" w:hAnsi="Times New Roman"/>
                <w:sz w:val="16"/>
                <w:szCs w:val="16"/>
              </w:rPr>
              <w:t>60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 w:rsidR="00F46252"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6273</w:t>
            </w:r>
            <w:r w:rsidR="00F46252">
              <w:rPr>
                <w:rFonts w:ascii="Times New Roman" w:hAnsi="Times New Roman"/>
                <w:sz w:val="16"/>
                <w:szCs w:val="16"/>
              </w:rPr>
              <w:t>60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,5</w:t>
            </w:r>
            <w:r w:rsidR="00F4625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44893,75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46740,0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188 770,00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</w:tcPr>
          <w:p w:rsidR="00D939C6" w:rsidRPr="000C63A2" w:rsidRDefault="00D939C6" w:rsidP="00150A50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76292,</w:t>
            </w:r>
            <w:r w:rsidR="00B40321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FA0A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150A50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315"/>
        </w:trPr>
        <w:tc>
          <w:tcPr>
            <w:tcW w:w="385" w:type="dxa"/>
            <w:vMerge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3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41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635" w:type="dxa"/>
            <w:gridSpan w:val="2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561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Мероприятие 1. Организация и проведение в общеобразовательных организациях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Управления образования</w:t>
            </w:r>
          </w:p>
        </w:tc>
        <w:tc>
          <w:tcPr>
            <w:tcW w:w="708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Доля учащихся, охваченных занятиями по безопасности дорожного движения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5" w:type="dxa"/>
            <w:gridSpan w:val="2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939C6" w:rsidRPr="000C63A2" w:rsidTr="00A12FCE">
        <w:trPr>
          <w:gridAfter w:val="2"/>
          <w:wAfter w:w="64" w:type="dxa"/>
          <w:trHeight w:val="1587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810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411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702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Мероприятие 2. Размещения социальной рекламы на сети дорог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Комитет по делам градостроите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льства, архитектуры и ЖКК, Главы городского и сельских поселений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Число рекламных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конструкций, на которых размещена социальная реклама в сфере безопасности дорожного движения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2" w:type="dxa"/>
            <w:gridSpan w:val="2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3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41" w:type="dxa"/>
            <w:gridSpan w:val="2"/>
            <w:vMerge w:val="restart"/>
            <w:shd w:val="clear" w:color="000000" w:fill="FFFFFF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35" w:type="dxa"/>
            <w:gridSpan w:val="2"/>
            <w:vMerge w:val="restart"/>
            <w:shd w:val="clear" w:color="auto" w:fill="FFFFFF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D939C6" w:rsidRPr="000C63A2" w:rsidTr="00A12FCE">
        <w:trPr>
          <w:gridAfter w:val="2"/>
          <w:wAfter w:w="64" w:type="dxa"/>
          <w:trHeight w:val="1533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shd w:val="clear" w:color="auto" w:fill="FFFFFF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860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shd w:val="clear" w:color="auto" w:fill="FFFF00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397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shd w:val="clear" w:color="auto" w:fill="FFFF00"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430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Мероприятие 3. Размещение в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помещениях и на сайтах общеобразовательных организаций, учреждений дополнительного образования, материалов социальной рекламы и наглядной агитации, посвященных пропаганде законопослушного поведения участников дорожного движения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20</w:t>
            </w:r>
          </w:p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Управление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Всего, из них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Доля орга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низаций, разместивших материалы социальной рекламы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635" w:type="dxa"/>
            <w:gridSpan w:val="2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</w:tr>
      <w:tr w:rsidR="00D939C6" w:rsidRPr="000C63A2" w:rsidTr="00A12FCE">
        <w:trPr>
          <w:gridAfter w:val="2"/>
          <w:wAfter w:w="64" w:type="dxa"/>
          <w:trHeight w:val="1620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759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269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561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E419E">
              <w:rPr>
                <w:rFonts w:ascii="Times New Roman" w:hAnsi="Times New Roman"/>
                <w:sz w:val="16"/>
                <w:szCs w:val="16"/>
              </w:rPr>
              <w:t xml:space="preserve">Мероприятие 4. Проведение профилактических акций и массовых мероприятий, </w:t>
            </w:r>
            <w:r w:rsidRPr="006E419E">
              <w:rPr>
                <w:rFonts w:ascii="Times New Roman" w:hAnsi="Times New Roman"/>
                <w:sz w:val="16"/>
                <w:szCs w:val="16"/>
              </w:rPr>
              <w:br/>
              <w:t>направленных на повышение правового сознания и предупреждения опасного поведения участников дорожного движения, профилактику детского дорожно-транспортного травматизма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Управления образования, ОГИБДД ОМВД России по Таврическому району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C778D5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336 474, 25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C778D5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540,00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000</w:t>
            </w:r>
            <w:r w:rsidR="00C778D5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893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17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393,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163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770,0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</w:t>
            </w:r>
            <w:r w:rsidR="00C778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26 292,25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Число проведенных мероприятий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ед.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2" w:type="dxa"/>
            <w:gridSpan w:val="2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3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41" w:type="dxa"/>
            <w:gridSpan w:val="2"/>
            <w:vMerge w:val="restart"/>
            <w:shd w:val="clear" w:color="000000" w:fill="FFFFFF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635" w:type="dxa"/>
            <w:gridSpan w:val="2"/>
            <w:vMerge w:val="restart"/>
            <w:shd w:val="clear" w:color="000000" w:fill="FFFFFF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D939C6" w:rsidRPr="000C63A2" w:rsidTr="00A12FCE">
        <w:trPr>
          <w:gridAfter w:val="2"/>
          <w:wAfter w:w="64" w:type="dxa"/>
          <w:trHeight w:val="1595"/>
        </w:trPr>
        <w:tc>
          <w:tcPr>
            <w:tcW w:w="385" w:type="dxa"/>
            <w:vMerge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7B7491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336 474, 25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31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540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19893,75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17393,75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163770,0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26 292,25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26 292,25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26 292,25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824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288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3. Средств бюджетов поселений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585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Мероприятие 5. </w:t>
            </w:r>
            <w:r w:rsidRPr="006E419E">
              <w:rPr>
                <w:rFonts w:ascii="Times New Roman" w:hAnsi="Times New Roman"/>
                <w:sz w:val="16"/>
                <w:szCs w:val="16"/>
              </w:rPr>
              <w:t>Оснащение муниципальных образовательных организаций оборудованием и средствами обучения безопасному поведению на дорогах (уголки Правил дорожного движения, обучающее программное обеспечение, обучающие игры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Управления образования 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7B7491" w:rsidRPr="000C63A2" w:rsidRDefault="007B7491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290 886, 25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15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000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540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 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000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 00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29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346,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</w:t>
            </w:r>
            <w:r w:rsidR="007B749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t>000</w:t>
            </w:r>
            <w:r w:rsidR="007B7491">
              <w:rPr>
                <w:rFonts w:ascii="Times New Roman" w:hAnsi="Times New Roman"/>
                <w:sz w:val="16"/>
                <w:szCs w:val="16"/>
              </w:rPr>
              <w:t>, 00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Доля муниципальных образовательных организаций, оснащенных средствами обучения безопасному поведению на дорогах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5" w:type="dxa"/>
            <w:gridSpan w:val="2"/>
            <w:vMerge w:val="restart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D939C6" w:rsidRPr="000C63A2" w:rsidTr="00A12FCE">
        <w:trPr>
          <w:gridAfter w:val="2"/>
          <w:wAfter w:w="64" w:type="dxa"/>
          <w:trHeight w:val="1608"/>
        </w:trPr>
        <w:tc>
          <w:tcPr>
            <w:tcW w:w="385" w:type="dxa"/>
            <w:vMerge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7B7491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290 886, 25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15000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46540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29346,25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25000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54" w:type="dxa"/>
            <w:shd w:val="clear" w:color="auto" w:fill="FFFFFF"/>
          </w:tcPr>
          <w:p w:rsidR="00D939C6" w:rsidRPr="000C63A2" w:rsidRDefault="004F1B9D" w:rsidP="003B62E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838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1416"/>
        </w:trPr>
        <w:tc>
          <w:tcPr>
            <w:tcW w:w="385" w:type="dxa"/>
            <w:vMerge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419"/>
        </w:trPr>
        <w:tc>
          <w:tcPr>
            <w:tcW w:w="38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9</w:t>
            </w:r>
          </w:p>
        </w:tc>
        <w:tc>
          <w:tcPr>
            <w:tcW w:w="3541" w:type="dxa"/>
            <w:gridSpan w:val="4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/>
                <w:bCs/>
                <w:sz w:val="16"/>
                <w:szCs w:val="16"/>
              </w:rPr>
              <w:t>Задача 2 муниципальной программы: Выявление проблем в сфере безопасности движения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D939C6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D939C6" w:rsidRPr="000C63A2" w:rsidTr="00A12FCE">
        <w:trPr>
          <w:gridAfter w:val="2"/>
          <w:wAfter w:w="64" w:type="dxa"/>
          <w:trHeight w:val="1553"/>
        </w:trPr>
        <w:tc>
          <w:tcPr>
            <w:tcW w:w="38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939C6" w:rsidRPr="000C63A2" w:rsidTr="00A12FCE">
        <w:trPr>
          <w:gridAfter w:val="2"/>
          <w:wAfter w:w="64" w:type="dxa"/>
          <w:trHeight w:val="682"/>
        </w:trPr>
        <w:tc>
          <w:tcPr>
            <w:tcW w:w="38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2" w:type="dxa"/>
            <w:gridSpan w:val="2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3" w:type="dxa"/>
            <w:shd w:val="clear" w:color="auto" w:fill="auto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D939C6" w:rsidRPr="000C63A2" w:rsidRDefault="00D939C6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D939C6" w:rsidRPr="000C63A2" w:rsidRDefault="00D939C6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373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53"/>
        </w:trPr>
        <w:tc>
          <w:tcPr>
            <w:tcW w:w="38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10</w:t>
            </w:r>
          </w:p>
        </w:tc>
        <w:tc>
          <w:tcPr>
            <w:tcW w:w="3541" w:type="dxa"/>
            <w:gridSpan w:val="4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Основное мероприятие. Обследования дорожной сети</w:t>
            </w: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F1B9D" w:rsidRPr="000C63A2" w:rsidTr="00A12FCE">
        <w:trPr>
          <w:gridAfter w:val="2"/>
          <w:wAfter w:w="64" w:type="dxa"/>
          <w:trHeight w:val="1373"/>
        </w:trPr>
        <w:tc>
          <w:tcPr>
            <w:tcW w:w="38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028"/>
        </w:trPr>
        <w:tc>
          <w:tcPr>
            <w:tcW w:w="38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556"/>
        </w:trPr>
        <w:tc>
          <w:tcPr>
            <w:tcW w:w="38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Мероприятие 1. Организация и проведение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br/>
              <w:t>обследования соответствия состояния и содержания</w:t>
            </w:r>
            <w:r w:rsidRPr="000C63A2">
              <w:rPr>
                <w:rFonts w:ascii="Times New Roman" w:hAnsi="Times New Roman"/>
                <w:sz w:val="16"/>
                <w:szCs w:val="16"/>
              </w:rPr>
              <w:br/>
              <w:t>дорожной сети действующим нормативным требованиям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Комитет по делам градостроительства, архитектуры и ЖКК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Доля протяженности обследованных дорог вне границ населенных пунктов в границах Таврического муниципального района Омской области от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общей протяженности автомобильных дорог вне границ населенных пунктов в границах Таврического муниципального района Омской области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%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F1B9D" w:rsidRPr="000C63A2" w:rsidTr="00A12FCE">
        <w:trPr>
          <w:gridAfter w:val="2"/>
          <w:wAfter w:w="64" w:type="dxa"/>
          <w:trHeight w:val="1682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065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389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19"/>
        </w:trPr>
        <w:tc>
          <w:tcPr>
            <w:tcW w:w="38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12</w:t>
            </w:r>
          </w:p>
        </w:tc>
        <w:tc>
          <w:tcPr>
            <w:tcW w:w="3541" w:type="dxa"/>
            <w:gridSpan w:val="4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/>
                <w:bCs/>
                <w:sz w:val="16"/>
                <w:szCs w:val="16"/>
              </w:rPr>
              <w:t>Задача 3 муниципальной программы: Совершенствование контрольно-надзорной деятельности в сфере обеспечения безопасности дорожного движения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F1B9D" w:rsidRPr="000C63A2" w:rsidTr="00A12FCE">
        <w:trPr>
          <w:gridAfter w:val="2"/>
          <w:wAfter w:w="64" w:type="dxa"/>
          <w:trHeight w:val="1675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1. Налоговых и неналоговых доходов, поступлений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847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285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20"/>
        </w:trPr>
        <w:tc>
          <w:tcPr>
            <w:tcW w:w="385" w:type="dxa"/>
            <w:vMerge w:val="restart"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13</w:t>
            </w:r>
          </w:p>
        </w:tc>
        <w:tc>
          <w:tcPr>
            <w:tcW w:w="3541" w:type="dxa"/>
            <w:gridSpan w:val="4"/>
            <w:vMerge w:val="restart"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Cs/>
                <w:sz w:val="16"/>
                <w:szCs w:val="16"/>
              </w:rPr>
              <w:t>Основное мероприятие: Проведение надзорных мероприятий</w:t>
            </w: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F1B9D" w:rsidRPr="000C63A2" w:rsidTr="00A12FCE">
        <w:trPr>
          <w:gridAfter w:val="2"/>
          <w:wAfter w:w="64" w:type="dxa"/>
          <w:trHeight w:val="1285"/>
        </w:trPr>
        <w:tc>
          <w:tcPr>
            <w:tcW w:w="38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767"/>
        </w:trPr>
        <w:tc>
          <w:tcPr>
            <w:tcW w:w="38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561"/>
        </w:trPr>
        <w:tc>
          <w:tcPr>
            <w:tcW w:w="38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541" w:type="dxa"/>
            <w:gridSpan w:val="4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02"/>
        </w:trPr>
        <w:tc>
          <w:tcPr>
            <w:tcW w:w="38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Мероприятие 1. Проведение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комплекса надзорных мероприятий по обеспечению безопасности дорожного движения при организации перевозки детей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Управления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образования 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Всего, из них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Число 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проведенных рейдовых мероприятий по выявлению нарушений правил перевозки детей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4F1B9D" w:rsidRPr="000C63A2" w:rsidTr="00A12FCE">
        <w:trPr>
          <w:gridAfter w:val="2"/>
          <w:wAfter w:w="64" w:type="dxa"/>
          <w:trHeight w:val="1574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814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411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  <w:vAlign w:val="center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560"/>
        </w:trPr>
        <w:tc>
          <w:tcPr>
            <w:tcW w:w="38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173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Мероприятие 2. Проверка наличия, разработка, согласование и корректировка паспортов дорожной безопасности муниципальных образовательных организаций</w:t>
            </w: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569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202</w:t>
            </w:r>
            <w:r w:rsidR="0099479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680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 xml:space="preserve">Управления образования 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Доля муниципальных образовательных организаций, имеющих актуальные паспорта дорожной безопасности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4F1B9D" w:rsidRPr="000C63A2" w:rsidTr="00A12FCE">
        <w:trPr>
          <w:gridAfter w:val="2"/>
          <w:wAfter w:w="64" w:type="dxa"/>
          <w:trHeight w:val="1533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860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397"/>
        </w:trPr>
        <w:tc>
          <w:tcPr>
            <w:tcW w:w="38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0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430"/>
        </w:trPr>
        <w:tc>
          <w:tcPr>
            <w:tcW w:w="3926" w:type="dxa"/>
            <w:gridSpan w:val="5"/>
            <w:vMerge w:val="restart"/>
            <w:shd w:val="clear" w:color="auto" w:fill="auto"/>
            <w:vAlign w:val="center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C63A2">
              <w:rPr>
                <w:rFonts w:ascii="Times New Roman" w:hAnsi="Times New Roman"/>
                <w:b/>
                <w:bCs/>
                <w:sz w:val="16"/>
                <w:szCs w:val="16"/>
              </w:rPr>
              <w:t>Итого по муниципальной программе</w:t>
            </w: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Всего, из них расходы за счет: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E2FA0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627 360,50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540</w:t>
            </w:r>
            <w:r w:rsidR="004E2FA0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540</w:t>
            </w:r>
            <w:r w:rsidR="004E2FA0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25</w:t>
            </w:r>
            <w:r w:rsidR="004E2FA0">
              <w:rPr>
                <w:sz w:val="16"/>
                <w:szCs w:val="16"/>
              </w:rPr>
              <w:t xml:space="preserve"> </w:t>
            </w:r>
            <w:proofErr w:type="gramStart"/>
            <w:r w:rsidRPr="000C63A2">
              <w:rPr>
                <w:sz w:val="16"/>
                <w:szCs w:val="16"/>
              </w:rPr>
              <w:t>000</w:t>
            </w:r>
            <w:r w:rsidR="004E2FA0">
              <w:rPr>
                <w:sz w:val="16"/>
                <w:szCs w:val="16"/>
              </w:rPr>
              <w:t>,  00</w:t>
            </w:r>
            <w:proofErr w:type="gramEnd"/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44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893,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740,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</w:t>
            </w:r>
            <w:r w:rsidR="004E2FA0">
              <w:rPr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188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770,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292,25</w:t>
            </w:r>
          </w:p>
        </w:tc>
        <w:tc>
          <w:tcPr>
            <w:tcW w:w="554" w:type="dxa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292,25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852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425" w:type="dxa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41" w:type="dxa"/>
            <w:gridSpan w:val="2"/>
            <w:vMerge w:val="restart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635" w:type="dxa"/>
            <w:gridSpan w:val="2"/>
            <w:vMerge w:val="restart"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</w:tr>
      <w:tr w:rsidR="004F1B9D" w:rsidRPr="000C63A2" w:rsidTr="00A12FCE">
        <w:trPr>
          <w:gridAfter w:val="2"/>
          <w:wAfter w:w="64" w:type="dxa"/>
          <w:trHeight w:val="1005"/>
        </w:trPr>
        <w:tc>
          <w:tcPr>
            <w:tcW w:w="3926" w:type="dxa"/>
            <w:gridSpan w:val="5"/>
            <w:vMerge/>
            <w:vAlign w:val="center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1. Налоговых и неналоговых доходов, поступлений нецелевого характеры из областного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E2FA0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627 360,50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E2FA0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>
              <w:rPr>
                <w:sz w:val="16"/>
                <w:szCs w:val="16"/>
              </w:rPr>
              <w:t xml:space="preserve"> 540, 00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540</w:t>
            </w:r>
            <w:r w:rsidR="004E2FA0">
              <w:rPr>
                <w:sz w:val="16"/>
                <w:szCs w:val="16"/>
              </w:rPr>
              <w:t>,00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25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000</w:t>
            </w:r>
            <w:r w:rsidR="004E2FA0">
              <w:rPr>
                <w:sz w:val="16"/>
                <w:szCs w:val="16"/>
              </w:rPr>
              <w:t>,00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44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893,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75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46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740,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 w:rsidRPr="000C63A2">
              <w:rPr>
                <w:sz w:val="16"/>
                <w:szCs w:val="16"/>
              </w:rPr>
              <w:t>188 770,</w:t>
            </w:r>
            <w:r w:rsidR="004E2FA0">
              <w:rPr>
                <w:sz w:val="16"/>
                <w:szCs w:val="16"/>
              </w:rPr>
              <w:t xml:space="preserve"> </w:t>
            </w:r>
            <w:r w:rsidRPr="000C63A2">
              <w:rPr>
                <w:sz w:val="16"/>
                <w:szCs w:val="16"/>
              </w:rPr>
              <w:t>00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580" w:type="dxa"/>
            <w:gridSpan w:val="2"/>
            <w:shd w:val="clear" w:color="auto" w:fill="auto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292,25</w:t>
            </w:r>
          </w:p>
        </w:tc>
        <w:tc>
          <w:tcPr>
            <w:tcW w:w="554" w:type="dxa"/>
          </w:tcPr>
          <w:p w:rsidR="004F1B9D" w:rsidRPr="000C63A2" w:rsidRDefault="00F46252" w:rsidP="003B62E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  <w:r w:rsidR="004E2FA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292,25</w:t>
            </w:r>
          </w:p>
        </w:tc>
        <w:tc>
          <w:tcPr>
            <w:tcW w:w="567" w:type="dxa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hideMark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3B62EA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777"/>
        </w:trPr>
        <w:tc>
          <w:tcPr>
            <w:tcW w:w="3926" w:type="dxa"/>
            <w:gridSpan w:val="5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2. Поступлений целевого характера из област</w:t>
            </w: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ного бюджета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F1B9D" w:rsidRPr="000C63A2" w:rsidTr="00A12FCE">
        <w:trPr>
          <w:gridAfter w:val="2"/>
          <w:wAfter w:w="64" w:type="dxa"/>
          <w:trHeight w:val="1270"/>
        </w:trPr>
        <w:tc>
          <w:tcPr>
            <w:tcW w:w="3926" w:type="dxa"/>
            <w:gridSpan w:val="5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3. Средств бюджетов поселений Таврического муниципального района Омской области</w:t>
            </w:r>
          </w:p>
        </w:tc>
        <w:tc>
          <w:tcPr>
            <w:tcW w:w="576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2" w:type="dxa"/>
            <w:gridSpan w:val="2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603" w:type="dxa"/>
            <w:shd w:val="clear" w:color="auto" w:fill="auto"/>
          </w:tcPr>
          <w:p w:rsidR="004F1B9D" w:rsidRPr="000C63A2" w:rsidRDefault="00AA3F37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80" w:type="dxa"/>
            <w:gridSpan w:val="2"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54" w:type="dxa"/>
            <w:shd w:val="clear" w:color="auto" w:fill="auto"/>
            <w:hideMark/>
          </w:tcPr>
          <w:p w:rsidR="004F1B9D" w:rsidRPr="000C63A2" w:rsidRDefault="004F1B9D" w:rsidP="002379E6">
            <w:pPr>
              <w:pStyle w:val="ConsPlusNonformat"/>
              <w:rPr>
                <w:rFonts w:ascii="Times New Roman" w:hAnsi="Times New Roman"/>
                <w:sz w:val="16"/>
                <w:szCs w:val="16"/>
              </w:rPr>
            </w:pPr>
            <w:r w:rsidRPr="000C63A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2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1" w:type="dxa"/>
            <w:gridSpan w:val="2"/>
            <w:vMerge/>
            <w:vAlign w:val="center"/>
            <w:hideMark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5" w:type="dxa"/>
            <w:gridSpan w:val="2"/>
            <w:vMerge/>
          </w:tcPr>
          <w:p w:rsidR="004F1B9D" w:rsidRPr="000C63A2" w:rsidRDefault="004F1B9D" w:rsidP="002379E6">
            <w:pPr>
              <w:pStyle w:val="ConsPlusNonformat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379E6" w:rsidRPr="000C63A2" w:rsidRDefault="002379E6" w:rsidP="002379E6">
      <w:pPr>
        <w:pStyle w:val="ConsPlusNonformat"/>
        <w:jc w:val="right"/>
        <w:rPr>
          <w:rFonts w:ascii="Times New Roman" w:hAnsi="Times New Roman"/>
          <w:b/>
          <w:sz w:val="16"/>
          <w:szCs w:val="16"/>
        </w:rPr>
      </w:pPr>
    </w:p>
    <w:p w:rsidR="002379E6" w:rsidRPr="000C63A2" w:rsidRDefault="002379E6" w:rsidP="002379E6">
      <w:pPr>
        <w:pStyle w:val="ConsPlusNonformat"/>
        <w:jc w:val="right"/>
        <w:rPr>
          <w:rFonts w:ascii="Times New Roman" w:hAnsi="Times New Roman"/>
          <w:sz w:val="16"/>
          <w:szCs w:val="16"/>
        </w:rPr>
      </w:pPr>
    </w:p>
    <w:p w:rsidR="00F25E68" w:rsidRPr="000C63A2" w:rsidRDefault="00F25E68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2379E6" w:rsidRPr="000C63A2" w:rsidRDefault="002379E6" w:rsidP="00F25E68">
      <w:pPr>
        <w:widowControl w:val="0"/>
        <w:suppressAutoHyphens/>
        <w:autoSpaceDE w:val="0"/>
        <w:spacing w:after="0" w:line="240" w:lineRule="auto"/>
        <w:ind w:firstLine="720"/>
        <w:jc w:val="center"/>
        <w:rPr>
          <w:rFonts w:ascii="Times New Roman" w:eastAsia="Arial" w:hAnsi="Times New Roman"/>
          <w:b/>
          <w:sz w:val="16"/>
          <w:szCs w:val="16"/>
          <w:lang w:eastAsia="ar-SA"/>
        </w:rPr>
      </w:pPr>
    </w:p>
    <w:p w:rsidR="00F25E68" w:rsidRDefault="00F25E68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AE4DE1" w:rsidRPr="000C63A2" w:rsidRDefault="00AE4DE1" w:rsidP="008D34EB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</w:p>
    <w:p w:rsidR="008D34EB" w:rsidRPr="0065408B" w:rsidRDefault="008D34EB" w:rsidP="008D34E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65408B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</w:t>
      </w: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</w:p>
    <w:p w:rsidR="008D34EB" w:rsidRPr="0065408B" w:rsidRDefault="00B96A33" w:rsidP="00B96A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в Таврическом муниципальном районе</w:t>
      </w:r>
    </w:p>
    <w:p w:rsidR="008D34EB" w:rsidRPr="0065408B" w:rsidRDefault="00B96A33" w:rsidP="00B96A3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8D34EB" w:rsidRPr="0065408B">
        <w:rPr>
          <w:rFonts w:ascii="Times New Roman" w:hAnsi="Times New Roman" w:cs="Times New Roman"/>
          <w:sz w:val="28"/>
          <w:szCs w:val="28"/>
        </w:rPr>
        <w:t>Омской области на 2019 – 202</w:t>
      </w:r>
      <w:r w:rsidR="003B38F4" w:rsidRPr="0065408B">
        <w:rPr>
          <w:rFonts w:ascii="Times New Roman" w:hAnsi="Times New Roman" w:cs="Times New Roman"/>
          <w:sz w:val="28"/>
          <w:szCs w:val="28"/>
        </w:rPr>
        <w:t>7</w:t>
      </w:r>
      <w:r w:rsidR="008D34EB" w:rsidRPr="0065408B">
        <w:rPr>
          <w:rFonts w:ascii="Times New Roman" w:hAnsi="Times New Roman" w:cs="Times New Roman"/>
          <w:sz w:val="28"/>
          <w:szCs w:val="28"/>
        </w:rPr>
        <w:t xml:space="preserve"> годы»</w:t>
      </w:r>
    </w:p>
    <w:bookmarkEnd w:id="32"/>
    <w:p w:rsidR="008D34EB" w:rsidRPr="000C63A2" w:rsidRDefault="008D34EB" w:rsidP="008D34EB">
      <w:pPr>
        <w:pStyle w:val="ConsPlu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96F64" w:rsidRPr="000C63A2" w:rsidRDefault="00996F64" w:rsidP="008D34EB">
      <w:pPr>
        <w:pStyle w:val="ConsPlu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D34EB" w:rsidRPr="0065408B" w:rsidRDefault="008D34EB" w:rsidP="008D34E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408B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 реализации муниципальной программы Таврического муниципального района </w:t>
      </w:r>
    </w:p>
    <w:p w:rsidR="004A266B" w:rsidRPr="0065408B" w:rsidRDefault="004A266B" w:rsidP="004A2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«Формирование законопослушного поведения участников дорожного движения</w:t>
      </w:r>
    </w:p>
    <w:p w:rsidR="008D34EB" w:rsidRPr="0065408B" w:rsidRDefault="004A266B" w:rsidP="004A2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408B">
        <w:rPr>
          <w:rFonts w:ascii="Times New Roman" w:hAnsi="Times New Roman"/>
          <w:b/>
          <w:sz w:val="28"/>
          <w:szCs w:val="28"/>
        </w:rPr>
        <w:t>в Таврическом муниципальном районе Омской области на 2019 – 202</w:t>
      </w:r>
      <w:r w:rsidR="00AE4DE1" w:rsidRPr="0065408B">
        <w:rPr>
          <w:rFonts w:ascii="Times New Roman" w:hAnsi="Times New Roman"/>
          <w:b/>
          <w:sz w:val="28"/>
          <w:szCs w:val="28"/>
        </w:rPr>
        <w:t>7</w:t>
      </w:r>
      <w:r w:rsidRPr="0065408B">
        <w:rPr>
          <w:rFonts w:ascii="Times New Roman" w:hAnsi="Times New Roman"/>
          <w:b/>
          <w:sz w:val="28"/>
          <w:szCs w:val="28"/>
        </w:rPr>
        <w:t xml:space="preserve"> годы»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82"/>
        <w:gridCol w:w="1963"/>
        <w:gridCol w:w="860"/>
        <w:gridCol w:w="995"/>
        <w:gridCol w:w="37"/>
        <w:gridCol w:w="898"/>
        <w:gridCol w:w="28"/>
        <w:gridCol w:w="1210"/>
        <w:gridCol w:w="18"/>
        <w:gridCol w:w="1048"/>
        <w:gridCol w:w="805"/>
        <w:gridCol w:w="58"/>
        <w:gridCol w:w="865"/>
        <w:gridCol w:w="872"/>
        <w:gridCol w:w="872"/>
        <w:gridCol w:w="25"/>
        <w:gridCol w:w="23"/>
        <w:gridCol w:w="826"/>
      </w:tblGrid>
      <w:tr w:rsidR="00AE4DE1" w:rsidRPr="000C63A2" w:rsidTr="00AE4DE1">
        <w:tc>
          <w:tcPr>
            <w:tcW w:w="519" w:type="dxa"/>
            <w:vMerge w:val="restart"/>
          </w:tcPr>
          <w:p w:rsidR="008D34EB" w:rsidRPr="00B96A33" w:rsidRDefault="008D34EB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D34EB" w:rsidRPr="00B96A33" w:rsidRDefault="008D34EB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88" w:type="dxa"/>
            <w:vMerge w:val="restart"/>
          </w:tcPr>
          <w:p w:rsidR="008D34EB" w:rsidRPr="00B96A33" w:rsidRDefault="008D34EB" w:rsidP="00996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  <w:r w:rsidR="00996F64" w:rsidRPr="00B96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A33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970" w:type="dxa"/>
            <w:vMerge w:val="restart"/>
          </w:tcPr>
          <w:p w:rsidR="008D34EB" w:rsidRPr="00B96A33" w:rsidRDefault="008D34EB" w:rsidP="00996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Единица</w:t>
            </w:r>
            <w:r w:rsidR="00996F64" w:rsidRPr="00B96A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6A3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448" w:type="dxa"/>
            <w:gridSpan w:val="16"/>
          </w:tcPr>
          <w:p w:rsidR="008D34EB" w:rsidRPr="00B96A33" w:rsidRDefault="008D34EB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AE4DE1" w:rsidRPr="000C63A2" w:rsidTr="00AE4DE1">
        <w:tc>
          <w:tcPr>
            <w:tcW w:w="519" w:type="dxa"/>
            <w:vMerge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8" w:type="dxa"/>
            <w:vMerge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2018 год (факт)</w:t>
            </w:r>
          </w:p>
        </w:tc>
        <w:tc>
          <w:tcPr>
            <w:tcW w:w="1034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28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15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069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06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925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71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921" w:type="dxa"/>
            <w:gridSpan w:val="3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827" w:type="dxa"/>
          </w:tcPr>
          <w:p w:rsidR="00AE4DE1" w:rsidRPr="00B96A33" w:rsidRDefault="00AE4DE1" w:rsidP="00996F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AE4DE1" w:rsidRPr="000C63A2" w:rsidTr="00AE4DE1">
        <w:tc>
          <w:tcPr>
            <w:tcW w:w="519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0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7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5" w:type="dxa"/>
            <w:gridSpan w:val="3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3" w:type="dxa"/>
            <w:gridSpan w:val="2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51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6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5" w:type="dxa"/>
            <w:gridSpan w:val="2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1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8" w:type="dxa"/>
            <w:gridSpan w:val="2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D34EB" w:rsidRPr="000C63A2" w:rsidTr="00996F64">
        <w:tc>
          <w:tcPr>
            <w:tcW w:w="14425" w:type="dxa"/>
            <w:gridSpan w:val="19"/>
          </w:tcPr>
          <w:p w:rsidR="008D34EB" w:rsidRPr="00B96A33" w:rsidRDefault="008D34EB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="00C72E3B" w:rsidRPr="00B96A33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</w:t>
            </w:r>
            <w:r w:rsidRPr="00B96A3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E4DE1" w:rsidRPr="000C63A2" w:rsidTr="00AA3F37">
        <w:tc>
          <w:tcPr>
            <w:tcW w:w="519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8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Снижение социального риска</w:t>
            </w:r>
          </w:p>
        </w:tc>
        <w:tc>
          <w:tcPr>
            <w:tcW w:w="1970" w:type="dxa"/>
          </w:tcPr>
          <w:p w:rsidR="00AE4DE1" w:rsidRPr="00B96A33" w:rsidRDefault="00AE4DE1" w:rsidP="00B800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6A33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 w:rsidRPr="00B96A33">
              <w:rPr>
                <w:rFonts w:ascii="Times New Roman" w:hAnsi="Times New Roman"/>
                <w:sz w:val="24"/>
                <w:szCs w:val="24"/>
              </w:rPr>
              <w:t>/1 тыс. населения</w:t>
            </w:r>
          </w:p>
        </w:tc>
        <w:tc>
          <w:tcPr>
            <w:tcW w:w="852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  <w:tc>
          <w:tcPr>
            <w:tcW w:w="997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937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0,004</w:t>
            </w:r>
          </w:p>
        </w:tc>
        <w:tc>
          <w:tcPr>
            <w:tcW w:w="1261" w:type="dxa"/>
            <w:gridSpan w:val="3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1051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0,003</w:t>
            </w:r>
          </w:p>
        </w:tc>
        <w:tc>
          <w:tcPr>
            <w:tcW w:w="865" w:type="dxa"/>
            <w:gridSpan w:val="2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866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873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873" w:type="dxa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  <w:tc>
          <w:tcPr>
            <w:tcW w:w="873" w:type="dxa"/>
            <w:gridSpan w:val="3"/>
          </w:tcPr>
          <w:p w:rsidR="00AE4DE1" w:rsidRPr="00B96A33" w:rsidRDefault="00AE4DE1" w:rsidP="00AE4DE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96A33">
              <w:rPr>
                <w:rFonts w:ascii="Times New Roman" w:hAnsi="Times New Roman"/>
                <w:sz w:val="24"/>
                <w:szCs w:val="24"/>
              </w:rPr>
              <w:t>0,002</w:t>
            </w:r>
          </w:p>
        </w:tc>
      </w:tr>
    </w:tbl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B96A33" w:rsidRDefault="00B96A33" w:rsidP="00B96A33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p w:rsidR="00996F64" w:rsidRPr="00B96A33" w:rsidRDefault="00B96A33" w:rsidP="00B96A3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Приложение 4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</w:p>
    <w:p w:rsidR="00996F64" w:rsidRPr="00B96A33" w:rsidRDefault="00B96A33" w:rsidP="00B96A3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96F64" w:rsidRPr="00B96A33">
        <w:rPr>
          <w:rFonts w:ascii="Times New Roman" w:hAnsi="Times New Roman" w:cs="Times New Roman"/>
          <w:sz w:val="28"/>
          <w:szCs w:val="28"/>
        </w:rPr>
        <w:t>«Формирование законопослушного поведения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участников дорожного движения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в Таврическом муниципальном районе</w:t>
      </w:r>
    </w:p>
    <w:p w:rsidR="00996F64" w:rsidRPr="00B96A33" w:rsidRDefault="00B96A33" w:rsidP="00B96A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996F64" w:rsidRPr="00B96A33">
        <w:rPr>
          <w:rFonts w:ascii="Times New Roman" w:hAnsi="Times New Roman" w:cs="Times New Roman"/>
          <w:sz w:val="28"/>
          <w:szCs w:val="28"/>
        </w:rPr>
        <w:t>Омской области на 2019 – 202</w:t>
      </w:r>
      <w:r w:rsidR="00761BE0" w:rsidRPr="00B96A33">
        <w:rPr>
          <w:rFonts w:ascii="Times New Roman" w:hAnsi="Times New Roman" w:cs="Times New Roman"/>
          <w:sz w:val="28"/>
          <w:szCs w:val="28"/>
        </w:rPr>
        <w:t>7</w:t>
      </w:r>
      <w:r w:rsidR="00996F64" w:rsidRPr="00B96A3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996F64" w:rsidRPr="000C63A2" w:rsidRDefault="00996F64" w:rsidP="00996F64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996F64" w:rsidRPr="000C63A2" w:rsidRDefault="00996F64" w:rsidP="000E0EF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96F64" w:rsidRPr="000C63A2" w:rsidRDefault="00996F64" w:rsidP="000E0EF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96F64" w:rsidRPr="000C63A2" w:rsidRDefault="00996F64" w:rsidP="000E0EF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96F64" w:rsidRPr="00B96A33" w:rsidRDefault="00996F64" w:rsidP="00996F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B96A33">
        <w:rPr>
          <w:rFonts w:ascii="Times New Roman" w:hAnsi="Times New Roman"/>
          <w:b/>
          <w:sz w:val="28"/>
          <w:szCs w:val="28"/>
          <w:lang w:eastAsia="en-US"/>
        </w:rPr>
        <w:t>Целевые индикаторы муниципальной   программы</w:t>
      </w:r>
    </w:p>
    <w:p w:rsidR="00996F64" w:rsidRPr="00B96A33" w:rsidRDefault="00996F64" w:rsidP="00996F6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Style w:val="11"/>
        <w:tblW w:w="14977" w:type="dxa"/>
        <w:tblLayout w:type="fixed"/>
        <w:tblLook w:val="04A0" w:firstRow="1" w:lastRow="0" w:firstColumn="1" w:lastColumn="0" w:noHBand="0" w:noVBand="1"/>
      </w:tblPr>
      <w:tblGrid>
        <w:gridCol w:w="861"/>
        <w:gridCol w:w="4776"/>
        <w:gridCol w:w="1275"/>
        <w:gridCol w:w="1134"/>
        <w:gridCol w:w="1134"/>
        <w:gridCol w:w="1134"/>
        <w:gridCol w:w="1276"/>
        <w:gridCol w:w="567"/>
        <w:gridCol w:w="567"/>
        <w:gridCol w:w="751"/>
        <w:gridCol w:w="751"/>
        <w:gridCol w:w="751"/>
      </w:tblGrid>
      <w:tr w:rsidR="00996F64" w:rsidRPr="00632AD9" w:rsidTr="00B80050">
        <w:tc>
          <w:tcPr>
            <w:tcW w:w="861" w:type="dxa"/>
            <w:vMerge w:val="restart"/>
          </w:tcPr>
          <w:p w:rsidR="00996F64" w:rsidRPr="00632AD9" w:rsidRDefault="00996F64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№п/п</w:t>
            </w:r>
          </w:p>
        </w:tc>
        <w:tc>
          <w:tcPr>
            <w:tcW w:w="4776" w:type="dxa"/>
            <w:vMerge w:val="restart"/>
          </w:tcPr>
          <w:p w:rsidR="00996F64" w:rsidRPr="00632AD9" w:rsidRDefault="00996F64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 индикатора</w:t>
            </w:r>
          </w:p>
        </w:tc>
        <w:tc>
          <w:tcPr>
            <w:tcW w:w="1275" w:type="dxa"/>
            <w:vMerge w:val="restart"/>
          </w:tcPr>
          <w:p w:rsidR="00996F64" w:rsidRPr="00632AD9" w:rsidRDefault="00996F64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8065" w:type="dxa"/>
            <w:gridSpan w:val="9"/>
          </w:tcPr>
          <w:p w:rsidR="00996F64" w:rsidRPr="00632AD9" w:rsidRDefault="00996F64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</w:t>
            </w:r>
          </w:p>
        </w:tc>
      </w:tr>
      <w:tr w:rsidR="00AA3F37" w:rsidRPr="00632AD9" w:rsidTr="00AA3F37">
        <w:tc>
          <w:tcPr>
            <w:tcW w:w="861" w:type="dxa"/>
            <w:vMerge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76" w:type="dxa"/>
            <w:vMerge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</w:t>
            </w:r>
          </w:p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2023 год 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751" w:type="dxa"/>
          </w:tcPr>
          <w:p w:rsidR="00AA3F37" w:rsidRPr="00632AD9" w:rsidRDefault="00AA3F37" w:rsidP="00114A7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751" w:type="dxa"/>
          </w:tcPr>
          <w:p w:rsidR="00AA3F37" w:rsidRPr="00632AD9" w:rsidRDefault="00AA3F37" w:rsidP="00114A7E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2027 год</w:t>
            </w:r>
          </w:p>
        </w:tc>
      </w:tr>
      <w:tr w:rsidR="00996F64" w:rsidRPr="00632AD9" w:rsidTr="00B80050">
        <w:tc>
          <w:tcPr>
            <w:tcW w:w="14977" w:type="dxa"/>
            <w:gridSpan w:val="12"/>
          </w:tcPr>
          <w:p w:rsidR="00996F64" w:rsidRPr="00632AD9" w:rsidRDefault="00996F64" w:rsidP="00321137">
            <w:pPr>
              <w:spacing w:after="200" w:line="276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</w:t>
            </w:r>
            <w:r w:rsidR="00321137"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безопасности дорожного движения</w:t>
            </w: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учащихся, охваченных занятиями по безопасности дорожного движения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Число рекламных конструкций, на которых размещена социальная реклама в сфере безопасности дорожного движения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организаций, разместивших материалы социальной рекламы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Число проведенных мероприятий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val="en-US" w:eastAsia="en-US"/>
              </w:rPr>
              <w:lastRenderedPageBreak/>
              <w:t>5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муниципальных образовательных организаций, оснащенных средствами обучения безопасному поведению на дорогах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76" w:type="dxa"/>
          </w:tcPr>
          <w:p w:rsidR="00AA3F37" w:rsidRPr="00632AD9" w:rsidRDefault="00AA3F37" w:rsidP="00AE5FB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протяженности обследованных дорог вне границ населенных пунктов в границах Таврического муниципального района Омской области от общей протяженности автомобильных дорог вне границ населенных пунктов в границах Таврического муниципального района Омской области</w:t>
            </w:r>
          </w:p>
        </w:tc>
        <w:tc>
          <w:tcPr>
            <w:tcW w:w="1275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776" w:type="dxa"/>
          </w:tcPr>
          <w:p w:rsidR="00AA3F37" w:rsidRPr="00632AD9" w:rsidRDefault="00AA3F37" w:rsidP="00996F6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Число проведенных рейдовых мероприятий по выявлению нарушений правил перевозки детей</w:t>
            </w:r>
          </w:p>
        </w:tc>
        <w:tc>
          <w:tcPr>
            <w:tcW w:w="1275" w:type="dxa"/>
          </w:tcPr>
          <w:p w:rsidR="00AA3F37" w:rsidRPr="00632AD9" w:rsidRDefault="00AA3F37" w:rsidP="00114A7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</w:tcPr>
          <w:p w:rsidR="00AA3F37" w:rsidRPr="00632AD9" w:rsidRDefault="00AA3F37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AA3F37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1" w:type="dxa"/>
          </w:tcPr>
          <w:p w:rsidR="00AA3F37" w:rsidRPr="00632AD9" w:rsidRDefault="008653B6" w:rsidP="00996F6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A3F37" w:rsidRPr="00632AD9" w:rsidTr="00AA3F37">
        <w:tc>
          <w:tcPr>
            <w:tcW w:w="861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776" w:type="dxa"/>
          </w:tcPr>
          <w:p w:rsidR="00AA3F37" w:rsidRPr="00632AD9" w:rsidRDefault="00AA3F37" w:rsidP="00AE5FB4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Доля муниципальных образовательных организаций, имеющих актуальные паспорта дорожной безопасности</w:t>
            </w:r>
          </w:p>
        </w:tc>
        <w:tc>
          <w:tcPr>
            <w:tcW w:w="1275" w:type="dxa"/>
          </w:tcPr>
          <w:p w:rsidR="00AA3F37" w:rsidRPr="00632AD9" w:rsidRDefault="00AA3F37" w:rsidP="00AE5FB4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32AD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AA3F37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</w:tcPr>
          <w:p w:rsidR="00AA3F37" w:rsidRPr="00632AD9" w:rsidRDefault="008653B6" w:rsidP="00AE5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AD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996F64" w:rsidRPr="00B96A33" w:rsidRDefault="00996F64" w:rsidP="000E0E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996F64" w:rsidRPr="00B96A33" w:rsidSect="007F455F">
      <w:headerReference w:type="default" r:id="rId9"/>
      <w:pgSz w:w="16838" w:h="11906" w:orient="landscape" w:code="9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ADF" w:rsidRDefault="00FD5ADF" w:rsidP="009906E4">
      <w:pPr>
        <w:spacing w:after="0" w:line="240" w:lineRule="auto"/>
      </w:pPr>
      <w:r>
        <w:separator/>
      </w:r>
    </w:p>
  </w:endnote>
  <w:endnote w:type="continuationSeparator" w:id="0">
    <w:p w:rsidR="00FD5ADF" w:rsidRDefault="00FD5ADF" w:rsidP="0099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ADF" w:rsidRDefault="00FD5ADF" w:rsidP="009906E4">
      <w:pPr>
        <w:spacing w:after="0" w:line="240" w:lineRule="auto"/>
      </w:pPr>
      <w:r>
        <w:separator/>
      </w:r>
    </w:p>
  </w:footnote>
  <w:footnote w:type="continuationSeparator" w:id="0">
    <w:p w:rsidR="00FD5ADF" w:rsidRDefault="00FD5ADF" w:rsidP="009906E4">
      <w:pPr>
        <w:spacing w:after="0" w:line="240" w:lineRule="auto"/>
      </w:pPr>
      <w:r>
        <w:continuationSeparator/>
      </w:r>
    </w:p>
  </w:footnote>
  <w:footnote w:id="1">
    <w:p w:rsidR="00FA1182" w:rsidRPr="000646C7" w:rsidRDefault="00FA1182" w:rsidP="00280ECF">
      <w:pPr>
        <w:pStyle w:val="a9"/>
      </w:pPr>
      <w:r>
        <w:rPr>
          <w:rStyle w:val="ab"/>
        </w:rPr>
        <w:footnoteRef/>
      </w:r>
      <w:r>
        <w:t xml:space="preserve"> Сумма данных показателей может превышать 100%, т.к. в некоторых ДТП одновременно отмечаются нарушения правил дорожного движения как водителями, так и пешеходами.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182" w:rsidRDefault="00FA1182" w:rsidP="00B401E0">
    <w:pPr>
      <w:pStyle w:val="a3"/>
      <w:jc w:val="center"/>
    </w:pPr>
  </w:p>
  <w:p w:rsidR="00FA1182" w:rsidRDefault="00FA11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9519274"/>
      <w:docPartObj>
        <w:docPartGallery w:val="Page Numbers (Top of Page)"/>
        <w:docPartUnique/>
      </w:docPartObj>
    </w:sdtPr>
    <w:sdtEndPr/>
    <w:sdtContent>
      <w:p w:rsidR="00FA1182" w:rsidRDefault="00FA1182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A1182" w:rsidRDefault="00FA11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77C0566"/>
    <w:lvl w:ilvl="0">
      <w:numFmt w:val="decimal"/>
      <w:lvlText w:val="*"/>
      <w:lvlJc w:val="left"/>
    </w:lvl>
  </w:abstractNum>
  <w:abstractNum w:abstractNumId="1" w15:restartNumberingAfterBreak="0">
    <w:nsid w:val="04136FC7"/>
    <w:multiLevelType w:val="hybridMultilevel"/>
    <w:tmpl w:val="351844D2"/>
    <w:lvl w:ilvl="0" w:tplc="8CCE3D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9D2D62"/>
    <w:multiLevelType w:val="hybridMultilevel"/>
    <w:tmpl w:val="6310B1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EE592A"/>
    <w:multiLevelType w:val="hybridMultilevel"/>
    <w:tmpl w:val="5792D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F2E04"/>
    <w:multiLevelType w:val="singleLevel"/>
    <w:tmpl w:val="FCECAD24"/>
    <w:lvl w:ilvl="0">
      <w:start w:val="3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25608E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3194C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C3356D"/>
    <w:multiLevelType w:val="singleLevel"/>
    <w:tmpl w:val="F636038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B891374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56C8D"/>
    <w:multiLevelType w:val="hybridMultilevel"/>
    <w:tmpl w:val="D4B4B8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B69D9"/>
    <w:multiLevelType w:val="hybridMultilevel"/>
    <w:tmpl w:val="1070E07E"/>
    <w:lvl w:ilvl="0" w:tplc="6FD836E8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hint="default"/>
        <w:b w:val="0"/>
        <w:i w:val="0"/>
        <w:spacing w:val="0"/>
        <w:w w:val="1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470E7"/>
    <w:multiLevelType w:val="singleLevel"/>
    <w:tmpl w:val="4028A3EA"/>
    <w:lvl w:ilvl="0">
      <w:start w:val="2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58F67EA"/>
    <w:multiLevelType w:val="multilevel"/>
    <w:tmpl w:val="A5AC5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</w:rPr>
    </w:lvl>
  </w:abstractNum>
  <w:abstractNum w:abstractNumId="13" w15:restartNumberingAfterBreak="0">
    <w:nsid w:val="36FE6EEB"/>
    <w:multiLevelType w:val="hybridMultilevel"/>
    <w:tmpl w:val="544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8664C"/>
    <w:multiLevelType w:val="hybridMultilevel"/>
    <w:tmpl w:val="986289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E0073B"/>
    <w:multiLevelType w:val="hybridMultilevel"/>
    <w:tmpl w:val="798A1A34"/>
    <w:lvl w:ilvl="0" w:tplc="11F40F40">
      <w:start w:val="7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F7769A2"/>
    <w:multiLevelType w:val="multilevel"/>
    <w:tmpl w:val="1CCC2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</w:rPr>
    </w:lvl>
  </w:abstractNum>
  <w:abstractNum w:abstractNumId="17" w15:restartNumberingAfterBreak="0">
    <w:nsid w:val="44AB0681"/>
    <w:multiLevelType w:val="hybridMultilevel"/>
    <w:tmpl w:val="457AAE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C673B1"/>
    <w:multiLevelType w:val="hybridMultilevel"/>
    <w:tmpl w:val="00565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92862"/>
    <w:multiLevelType w:val="singleLevel"/>
    <w:tmpl w:val="CBA03F30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057A6C"/>
    <w:multiLevelType w:val="singleLevel"/>
    <w:tmpl w:val="840E711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32171CF"/>
    <w:multiLevelType w:val="singleLevel"/>
    <w:tmpl w:val="840E711C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549E681A"/>
    <w:multiLevelType w:val="hybridMultilevel"/>
    <w:tmpl w:val="BCBE4906"/>
    <w:lvl w:ilvl="0" w:tplc="6FD836E8">
      <w:start w:val="1"/>
      <w:numFmt w:val="bullet"/>
      <w:lvlText w:val="­"/>
      <w:lvlJc w:val="left"/>
      <w:pPr>
        <w:ind w:left="928" w:hanging="360"/>
      </w:pPr>
      <w:rPr>
        <w:rFonts w:ascii="Times New Roman" w:hAnsi="Times New Roman" w:hint="default"/>
        <w:b w:val="0"/>
        <w:i w:val="0"/>
        <w:spacing w:val="0"/>
        <w:w w:val="1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E75CC9"/>
    <w:multiLevelType w:val="singleLevel"/>
    <w:tmpl w:val="94FAD9D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564841BA"/>
    <w:multiLevelType w:val="hybridMultilevel"/>
    <w:tmpl w:val="CBD65F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C27248"/>
    <w:multiLevelType w:val="hybridMultilevel"/>
    <w:tmpl w:val="1E480506"/>
    <w:lvl w:ilvl="0" w:tplc="E1CCDF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1F073D8"/>
    <w:multiLevelType w:val="hybridMultilevel"/>
    <w:tmpl w:val="346EC778"/>
    <w:lvl w:ilvl="0" w:tplc="EE6ADC48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7" w15:restartNumberingAfterBreak="0">
    <w:nsid w:val="68BD5682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84372"/>
    <w:multiLevelType w:val="hybridMultilevel"/>
    <w:tmpl w:val="E56E3C2E"/>
    <w:lvl w:ilvl="0" w:tplc="EF5650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86B6C"/>
    <w:multiLevelType w:val="hybridMultilevel"/>
    <w:tmpl w:val="AA5AD858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14D6B56"/>
    <w:multiLevelType w:val="hybridMultilevel"/>
    <w:tmpl w:val="1FEADEEE"/>
    <w:lvl w:ilvl="0" w:tplc="30022FE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1953243"/>
    <w:multiLevelType w:val="hybridMultilevel"/>
    <w:tmpl w:val="FD007FD8"/>
    <w:lvl w:ilvl="0" w:tplc="DD4094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35835C7"/>
    <w:multiLevelType w:val="hybridMultilevel"/>
    <w:tmpl w:val="AF98D26C"/>
    <w:lvl w:ilvl="0" w:tplc="61BCEED6">
      <w:start w:val="6"/>
      <w:numFmt w:val="bullet"/>
      <w:lvlText w:val="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774B58B3"/>
    <w:multiLevelType w:val="hybridMultilevel"/>
    <w:tmpl w:val="1C16BBFA"/>
    <w:lvl w:ilvl="0" w:tplc="61BCEED6">
      <w:start w:val="6"/>
      <w:numFmt w:val="bullet"/>
      <w:lvlText w:val="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818731A"/>
    <w:multiLevelType w:val="hybridMultilevel"/>
    <w:tmpl w:val="A65E0A58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5" w15:restartNumberingAfterBreak="0">
    <w:nsid w:val="7A462633"/>
    <w:multiLevelType w:val="hybridMultilevel"/>
    <w:tmpl w:val="89724580"/>
    <w:lvl w:ilvl="0" w:tplc="A3DA596A">
      <w:start w:val="1"/>
      <w:numFmt w:val="decimal"/>
      <w:lvlText w:val="%1)"/>
      <w:lvlJc w:val="left"/>
      <w:pPr>
        <w:tabs>
          <w:tab w:val="num" w:pos="930"/>
        </w:tabs>
        <w:ind w:left="93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7E6D7A3A"/>
    <w:multiLevelType w:val="hybridMultilevel"/>
    <w:tmpl w:val="CB2270B8"/>
    <w:lvl w:ilvl="0" w:tplc="FD5C6A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EC05A02"/>
    <w:multiLevelType w:val="hybridMultilevel"/>
    <w:tmpl w:val="00A63E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27"/>
  </w:num>
  <w:num w:numId="4">
    <w:abstractNumId w:val="37"/>
  </w:num>
  <w:num w:numId="5">
    <w:abstractNumId w:val="5"/>
  </w:num>
  <w:num w:numId="6">
    <w:abstractNumId w:val="29"/>
  </w:num>
  <w:num w:numId="7">
    <w:abstractNumId w:val="6"/>
  </w:num>
  <w:num w:numId="8">
    <w:abstractNumId w:val="28"/>
  </w:num>
  <w:num w:numId="9">
    <w:abstractNumId w:val="14"/>
  </w:num>
  <w:num w:numId="10">
    <w:abstractNumId w:val="32"/>
  </w:num>
  <w:num w:numId="11">
    <w:abstractNumId w:val="33"/>
  </w:num>
  <w:num w:numId="12">
    <w:abstractNumId w:val="31"/>
  </w:num>
  <w:num w:numId="13">
    <w:abstractNumId w:val="36"/>
  </w:num>
  <w:num w:numId="14">
    <w:abstractNumId w:val="25"/>
  </w:num>
  <w:num w:numId="15">
    <w:abstractNumId w:val="18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7"/>
  </w:num>
  <w:num w:numId="18">
    <w:abstractNumId w:val="11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9"/>
  </w:num>
  <w:num w:numId="22">
    <w:abstractNumId w:val="20"/>
  </w:num>
  <w:num w:numId="23">
    <w:abstractNumId w:val="21"/>
  </w:num>
  <w:num w:numId="24">
    <w:abstractNumId w:val="4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3"/>
  </w:num>
  <w:num w:numId="29">
    <w:abstractNumId w:val="15"/>
  </w:num>
  <w:num w:numId="30">
    <w:abstractNumId w:val="13"/>
  </w:num>
  <w:num w:numId="31">
    <w:abstractNumId w:val="2"/>
  </w:num>
  <w:num w:numId="32">
    <w:abstractNumId w:val="24"/>
  </w:num>
  <w:num w:numId="33">
    <w:abstractNumId w:val="34"/>
  </w:num>
  <w:num w:numId="34">
    <w:abstractNumId w:val="17"/>
  </w:num>
  <w:num w:numId="35">
    <w:abstractNumId w:val="26"/>
  </w:num>
  <w:num w:numId="36">
    <w:abstractNumId w:val="35"/>
  </w:num>
  <w:num w:numId="37">
    <w:abstractNumId w:val="16"/>
  </w:num>
  <w:num w:numId="38">
    <w:abstractNumId w:val="12"/>
  </w:num>
  <w:num w:numId="39">
    <w:abstractNumId w:val="30"/>
  </w:num>
  <w:num w:numId="40">
    <w:abstractNumId w:val="1"/>
  </w:num>
  <w:num w:numId="41">
    <w:abstractNumId w:val="3"/>
  </w:num>
  <w:num w:numId="42">
    <w:abstractNumId w:val="2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56A"/>
    <w:rsid w:val="00005136"/>
    <w:rsid w:val="000150BE"/>
    <w:rsid w:val="00020C2D"/>
    <w:rsid w:val="00023BFB"/>
    <w:rsid w:val="000255F9"/>
    <w:rsid w:val="00033672"/>
    <w:rsid w:val="000369E4"/>
    <w:rsid w:val="00036A2C"/>
    <w:rsid w:val="000442E0"/>
    <w:rsid w:val="0005742A"/>
    <w:rsid w:val="00061D53"/>
    <w:rsid w:val="000646C7"/>
    <w:rsid w:val="00067A24"/>
    <w:rsid w:val="00071FFF"/>
    <w:rsid w:val="000743A4"/>
    <w:rsid w:val="00076D82"/>
    <w:rsid w:val="000A249E"/>
    <w:rsid w:val="000A2F6E"/>
    <w:rsid w:val="000B23CB"/>
    <w:rsid w:val="000C63A2"/>
    <w:rsid w:val="000D563A"/>
    <w:rsid w:val="000D6C58"/>
    <w:rsid w:val="000E0EF8"/>
    <w:rsid w:val="000F2A58"/>
    <w:rsid w:val="000F2DA9"/>
    <w:rsid w:val="000F30A9"/>
    <w:rsid w:val="0011224C"/>
    <w:rsid w:val="00114A7E"/>
    <w:rsid w:val="001171DD"/>
    <w:rsid w:val="001218E5"/>
    <w:rsid w:val="00130ED4"/>
    <w:rsid w:val="00145AB5"/>
    <w:rsid w:val="00150A50"/>
    <w:rsid w:val="00150D86"/>
    <w:rsid w:val="00151B86"/>
    <w:rsid w:val="00155A2D"/>
    <w:rsid w:val="001628A2"/>
    <w:rsid w:val="001756EE"/>
    <w:rsid w:val="001801D3"/>
    <w:rsid w:val="00181AE0"/>
    <w:rsid w:val="00187FC9"/>
    <w:rsid w:val="001A3122"/>
    <w:rsid w:val="001B1188"/>
    <w:rsid w:val="001B1BFE"/>
    <w:rsid w:val="001B21B7"/>
    <w:rsid w:val="001B22FD"/>
    <w:rsid w:val="001B2955"/>
    <w:rsid w:val="001B319B"/>
    <w:rsid w:val="001B75D8"/>
    <w:rsid w:val="001B7981"/>
    <w:rsid w:val="001C00D5"/>
    <w:rsid w:val="001C1567"/>
    <w:rsid w:val="001C165E"/>
    <w:rsid w:val="001C2840"/>
    <w:rsid w:val="001C577C"/>
    <w:rsid w:val="001D5FE6"/>
    <w:rsid w:val="001E0AE7"/>
    <w:rsid w:val="001E1806"/>
    <w:rsid w:val="001E1874"/>
    <w:rsid w:val="001F2E2B"/>
    <w:rsid w:val="00200394"/>
    <w:rsid w:val="0021241F"/>
    <w:rsid w:val="002135F2"/>
    <w:rsid w:val="002219D1"/>
    <w:rsid w:val="0022340A"/>
    <w:rsid w:val="00224B81"/>
    <w:rsid w:val="002379E6"/>
    <w:rsid w:val="002463FC"/>
    <w:rsid w:val="00255521"/>
    <w:rsid w:val="00257FF7"/>
    <w:rsid w:val="00280ECF"/>
    <w:rsid w:val="0028596C"/>
    <w:rsid w:val="002B13D1"/>
    <w:rsid w:val="002B1866"/>
    <w:rsid w:val="002B76E4"/>
    <w:rsid w:val="002D2ED5"/>
    <w:rsid w:val="002E2B9B"/>
    <w:rsid w:val="002F2B98"/>
    <w:rsid w:val="002F3BFB"/>
    <w:rsid w:val="002F3E79"/>
    <w:rsid w:val="00303A3A"/>
    <w:rsid w:val="003047DE"/>
    <w:rsid w:val="00305D9C"/>
    <w:rsid w:val="0030687D"/>
    <w:rsid w:val="00310637"/>
    <w:rsid w:val="00321137"/>
    <w:rsid w:val="00326C83"/>
    <w:rsid w:val="00331360"/>
    <w:rsid w:val="0033148D"/>
    <w:rsid w:val="00333315"/>
    <w:rsid w:val="00336A40"/>
    <w:rsid w:val="00343A5C"/>
    <w:rsid w:val="0034787F"/>
    <w:rsid w:val="00367A87"/>
    <w:rsid w:val="00370EAB"/>
    <w:rsid w:val="00372B4D"/>
    <w:rsid w:val="00372D81"/>
    <w:rsid w:val="003A320C"/>
    <w:rsid w:val="003A371D"/>
    <w:rsid w:val="003B38F4"/>
    <w:rsid w:val="003B62EA"/>
    <w:rsid w:val="003C5727"/>
    <w:rsid w:val="003D13E2"/>
    <w:rsid w:val="003D56C9"/>
    <w:rsid w:val="003D5AB3"/>
    <w:rsid w:val="003F1383"/>
    <w:rsid w:val="00412CDF"/>
    <w:rsid w:val="004138CB"/>
    <w:rsid w:val="004145DC"/>
    <w:rsid w:val="00415D98"/>
    <w:rsid w:val="004279C6"/>
    <w:rsid w:val="00436030"/>
    <w:rsid w:val="00443466"/>
    <w:rsid w:val="004470C0"/>
    <w:rsid w:val="00465429"/>
    <w:rsid w:val="00482FE6"/>
    <w:rsid w:val="00487741"/>
    <w:rsid w:val="00490B77"/>
    <w:rsid w:val="00496931"/>
    <w:rsid w:val="004A2313"/>
    <w:rsid w:val="004A266B"/>
    <w:rsid w:val="004A2A64"/>
    <w:rsid w:val="004A6E0E"/>
    <w:rsid w:val="004C2869"/>
    <w:rsid w:val="004C7F2E"/>
    <w:rsid w:val="004D153A"/>
    <w:rsid w:val="004D6727"/>
    <w:rsid w:val="004D6BFB"/>
    <w:rsid w:val="004E2FA0"/>
    <w:rsid w:val="004E6D56"/>
    <w:rsid w:val="004F108E"/>
    <w:rsid w:val="004F1A11"/>
    <w:rsid w:val="004F1B9D"/>
    <w:rsid w:val="005008CC"/>
    <w:rsid w:val="005008EF"/>
    <w:rsid w:val="00502CEB"/>
    <w:rsid w:val="00505531"/>
    <w:rsid w:val="00514015"/>
    <w:rsid w:val="0051469D"/>
    <w:rsid w:val="0052394E"/>
    <w:rsid w:val="005279F0"/>
    <w:rsid w:val="0053056E"/>
    <w:rsid w:val="0054448F"/>
    <w:rsid w:val="00552C5E"/>
    <w:rsid w:val="005568FE"/>
    <w:rsid w:val="00557B1C"/>
    <w:rsid w:val="0056580A"/>
    <w:rsid w:val="00570E3A"/>
    <w:rsid w:val="0057436D"/>
    <w:rsid w:val="005803BE"/>
    <w:rsid w:val="005845DC"/>
    <w:rsid w:val="005861A7"/>
    <w:rsid w:val="0059383A"/>
    <w:rsid w:val="005966D2"/>
    <w:rsid w:val="00597081"/>
    <w:rsid w:val="00597933"/>
    <w:rsid w:val="005A38C7"/>
    <w:rsid w:val="005A7E64"/>
    <w:rsid w:val="005B5FD8"/>
    <w:rsid w:val="005C22B0"/>
    <w:rsid w:val="005C5710"/>
    <w:rsid w:val="005D2875"/>
    <w:rsid w:val="005D52C7"/>
    <w:rsid w:val="005D6971"/>
    <w:rsid w:val="005F1110"/>
    <w:rsid w:val="005F420F"/>
    <w:rsid w:val="005F42D6"/>
    <w:rsid w:val="006014ED"/>
    <w:rsid w:val="006018E8"/>
    <w:rsid w:val="006139E5"/>
    <w:rsid w:val="0062045D"/>
    <w:rsid w:val="00624782"/>
    <w:rsid w:val="00626317"/>
    <w:rsid w:val="00626B7A"/>
    <w:rsid w:val="00632AD9"/>
    <w:rsid w:val="00632D62"/>
    <w:rsid w:val="00642DC9"/>
    <w:rsid w:val="00643508"/>
    <w:rsid w:val="00643C6A"/>
    <w:rsid w:val="00646744"/>
    <w:rsid w:val="0065408B"/>
    <w:rsid w:val="00671E2F"/>
    <w:rsid w:val="00674524"/>
    <w:rsid w:val="0067457A"/>
    <w:rsid w:val="00685115"/>
    <w:rsid w:val="006852BC"/>
    <w:rsid w:val="006905A3"/>
    <w:rsid w:val="006935D9"/>
    <w:rsid w:val="00694F4D"/>
    <w:rsid w:val="006E2D26"/>
    <w:rsid w:val="006E419E"/>
    <w:rsid w:val="006F116C"/>
    <w:rsid w:val="006F76A2"/>
    <w:rsid w:val="007234B6"/>
    <w:rsid w:val="00736835"/>
    <w:rsid w:val="00744333"/>
    <w:rsid w:val="007517BC"/>
    <w:rsid w:val="007520CF"/>
    <w:rsid w:val="007614BF"/>
    <w:rsid w:val="00761BE0"/>
    <w:rsid w:val="00763D15"/>
    <w:rsid w:val="00774BE3"/>
    <w:rsid w:val="00792549"/>
    <w:rsid w:val="00797013"/>
    <w:rsid w:val="007A21C6"/>
    <w:rsid w:val="007A2C31"/>
    <w:rsid w:val="007A2C4B"/>
    <w:rsid w:val="007B214F"/>
    <w:rsid w:val="007B7491"/>
    <w:rsid w:val="007D3A15"/>
    <w:rsid w:val="007E1AC8"/>
    <w:rsid w:val="007E3DB0"/>
    <w:rsid w:val="007E764E"/>
    <w:rsid w:val="007F455F"/>
    <w:rsid w:val="008048C8"/>
    <w:rsid w:val="00804A8F"/>
    <w:rsid w:val="00804C73"/>
    <w:rsid w:val="008116DB"/>
    <w:rsid w:val="00833481"/>
    <w:rsid w:val="00860F37"/>
    <w:rsid w:val="0086267E"/>
    <w:rsid w:val="008653B6"/>
    <w:rsid w:val="008679A3"/>
    <w:rsid w:val="00867A40"/>
    <w:rsid w:val="008739E4"/>
    <w:rsid w:val="00881EFB"/>
    <w:rsid w:val="0089512D"/>
    <w:rsid w:val="008969ED"/>
    <w:rsid w:val="008A093A"/>
    <w:rsid w:val="008A3612"/>
    <w:rsid w:val="008A6FC6"/>
    <w:rsid w:val="008B37ED"/>
    <w:rsid w:val="008D34EB"/>
    <w:rsid w:val="008D6332"/>
    <w:rsid w:val="008F254B"/>
    <w:rsid w:val="008F3CD6"/>
    <w:rsid w:val="008F406C"/>
    <w:rsid w:val="00900AAA"/>
    <w:rsid w:val="00900EF8"/>
    <w:rsid w:val="00902E88"/>
    <w:rsid w:val="009132DD"/>
    <w:rsid w:val="009163F3"/>
    <w:rsid w:val="009256BE"/>
    <w:rsid w:val="0092588C"/>
    <w:rsid w:val="00926E2C"/>
    <w:rsid w:val="0093727D"/>
    <w:rsid w:val="00945293"/>
    <w:rsid w:val="009722D4"/>
    <w:rsid w:val="00986CFB"/>
    <w:rsid w:val="009906E4"/>
    <w:rsid w:val="009916BC"/>
    <w:rsid w:val="00991ABD"/>
    <w:rsid w:val="00994795"/>
    <w:rsid w:val="00996F64"/>
    <w:rsid w:val="009B47B1"/>
    <w:rsid w:val="009B55EF"/>
    <w:rsid w:val="009B6699"/>
    <w:rsid w:val="009C3BB1"/>
    <w:rsid w:val="009C4B12"/>
    <w:rsid w:val="009D1873"/>
    <w:rsid w:val="009D292F"/>
    <w:rsid w:val="009E2D91"/>
    <w:rsid w:val="009F08EC"/>
    <w:rsid w:val="00A0008A"/>
    <w:rsid w:val="00A00FD7"/>
    <w:rsid w:val="00A10243"/>
    <w:rsid w:val="00A118D4"/>
    <w:rsid w:val="00A12FCE"/>
    <w:rsid w:val="00A227BB"/>
    <w:rsid w:val="00A22CC2"/>
    <w:rsid w:val="00A3610B"/>
    <w:rsid w:val="00A377FE"/>
    <w:rsid w:val="00A63107"/>
    <w:rsid w:val="00A72DC8"/>
    <w:rsid w:val="00A7656A"/>
    <w:rsid w:val="00A775DC"/>
    <w:rsid w:val="00AA08F6"/>
    <w:rsid w:val="00AA3F37"/>
    <w:rsid w:val="00AA65BC"/>
    <w:rsid w:val="00AA6EAB"/>
    <w:rsid w:val="00AB0547"/>
    <w:rsid w:val="00AB05FC"/>
    <w:rsid w:val="00AB54DA"/>
    <w:rsid w:val="00AB5DA8"/>
    <w:rsid w:val="00AB7821"/>
    <w:rsid w:val="00AD7EDB"/>
    <w:rsid w:val="00AE021F"/>
    <w:rsid w:val="00AE4DE1"/>
    <w:rsid w:val="00AE5FB4"/>
    <w:rsid w:val="00AF6B2C"/>
    <w:rsid w:val="00B00ED0"/>
    <w:rsid w:val="00B0295E"/>
    <w:rsid w:val="00B02FF7"/>
    <w:rsid w:val="00B109BD"/>
    <w:rsid w:val="00B1123A"/>
    <w:rsid w:val="00B2362E"/>
    <w:rsid w:val="00B23D55"/>
    <w:rsid w:val="00B318C8"/>
    <w:rsid w:val="00B401E0"/>
    <w:rsid w:val="00B40321"/>
    <w:rsid w:val="00B60863"/>
    <w:rsid w:val="00B61D85"/>
    <w:rsid w:val="00B80050"/>
    <w:rsid w:val="00B82E3A"/>
    <w:rsid w:val="00B93674"/>
    <w:rsid w:val="00B95DA3"/>
    <w:rsid w:val="00B96A33"/>
    <w:rsid w:val="00BB40B7"/>
    <w:rsid w:val="00BC03C4"/>
    <w:rsid w:val="00BD3D1E"/>
    <w:rsid w:val="00BE2A1C"/>
    <w:rsid w:val="00BF068B"/>
    <w:rsid w:val="00C12AE5"/>
    <w:rsid w:val="00C13822"/>
    <w:rsid w:val="00C17FD7"/>
    <w:rsid w:val="00C3081D"/>
    <w:rsid w:val="00C34189"/>
    <w:rsid w:val="00C35561"/>
    <w:rsid w:val="00C410D6"/>
    <w:rsid w:val="00C41193"/>
    <w:rsid w:val="00C418DD"/>
    <w:rsid w:val="00C46616"/>
    <w:rsid w:val="00C556C8"/>
    <w:rsid w:val="00C72E3B"/>
    <w:rsid w:val="00C7376F"/>
    <w:rsid w:val="00C778D5"/>
    <w:rsid w:val="00C80B17"/>
    <w:rsid w:val="00C8101A"/>
    <w:rsid w:val="00C92604"/>
    <w:rsid w:val="00C9260F"/>
    <w:rsid w:val="00CA1546"/>
    <w:rsid w:val="00CA27E9"/>
    <w:rsid w:val="00CC00E8"/>
    <w:rsid w:val="00CC7061"/>
    <w:rsid w:val="00CD771C"/>
    <w:rsid w:val="00CE1EB2"/>
    <w:rsid w:val="00CE5C18"/>
    <w:rsid w:val="00CE5E9B"/>
    <w:rsid w:val="00CF3D53"/>
    <w:rsid w:val="00D021DF"/>
    <w:rsid w:val="00D172E1"/>
    <w:rsid w:val="00D22EE9"/>
    <w:rsid w:val="00D24273"/>
    <w:rsid w:val="00D50E6E"/>
    <w:rsid w:val="00D64D4B"/>
    <w:rsid w:val="00D71AC1"/>
    <w:rsid w:val="00D747A3"/>
    <w:rsid w:val="00D939C6"/>
    <w:rsid w:val="00DA4AAD"/>
    <w:rsid w:val="00DB204A"/>
    <w:rsid w:val="00DD19B4"/>
    <w:rsid w:val="00DD65A8"/>
    <w:rsid w:val="00DF441A"/>
    <w:rsid w:val="00DF6B3A"/>
    <w:rsid w:val="00E06F49"/>
    <w:rsid w:val="00E12615"/>
    <w:rsid w:val="00E1447C"/>
    <w:rsid w:val="00E145CC"/>
    <w:rsid w:val="00E155AC"/>
    <w:rsid w:val="00E22C34"/>
    <w:rsid w:val="00E23326"/>
    <w:rsid w:val="00E36883"/>
    <w:rsid w:val="00E40F22"/>
    <w:rsid w:val="00E80E82"/>
    <w:rsid w:val="00E8194D"/>
    <w:rsid w:val="00E82247"/>
    <w:rsid w:val="00E84FFD"/>
    <w:rsid w:val="00E92E3D"/>
    <w:rsid w:val="00EA1BC8"/>
    <w:rsid w:val="00EA4072"/>
    <w:rsid w:val="00EA41B1"/>
    <w:rsid w:val="00EA48AE"/>
    <w:rsid w:val="00EB03F2"/>
    <w:rsid w:val="00EB05D5"/>
    <w:rsid w:val="00EB0CCC"/>
    <w:rsid w:val="00EB5A90"/>
    <w:rsid w:val="00EB6328"/>
    <w:rsid w:val="00EB7B00"/>
    <w:rsid w:val="00ED5E36"/>
    <w:rsid w:val="00EE3173"/>
    <w:rsid w:val="00EE41CE"/>
    <w:rsid w:val="00EF3E70"/>
    <w:rsid w:val="00EF65A9"/>
    <w:rsid w:val="00F22169"/>
    <w:rsid w:val="00F23C4B"/>
    <w:rsid w:val="00F25E68"/>
    <w:rsid w:val="00F26D16"/>
    <w:rsid w:val="00F443EF"/>
    <w:rsid w:val="00F45CD0"/>
    <w:rsid w:val="00F46252"/>
    <w:rsid w:val="00F6133D"/>
    <w:rsid w:val="00F72210"/>
    <w:rsid w:val="00F81C35"/>
    <w:rsid w:val="00F86801"/>
    <w:rsid w:val="00F90A0B"/>
    <w:rsid w:val="00F971E5"/>
    <w:rsid w:val="00FA0AE6"/>
    <w:rsid w:val="00FA1182"/>
    <w:rsid w:val="00FA57DF"/>
    <w:rsid w:val="00FB743A"/>
    <w:rsid w:val="00FC71C8"/>
    <w:rsid w:val="00FD5ADF"/>
    <w:rsid w:val="00FE2991"/>
    <w:rsid w:val="00FF1AD8"/>
    <w:rsid w:val="00FF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7BEDDA-1A0C-4858-ACE6-34A0B4FF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56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B214F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7B214F"/>
    <w:pPr>
      <w:keepNext/>
      <w:tabs>
        <w:tab w:val="left" w:pos="4678"/>
      </w:tabs>
      <w:spacing w:after="0" w:line="240" w:lineRule="auto"/>
      <w:ind w:right="567" w:firstLine="720"/>
      <w:outlineLvl w:val="6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765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9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06E4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nhideWhenUsed/>
    <w:rsid w:val="002219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19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3A37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1">
    <w:name w:val="xl10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3A371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a"/>
    <w:rsid w:val="003A371D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"/>
    <w:rsid w:val="003A371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3A371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3A371D"/>
    <w:pP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3A371D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3A37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3A371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3A37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3A37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3A371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a"/>
    <w:rsid w:val="003A37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a"/>
    <w:rsid w:val="003A371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3A37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3A37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0646C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646C7"/>
    <w:rPr>
      <w:rFonts w:ascii="Calibri" w:eastAsia="Times New Roman" w:hAnsi="Calibri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646C7"/>
    <w:rPr>
      <w:vertAlign w:val="superscript"/>
    </w:rPr>
  </w:style>
  <w:style w:type="character" w:styleId="ac">
    <w:name w:val="Hyperlink"/>
    <w:basedOn w:val="a0"/>
    <w:uiPriority w:val="99"/>
    <w:unhideWhenUsed/>
    <w:rsid w:val="00FB743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B743A"/>
    <w:rPr>
      <w:color w:val="800080"/>
      <w:u w:val="single"/>
    </w:rPr>
  </w:style>
  <w:style w:type="paragraph" w:customStyle="1" w:styleId="xl63">
    <w:name w:val="xl63"/>
    <w:basedOn w:val="a"/>
    <w:rsid w:val="00FB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64">
    <w:name w:val="xl64"/>
    <w:basedOn w:val="a"/>
    <w:rsid w:val="00FB7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7">
    <w:name w:val="xl117"/>
    <w:basedOn w:val="a"/>
    <w:rsid w:val="00FB743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8">
    <w:name w:val="xl118"/>
    <w:basedOn w:val="a"/>
    <w:rsid w:val="00FB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19">
    <w:name w:val="xl119"/>
    <w:basedOn w:val="a"/>
    <w:rsid w:val="00FB743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"/>
    <w:rsid w:val="00FB743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FB743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a"/>
    <w:rsid w:val="00FB743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FB74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"/>
    <w:rsid w:val="00FB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"/>
    <w:rsid w:val="00FB74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rsid w:val="00FB7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7">
    <w:name w:val="xl127"/>
    <w:basedOn w:val="a"/>
    <w:rsid w:val="00FB743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28">
    <w:name w:val="xl128"/>
    <w:basedOn w:val="a"/>
    <w:rsid w:val="00FB743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9">
    <w:name w:val="xl129"/>
    <w:basedOn w:val="a"/>
    <w:rsid w:val="00FB743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"/>
    <w:rsid w:val="00FB743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1">
    <w:name w:val="xl131"/>
    <w:basedOn w:val="a"/>
    <w:rsid w:val="00FB74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FB743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33">
    <w:name w:val="xl133"/>
    <w:basedOn w:val="a"/>
    <w:rsid w:val="00FB743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4">
    <w:name w:val="xl134"/>
    <w:basedOn w:val="a"/>
    <w:rsid w:val="00FB743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5">
    <w:name w:val="xl135"/>
    <w:basedOn w:val="a"/>
    <w:rsid w:val="00FB743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6">
    <w:name w:val="xl136"/>
    <w:basedOn w:val="a"/>
    <w:rsid w:val="00FB743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"/>
    <w:rsid w:val="00FB743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0"/>
      <w:szCs w:val="20"/>
    </w:rPr>
  </w:style>
  <w:style w:type="paragraph" w:customStyle="1" w:styleId="xl138">
    <w:name w:val="xl138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1">
    <w:name w:val="xl141"/>
    <w:basedOn w:val="a"/>
    <w:rsid w:val="00FB743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16"/>
      <w:szCs w:val="16"/>
    </w:rPr>
  </w:style>
  <w:style w:type="paragraph" w:customStyle="1" w:styleId="xl142">
    <w:name w:val="xl142"/>
    <w:basedOn w:val="a"/>
    <w:rsid w:val="00FB743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3">
    <w:name w:val="xl143"/>
    <w:basedOn w:val="a"/>
    <w:rsid w:val="00FB743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44">
    <w:name w:val="xl144"/>
    <w:basedOn w:val="a"/>
    <w:rsid w:val="00FB743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45">
    <w:name w:val="xl145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customStyle="1" w:styleId="xl146">
    <w:name w:val="xl146"/>
    <w:basedOn w:val="a"/>
    <w:rsid w:val="00FB743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16"/>
      <w:szCs w:val="16"/>
    </w:rPr>
  </w:style>
  <w:style w:type="paragraph" w:styleId="ae">
    <w:name w:val="List Paragraph"/>
    <w:basedOn w:val="a"/>
    <w:uiPriority w:val="34"/>
    <w:qFormat/>
    <w:rsid w:val="00A00FD7"/>
    <w:pPr>
      <w:ind w:left="720"/>
      <w:contextualSpacing/>
    </w:pPr>
  </w:style>
  <w:style w:type="table" w:styleId="af">
    <w:name w:val="Table Grid"/>
    <w:basedOn w:val="a1"/>
    <w:rsid w:val="009C3B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7">
    <w:name w:val="Font Style47"/>
    <w:basedOn w:val="a0"/>
    <w:rsid w:val="009C3BB1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8D34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1">
    <w:name w:val="Сетка таблицы1"/>
    <w:basedOn w:val="a1"/>
    <w:next w:val="af"/>
    <w:rsid w:val="00996F6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B214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7B214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реквизитПодпись"/>
    <w:basedOn w:val="a"/>
    <w:rsid w:val="007B214F"/>
    <w:pPr>
      <w:tabs>
        <w:tab w:val="left" w:pos="6804"/>
      </w:tabs>
      <w:spacing w:before="360" w:after="0" w:line="240" w:lineRule="auto"/>
    </w:pPr>
    <w:rPr>
      <w:rFonts w:ascii="Times New Roman" w:hAnsi="Times New Roman"/>
      <w:sz w:val="24"/>
      <w:szCs w:val="20"/>
    </w:rPr>
  </w:style>
  <w:style w:type="paragraph" w:customStyle="1" w:styleId="12">
    <w:name w:val="Заголовок1"/>
    <w:basedOn w:val="a"/>
    <w:rsid w:val="007B214F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3">
    <w:name w:val="Знак1"/>
    <w:basedOn w:val="a"/>
    <w:rsid w:val="007B214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character" w:styleId="af1">
    <w:name w:val="page number"/>
    <w:basedOn w:val="a0"/>
    <w:rsid w:val="007B214F"/>
  </w:style>
  <w:style w:type="paragraph" w:customStyle="1" w:styleId="Style3">
    <w:name w:val="Style3"/>
    <w:basedOn w:val="a"/>
    <w:rsid w:val="007B214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21"/>
    <w:basedOn w:val="a"/>
    <w:rsid w:val="007B214F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a"/>
    <w:rsid w:val="007B214F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rsid w:val="007B214F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7B214F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7B214F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7B214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7B214F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hAnsi="Times New Roman"/>
      <w:sz w:val="24"/>
      <w:szCs w:val="24"/>
    </w:rPr>
  </w:style>
  <w:style w:type="paragraph" w:customStyle="1" w:styleId="Style24">
    <w:name w:val="Style24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rsid w:val="007B214F"/>
    <w:pPr>
      <w:widowControl w:val="0"/>
      <w:autoSpaceDE w:val="0"/>
      <w:autoSpaceDN w:val="0"/>
      <w:adjustRightInd w:val="0"/>
      <w:spacing w:after="0" w:line="552" w:lineRule="exact"/>
      <w:ind w:firstLine="557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rsid w:val="007B214F"/>
    <w:rPr>
      <w:rFonts w:ascii="Times New Roman" w:hAnsi="Times New Roman" w:cs="Times New Roman"/>
      <w:sz w:val="36"/>
      <w:szCs w:val="36"/>
    </w:rPr>
  </w:style>
  <w:style w:type="character" w:customStyle="1" w:styleId="FontStyle41">
    <w:name w:val="Font Style41"/>
    <w:rsid w:val="007B214F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7B21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4">
    <w:name w:val="Style14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Знак1 Знак Знак"/>
    <w:basedOn w:val="a"/>
    <w:rsid w:val="007B214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9">
    <w:name w:val="Style29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1930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1">
    <w:name w:val="Style31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38">
    <w:name w:val="Font Style38"/>
    <w:rsid w:val="007B214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7B214F"/>
    <w:rPr>
      <w:rFonts w:ascii="Times New Roman" w:hAnsi="Times New Roman" w:cs="Times New Roman"/>
      <w:b/>
      <w:bCs/>
      <w:i/>
      <w:iCs/>
      <w:spacing w:val="50"/>
      <w:sz w:val="22"/>
      <w:szCs w:val="22"/>
    </w:rPr>
  </w:style>
  <w:style w:type="character" w:customStyle="1" w:styleId="FontStyle40">
    <w:name w:val="Font Style40"/>
    <w:rsid w:val="007B214F"/>
    <w:rPr>
      <w:rFonts w:ascii="Trebuchet MS" w:hAnsi="Trebuchet MS" w:cs="Trebuchet MS"/>
      <w:i/>
      <w:iCs/>
      <w:spacing w:val="-20"/>
      <w:sz w:val="34"/>
      <w:szCs w:val="34"/>
    </w:rPr>
  </w:style>
  <w:style w:type="character" w:customStyle="1" w:styleId="FontStyle44">
    <w:name w:val="Font Style44"/>
    <w:rsid w:val="007B214F"/>
    <w:rPr>
      <w:rFonts w:ascii="Times New Roman" w:hAnsi="Times New Roman" w:cs="Times New Roman"/>
      <w:sz w:val="24"/>
      <w:szCs w:val="24"/>
    </w:rPr>
  </w:style>
  <w:style w:type="character" w:customStyle="1" w:styleId="FontStyle45">
    <w:name w:val="Font Style45"/>
    <w:rsid w:val="007B214F"/>
    <w:rPr>
      <w:rFonts w:ascii="Times New Roman" w:hAnsi="Times New Roman" w:cs="Times New Roman"/>
      <w:sz w:val="18"/>
      <w:szCs w:val="18"/>
    </w:rPr>
  </w:style>
  <w:style w:type="character" w:customStyle="1" w:styleId="FontStyle46">
    <w:name w:val="Font Style46"/>
    <w:rsid w:val="007B214F"/>
    <w:rPr>
      <w:rFonts w:ascii="Times New Roman" w:hAnsi="Times New Roman" w:cs="Times New Roman"/>
      <w:sz w:val="18"/>
      <w:szCs w:val="18"/>
    </w:rPr>
  </w:style>
  <w:style w:type="paragraph" w:customStyle="1" w:styleId="Style23">
    <w:name w:val="Style23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552"/>
      <w:jc w:val="both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557"/>
      <w:jc w:val="both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7B214F"/>
    <w:pPr>
      <w:widowControl w:val="0"/>
      <w:autoSpaceDE w:val="0"/>
      <w:autoSpaceDN w:val="0"/>
      <w:adjustRightInd w:val="0"/>
      <w:spacing w:after="0" w:line="643" w:lineRule="exact"/>
      <w:ind w:firstLine="538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7B214F"/>
    <w:pPr>
      <w:widowControl w:val="0"/>
      <w:autoSpaceDE w:val="0"/>
      <w:autoSpaceDN w:val="0"/>
      <w:adjustRightInd w:val="0"/>
      <w:spacing w:after="0" w:line="638" w:lineRule="exact"/>
      <w:ind w:firstLine="365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firstLine="408"/>
      <w:jc w:val="both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7B214F"/>
    <w:pPr>
      <w:widowControl w:val="0"/>
      <w:autoSpaceDE w:val="0"/>
      <w:autoSpaceDN w:val="0"/>
      <w:adjustRightInd w:val="0"/>
      <w:spacing w:after="0" w:line="194" w:lineRule="exact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"/>
    <w:rsid w:val="007B214F"/>
    <w:pPr>
      <w:widowControl w:val="0"/>
      <w:autoSpaceDE w:val="0"/>
      <w:autoSpaceDN w:val="0"/>
      <w:adjustRightInd w:val="0"/>
      <w:spacing w:after="0" w:line="324" w:lineRule="exact"/>
      <w:ind w:hanging="96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"/>
    <w:rsid w:val="007B214F"/>
    <w:pPr>
      <w:widowControl w:val="0"/>
      <w:autoSpaceDE w:val="0"/>
      <w:autoSpaceDN w:val="0"/>
      <w:adjustRightInd w:val="0"/>
      <w:spacing w:after="0" w:line="322" w:lineRule="exact"/>
      <w:ind w:hanging="1349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7B21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7B214F"/>
    <w:pPr>
      <w:widowControl w:val="0"/>
      <w:autoSpaceDE w:val="0"/>
      <w:autoSpaceDN w:val="0"/>
      <w:adjustRightInd w:val="0"/>
      <w:spacing w:after="0" w:line="197" w:lineRule="exact"/>
      <w:ind w:firstLine="394"/>
    </w:pPr>
    <w:rPr>
      <w:rFonts w:ascii="Times New Roman" w:hAnsi="Times New Roman"/>
      <w:sz w:val="24"/>
      <w:szCs w:val="24"/>
    </w:rPr>
  </w:style>
  <w:style w:type="paragraph" w:customStyle="1" w:styleId="Style33">
    <w:name w:val="Style33"/>
    <w:basedOn w:val="a"/>
    <w:rsid w:val="007B214F"/>
    <w:pPr>
      <w:widowControl w:val="0"/>
      <w:autoSpaceDE w:val="0"/>
      <w:autoSpaceDN w:val="0"/>
      <w:adjustRightInd w:val="0"/>
      <w:spacing w:after="0" w:line="194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"/>
    <w:rsid w:val="007B214F"/>
    <w:pPr>
      <w:widowControl w:val="0"/>
      <w:autoSpaceDE w:val="0"/>
      <w:autoSpaceDN w:val="0"/>
      <w:adjustRightInd w:val="0"/>
      <w:spacing w:after="0" w:line="389" w:lineRule="exact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7B214F"/>
    <w:pPr>
      <w:widowControl w:val="0"/>
      <w:autoSpaceDE w:val="0"/>
      <w:autoSpaceDN w:val="0"/>
      <w:adjustRightInd w:val="0"/>
      <w:spacing w:after="0" w:line="192" w:lineRule="exact"/>
      <w:ind w:firstLine="158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7B214F"/>
    <w:rPr>
      <w:rFonts w:ascii="Times New Roman" w:hAnsi="Times New Roman" w:cs="Times New Roman"/>
      <w:sz w:val="16"/>
      <w:szCs w:val="16"/>
    </w:rPr>
  </w:style>
  <w:style w:type="character" w:customStyle="1" w:styleId="FontStyle43">
    <w:name w:val="Font Style43"/>
    <w:rsid w:val="007B214F"/>
    <w:rPr>
      <w:rFonts w:ascii="Times New Roman" w:hAnsi="Times New Roman" w:cs="Times New Roman"/>
      <w:b/>
      <w:bCs/>
      <w:sz w:val="16"/>
      <w:szCs w:val="16"/>
    </w:rPr>
  </w:style>
  <w:style w:type="paragraph" w:styleId="af2">
    <w:name w:val="No Spacing"/>
    <w:uiPriority w:val="1"/>
    <w:qFormat/>
    <w:rsid w:val="007B2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7B21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Body Text"/>
    <w:basedOn w:val="a"/>
    <w:link w:val="af4"/>
    <w:rsid w:val="007B214F"/>
    <w:pPr>
      <w:spacing w:after="0" w:line="240" w:lineRule="auto"/>
      <w:jc w:val="center"/>
    </w:pPr>
    <w:rPr>
      <w:rFonts w:ascii="Arial" w:hAnsi="Arial"/>
      <w:sz w:val="28"/>
      <w:szCs w:val="20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7B214F"/>
    <w:rPr>
      <w:rFonts w:ascii="Arial" w:eastAsia="Times New Roman" w:hAnsi="Arial" w:cs="Times New Roman"/>
      <w:sz w:val="28"/>
      <w:szCs w:val="20"/>
      <w:lang w:val="x-none" w:eastAsia="x-none"/>
    </w:rPr>
  </w:style>
  <w:style w:type="paragraph" w:customStyle="1" w:styleId="af5">
    <w:name w:val="Знак"/>
    <w:basedOn w:val="a"/>
    <w:uiPriority w:val="99"/>
    <w:rsid w:val="007B214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B214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7B214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8">
    <w:name w:val="Body Text Indent"/>
    <w:basedOn w:val="a"/>
    <w:link w:val="af9"/>
    <w:rsid w:val="007B214F"/>
    <w:pPr>
      <w:spacing w:after="0" w:line="240" w:lineRule="auto"/>
      <w:ind w:left="72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9">
    <w:name w:val="Основной текст с отступом Знак"/>
    <w:basedOn w:val="a0"/>
    <w:link w:val="af8"/>
    <w:rsid w:val="007B214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a">
    <w:name w:val="Знак Знак Знак Знак Знак Знак"/>
    <w:basedOn w:val="a"/>
    <w:rsid w:val="007B214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b">
    <w:basedOn w:val="a"/>
    <w:next w:val="afc"/>
    <w:rsid w:val="007B214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d">
    <w:name w:val="Абзац"/>
    <w:basedOn w:val="a"/>
    <w:link w:val="afe"/>
    <w:uiPriority w:val="99"/>
    <w:rsid w:val="007B214F"/>
    <w:pPr>
      <w:spacing w:before="120" w:after="60" w:line="240" w:lineRule="auto"/>
      <w:ind w:firstLine="567"/>
      <w:jc w:val="both"/>
    </w:pPr>
    <w:rPr>
      <w:rFonts w:ascii="Times New Roman" w:eastAsia="Calibri" w:hAnsi="Times New Roman"/>
      <w:sz w:val="24"/>
      <w:szCs w:val="20"/>
      <w:lang w:val="x-none" w:eastAsia="x-none"/>
    </w:rPr>
  </w:style>
  <w:style w:type="character" w:customStyle="1" w:styleId="afe">
    <w:name w:val="Абзац Знак"/>
    <w:link w:val="afd"/>
    <w:uiPriority w:val="99"/>
    <w:locked/>
    <w:rsid w:val="007B214F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f">
    <w:name w:val="Текст примечания Знак"/>
    <w:basedOn w:val="a0"/>
    <w:link w:val="aff0"/>
    <w:uiPriority w:val="99"/>
    <w:semiHidden/>
    <w:rsid w:val="007B214F"/>
  </w:style>
  <w:style w:type="paragraph" w:styleId="aff0">
    <w:name w:val="annotation text"/>
    <w:basedOn w:val="a"/>
    <w:link w:val="aff"/>
    <w:uiPriority w:val="99"/>
    <w:semiHidden/>
    <w:unhideWhenUsed/>
    <w:rsid w:val="007B214F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15">
    <w:name w:val="Текст примечания Знак1"/>
    <w:basedOn w:val="a0"/>
    <w:uiPriority w:val="99"/>
    <w:semiHidden/>
    <w:rsid w:val="007B214F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1">
    <w:name w:val="Тема примечания Знак"/>
    <w:link w:val="aff2"/>
    <w:uiPriority w:val="99"/>
    <w:semiHidden/>
    <w:rsid w:val="007B214F"/>
    <w:rPr>
      <w:b/>
      <w:bCs/>
    </w:rPr>
  </w:style>
  <w:style w:type="paragraph" w:styleId="aff2">
    <w:name w:val="annotation subject"/>
    <w:basedOn w:val="aff0"/>
    <w:next w:val="aff0"/>
    <w:link w:val="aff1"/>
    <w:uiPriority w:val="99"/>
    <w:semiHidden/>
    <w:unhideWhenUsed/>
    <w:rsid w:val="007B214F"/>
    <w:rPr>
      <w:b/>
      <w:bCs/>
    </w:rPr>
  </w:style>
  <w:style w:type="character" w:customStyle="1" w:styleId="16">
    <w:name w:val="Тема примечания Знак1"/>
    <w:basedOn w:val="15"/>
    <w:uiPriority w:val="99"/>
    <w:semiHidden/>
    <w:rsid w:val="007B214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c">
    <w:name w:val="Normal (Web)"/>
    <w:basedOn w:val="a"/>
    <w:uiPriority w:val="99"/>
    <w:semiHidden/>
    <w:unhideWhenUsed/>
    <w:rsid w:val="007B214F"/>
    <w:pPr>
      <w:spacing w:after="0" w:line="240" w:lineRule="auto"/>
    </w:pPr>
    <w:rPr>
      <w:rFonts w:ascii="Times New Roman" w:hAnsi="Times New Roman"/>
      <w:sz w:val="24"/>
      <w:szCs w:val="24"/>
    </w:rPr>
  </w:style>
  <w:style w:type="numbering" w:customStyle="1" w:styleId="17">
    <w:name w:val="Нет списка1"/>
    <w:next w:val="a2"/>
    <w:uiPriority w:val="99"/>
    <w:semiHidden/>
    <w:unhideWhenUsed/>
    <w:rsid w:val="00F25E68"/>
  </w:style>
  <w:style w:type="table" w:customStyle="1" w:styleId="2">
    <w:name w:val="Сетка таблицы2"/>
    <w:basedOn w:val="a1"/>
    <w:next w:val="af"/>
    <w:rsid w:val="00F25E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аголовок2"/>
    <w:basedOn w:val="a"/>
    <w:rsid w:val="00F25E68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8">
    <w:name w:val="Знак1"/>
    <w:basedOn w:val="a"/>
    <w:rsid w:val="00F25E68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9">
    <w:name w:val="Знак1 Знак Знак"/>
    <w:basedOn w:val="a"/>
    <w:rsid w:val="00F25E68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3">
    <w:name w:val="Знак Знак Знак Знак Знак Знак"/>
    <w:basedOn w:val="a"/>
    <w:rsid w:val="00F25E68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basedOn w:val="a"/>
    <w:next w:val="afc"/>
    <w:rsid w:val="00F25E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EDB30-7C7D-4B51-B00E-12DD7B5B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3435</TotalTime>
  <Pages>41</Pages>
  <Words>7320</Words>
  <Characters>41729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Дмитрий</dc:creator>
  <cp:lastModifiedBy>ADM5r2</cp:lastModifiedBy>
  <cp:revision>156</cp:revision>
  <cp:lastPrinted>2024-09-24T06:30:00Z</cp:lastPrinted>
  <dcterms:created xsi:type="dcterms:W3CDTF">2019-01-31T11:41:00Z</dcterms:created>
  <dcterms:modified xsi:type="dcterms:W3CDTF">2024-12-24T09:04:00Z</dcterms:modified>
</cp:coreProperties>
</file>