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2018E" w14:textId="5D1B8704" w:rsidR="00525905" w:rsidRDefault="00525905" w:rsidP="0075142F">
      <w:pPr>
        <w:ind w:right="-284"/>
        <w:rPr>
          <w:noProof/>
        </w:rPr>
      </w:pPr>
    </w:p>
    <w:p w14:paraId="04179A18" w14:textId="28B6864B" w:rsidR="00537E92" w:rsidRDefault="00537E92" w:rsidP="0075142F">
      <w:pPr>
        <w:ind w:right="-284"/>
        <w:rPr>
          <w:noProof/>
        </w:rPr>
      </w:pPr>
    </w:p>
    <w:p w14:paraId="7D4AB4D2" w14:textId="3607EABB" w:rsidR="00537E92" w:rsidRDefault="00537E92" w:rsidP="0075142F">
      <w:pPr>
        <w:ind w:right="-284"/>
        <w:rPr>
          <w:noProof/>
        </w:rPr>
      </w:pPr>
    </w:p>
    <w:p w14:paraId="68C4C6F2" w14:textId="601128E6" w:rsidR="00537E92" w:rsidRDefault="00537E92" w:rsidP="0075142F">
      <w:pPr>
        <w:ind w:right="-284"/>
        <w:rPr>
          <w:noProof/>
        </w:rPr>
      </w:pPr>
    </w:p>
    <w:p w14:paraId="0D5AEA7B" w14:textId="73E22BE0" w:rsidR="00537E92" w:rsidRDefault="00537E92" w:rsidP="0075142F">
      <w:pPr>
        <w:ind w:right="-284"/>
        <w:rPr>
          <w:noProof/>
        </w:rPr>
      </w:pPr>
    </w:p>
    <w:p w14:paraId="46BA1D3F" w14:textId="77777777" w:rsidR="00537E92" w:rsidRDefault="00537E92" w:rsidP="0075142F">
      <w:pPr>
        <w:ind w:right="-284"/>
        <w:rPr>
          <w:noProof/>
        </w:rPr>
      </w:pPr>
    </w:p>
    <w:p w14:paraId="4DD15ED5" w14:textId="535A1D28" w:rsidR="00ED3D9A" w:rsidRDefault="00970EAC" w:rsidP="00A8519C">
      <w:pPr>
        <w:tabs>
          <w:tab w:val="left" w:pos="24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7B6A2" wp14:editId="3999201C">
                <wp:simplePos x="0" y="0"/>
                <wp:positionH relativeFrom="column">
                  <wp:posOffset>-2549124</wp:posOffset>
                </wp:positionH>
                <wp:positionV relativeFrom="paragraph">
                  <wp:posOffset>2019199</wp:posOffset>
                </wp:positionV>
                <wp:extent cx="819150" cy="296545"/>
                <wp:effectExtent l="0" t="0" r="19050" b="27305"/>
                <wp:wrapNone/>
                <wp:docPr id="41022021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6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8463938" w14:textId="77777777" w:rsidR="0033280B" w:rsidRPr="00970EAC" w:rsidRDefault="0033280B" w:rsidP="00DE0DC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70E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2024 </w:t>
                            </w:r>
                            <w:r w:rsidRPr="00970E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B6A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00.7pt;margin-top:159pt;width:64.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" fillcolor="white [3201]" strokecolor="white [3212]" strokeweight=".5pt">
                <v:textbox>
                  <w:txbxContent>
                    <w:p w14:paraId="68463938" w14:textId="77777777" w:rsidR="0033280B" w:rsidRPr="00970EAC" w:rsidRDefault="0033280B" w:rsidP="00DE0DC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70EAC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2024 </w:t>
                      </w:r>
                      <w:r w:rsidRPr="00970E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="00D83993"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муниципальную программу Таврического муниципального района Омской области «</w:t>
      </w:r>
      <w:bookmarkStart w:id="0" w:name="_Hlk181281238"/>
      <w:r w:rsidR="005737C0" w:rsidRPr="006B77C6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на 2020-202</w:t>
      </w:r>
      <w:r w:rsidR="00537E92">
        <w:rPr>
          <w:rFonts w:ascii="Times New Roman" w:hAnsi="Times New Roman"/>
          <w:sz w:val="28"/>
          <w:szCs w:val="28"/>
        </w:rPr>
        <w:t>7</w:t>
      </w:r>
      <w:r w:rsidR="005737C0" w:rsidRPr="006B77C6">
        <w:rPr>
          <w:rFonts w:ascii="Times New Roman" w:hAnsi="Times New Roman"/>
          <w:sz w:val="28"/>
          <w:szCs w:val="28"/>
        </w:rPr>
        <w:t xml:space="preserve"> годы</w:t>
      </w:r>
      <w:bookmarkEnd w:id="0"/>
      <w:r w:rsidR="00D83993"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417E4C6" w14:textId="476141C7" w:rsidR="00747E15" w:rsidRPr="00F62064" w:rsidRDefault="00747E15" w:rsidP="00747E15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Таврического муниципального района от 01.04.2016 № 297  «О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принятия решений о разработке муниципальных программ Таврического муниципального района Омской области, их 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реализации», руководствуясь Уставом Таврического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 о с т а н о в л я ю:</w:t>
      </w:r>
    </w:p>
    <w:p w14:paraId="33B06126" w14:textId="5994C687" w:rsidR="00747E15" w:rsidRDefault="00747E15" w:rsidP="00747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9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Таврического муниципального района Омской области «</w:t>
      </w:r>
      <w:r w:rsidR="005737C0" w:rsidRPr="006B77C6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на 2020-202</w:t>
      </w:r>
      <w:r w:rsidR="00537E92">
        <w:rPr>
          <w:rFonts w:ascii="Times New Roman" w:hAnsi="Times New Roman"/>
          <w:sz w:val="28"/>
          <w:szCs w:val="28"/>
        </w:rPr>
        <w:t>7</w:t>
      </w:r>
      <w:r w:rsidR="005737C0" w:rsidRPr="006B77C6">
        <w:rPr>
          <w:rFonts w:ascii="Times New Roman" w:hAnsi="Times New Roman"/>
          <w:sz w:val="28"/>
          <w:szCs w:val="28"/>
        </w:rPr>
        <w:t xml:space="preserve"> годы</w:t>
      </w:r>
      <w:r w:rsidRPr="00BA09E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Администрации Таврического муниципального района от 15.11.2019 № 48</w:t>
      </w:r>
      <w:r w:rsidR="005737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 следующие изменения: </w:t>
      </w:r>
    </w:p>
    <w:p w14:paraId="5EA2C7D8" w14:textId="3214C03C" w:rsidR="00747E15" w:rsidRPr="00C762D7" w:rsidRDefault="00C762D7" w:rsidP="00C762D7">
      <w:pPr>
        <w:pStyle w:val="ab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</w:t>
      </w:r>
      <w:r w:rsidR="00747E15" w:rsidRPr="00C762D7">
        <w:rPr>
          <w:rFonts w:ascii="Times New Roman" w:hAnsi="Times New Roman"/>
          <w:sz w:val="28"/>
          <w:szCs w:val="28"/>
        </w:rPr>
        <w:t>1.</w:t>
      </w:r>
      <w:r w:rsidR="00537E92">
        <w:rPr>
          <w:rFonts w:ascii="Times New Roman" w:hAnsi="Times New Roman"/>
          <w:sz w:val="28"/>
          <w:szCs w:val="28"/>
        </w:rPr>
        <w:t>1</w:t>
      </w:r>
      <w:r w:rsidR="00747E15" w:rsidRPr="00C762D7">
        <w:rPr>
          <w:rFonts w:ascii="Times New Roman" w:hAnsi="Times New Roman"/>
          <w:sz w:val="28"/>
          <w:szCs w:val="28"/>
        </w:rPr>
        <w:t>.</w:t>
      </w:r>
      <w:r w:rsidRPr="00C762D7">
        <w:rPr>
          <w:rFonts w:ascii="Times New Roman" w:hAnsi="Times New Roman"/>
          <w:sz w:val="28"/>
          <w:szCs w:val="28"/>
        </w:rPr>
        <w:t xml:space="preserve"> </w:t>
      </w:r>
      <w:r w:rsidR="00747E15" w:rsidRPr="00C762D7">
        <w:rPr>
          <w:rFonts w:ascii="Times New Roman" w:hAnsi="Times New Roman"/>
          <w:sz w:val="28"/>
          <w:szCs w:val="28"/>
        </w:rPr>
        <w:t>В</w:t>
      </w:r>
      <w:r w:rsidRPr="00C762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E15" w:rsidRPr="00C762D7">
        <w:rPr>
          <w:rFonts w:ascii="Times New Roman" w:hAnsi="Times New Roman"/>
          <w:sz w:val="28"/>
          <w:szCs w:val="28"/>
          <w:lang w:eastAsia="ru-RU"/>
        </w:rPr>
        <w:t>приложении пункт «Объемы и источники финансирования муниципальной программы в целом и по годам ее реализации»</w:t>
      </w:r>
      <w:r w:rsidR="004C1630" w:rsidRPr="00C762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47E15" w:rsidRPr="00C762D7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2C3843" w:rsidRPr="00C762D7">
        <w:rPr>
          <w:rFonts w:ascii="Times New Roman" w:hAnsi="Times New Roman"/>
          <w:sz w:val="28"/>
          <w:szCs w:val="28"/>
          <w:lang w:eastAsia="ru-RU"/>
        </w:rPr>
        <w:t>«О</w:t>
      </w:r>
      <w:r w:rsidR="00747E15" w:rsidRPr="00C762D7">
        <w:rPr>
          <w:rFonts w:ascii="Times New Roman" w:hAnsi="Times New Roman"/>
          <w:sz w:val="28"/>
          <w:szCs w:val="28"/>
          <w:lang w:eastAsia="ru-RU"/>
        </w:rPr>
        <w:t>жидаемые результаты реализации муниципальной программы (по годам и по итогам реализации)</w:t>
      </w:r>
      <w:r w:rsidR="002C3843" w:rsidRPr="00C762D7">
        <w:rPr>
          <w:rFonts w:ascii="Times New Roman" w:hAnsi="Times New Roman"/>
          <w:sz w:val="28"/>
          <w:szCs w:val="28"/>
          <w:lang w:eastAsia="ru-RU"/>
        </w:rPr>
        <w:t>»</w:t>
      </w:r>
      <w:r w:rsidR="00747E15" w:rsidRPr="00C762D7">
        <w:rPr>
          <w:rFonts w:ascii="Times New Roman" w:hAnsi="Times New Roman"/>
          <w:sz w:val="28"/>
          <w:szCs w:val="28"/>
          <w:lang w:eastAsia="ru-RU"/>
        </w:rPr>
        <w:t xml:space="preserve"> раздела 1 «Паспорт муниципальной программы Таврического муниципального района Омской области»,</w:t>
      </w:r>
      <w:r w:rsidR="001A673F" w:rsidRPr="00C762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762D7">
        <w:rPr>
          <w:rFonts w:ascii="Times New Roman" w:hAnsi="Times New Roman"/>
          <w:sz w:val="28"/>
          <w:szCs w:val="28"/>
          <w:lang w:eastAsia="ru-RU"/>
        </w:rPr>
        <w:t xml:space="preserve">раздел 4 «Описание ожидаемых результатов реализации муниципальной программы по годам, а также по итогам ее реализации», </w:t>
      </w:r>
      <w:r w:rsidR="00747E15" w:rsidRPr="00C762D7">
        <w:rPr>
          <w:rFonts w:ascii="Times New Roman" w:hAnsi="Times New Roman"/>
          <w:sz w:val="28"/>
          <w:szCs w:val="28"/>
          <w:lang w:eastAsia="ru-RU"/>
        </w:rPr>
        <w:t>раздел 6 «Объем и источники финансирования муниципальной программы в целом и по годам ее реализации, а также обоснование потребности в необходимых финансовых ресурсах», согласно приложению № 1 к настоящему п</w:t>
      </w:r>
      <w:r w:rsidR="004255B8" w:rsidRPr="00C762D7">
        <w:rPr>
          <w:rFonts w:ascii="Times New Roman" w:hAnsi="Times New Roman"/>
          <w:sz w:val="28"/>
          <w:szCs w:val="28"/>
          <w:lang w:eastAsia="ru-RU"/>
        </w:rPr>
        <w:t>остановлени</w:t>
      </w:r>
      <w:r w:rsidR="00747E15" w:rsidRPr="00C762D7">
        <w:rPr>
          <w:rFonts w:ascii="Times New Roman" w:hAnsi="Times New Roman"/>
          <w:sz w:val="28"/>
          <w:szCs w:val="28"/>
          <w:lang w:eastAsia="ru-RU"/>
        </w:rPr>
        <w:t>ю;</w:t>
      </w:r>
    </w:p>
    <w:p w14:paraId="25D98B7A" w14:textId="12514DAD" w:rsidR="00747E15" w:rsidRDefault="00747E15" w:rsidP="00747E15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7E9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1 к муниципальной программе подпрограммы </w:t>
      </w:r>
      <w:r w:rsidR="00A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AB0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 форм собственности</w:t>
      </w:r>
      <w:r w:rsidR="0078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«Объемы и источники финансирования подпрограммы в целом и по годам ее реализации»</w:t>
      </w:r>
      <w:r w:rsidR="004C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38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«Ожидаемые результаты реализации подпрограммы (по годам и по итогам реализации)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1 «Паспорт подпрограммы муниципальной программы»</w:t>
      </w:r>
      <w:r w:rsidR="002C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 «Объем финансовых ресурсов, необходимых для реализации подпрограммы в целом и по источникам финансирования»,  изложить в редакции, согласно приложению № 2 к настоящему п</w:t>
      </w:r>
      <w:r w:rsidR="002C38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ию;</w:t>
      </w:r>
    </w:p>
    <w:p w14:paraId="309F6C82" w14:textId="10FF9AC3" w:rsidR="002C3843" w:rsidRDefault="002C3843" w:rsidP="002C3843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7E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2 к муниципальной программе подпрограммы </w:t>
      </w:r>
      <w:r w:rsidR="00A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0508" w:rsidRPr="00621A8C">
        <w:rPr>
          <w:rFonts w:ascii="Times New Roman" w:hAnsi="Times New Roman" w:cs="Times New Roman"/>
          <w:sz w:val="28"/>
          <w:szCs w:val="28"/>
        </w:rPr>
        <w:t xml:space="preserve">Развитие кадрового потенциала и информационное обеспечение </w:t>
      </w:r>
      <w:r w:rsidR="00AB0508" w:rsidRPr="00621A8C">
        <w:rPr>
          <w:rFonts w:ascii="Times New Roman" w:hAnsi="Times New Roman" w:cs="Times New Roman"/>
          <w:sz w:val="28"/>
          <w:szCs w:val="28"/>
        </w:rPr>
        <w:lastRenderedPageBreak/>
        <w:t>агропромышленного комплекса</w:t>
      </w:r>
      <w:r w:rsidR="0030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304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и источники финансирования подпрограммы в целом и по годам ее реализации»</w:t>
      </w:r>
      <w:r w:rsidR="004C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41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«Ожидаемые результаты реализации подпрограммы (по годам и по итогам реализации) раздела 1 «Паспорт подпрограммы муниципальной программы»,  раздел 7 «Объем финансовых ресурсов, необходимых для реализации подпрограммы в целом и по источникам финансирования»,  изложить в редакции, согласно приложению № </w:t>
      </w:r>
      <w:r w:rsidR="00690F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14:paraId="2C09207D" w14:textId="29A30E39" w:rsidR="00690F9E" w:rsidRDefault="00747E15" w:rsidP="00690F9E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18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7E9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2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 3 к муниципальной программе подпрограммы </w:t>
      </w:r>
      <w:r w:rsidR="00A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690F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12ED7" w:rsidRPr="002A1150">
        <w:rPr>
          <w:rFonts w:ascii="Times New Roman" w:hAnsi="Times New Roman"/>
          <w:bCs/>
          <w:sz w:val="28"/>
          <w:szCs w:val="28"/>
        </w:rPr>
        <w:t>Охрана окружающей среды в Таврическом муниципальном районе</w:t>
      </w:r>
      <w:r w:rsidR="00690F9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 «Объемы и источники финансирования подпрограммы в целом и по годам ее реализации»</w:t>
      </w:r>
      <w:r w:rsidR="004C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«Ожидаемые результаты реализации подпрограммы (по годам и по итогам реализации) раздела 1 «Паспорт подпрограммы муниципальной программы»,  раздел 7 «Объем финансовых ресурсов, необходимых для реализации подпрограммы в целом и по источникам финансирования»</w:t>
      </w:r>
      <w:r w:rsidR="004C1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в редакции, согласно приложению № </w:t>
      </w:r>
      <w:r w:rsidR="00F04F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постановлению;</w:t>
      </w:r>
    </w:p>
    <w:p w14:paraId="41A5489B" w14:textId="2174918B" w:rsidR="00D53FC5" w:rsidRPr="00E12ED7" w:rsidRDefault="00E12ED7" w:rsidP="00E12ED7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47E15" w:rsidRPr="00E9218E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37E9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47E15" w:rsidRPr="00E9218E">
        <w:rPr>
          <w:rFonts w:ascii="Times New Roman" w:eastAsia="Times New Roman" w:hAnsi="Times New Roman"/>
          <w:sz w:val="28"/>
          <w:szCs w:val="28"/>
          <w:lang w:eastAsia="ru-RU"/>
        </w:rPr>
        <w:t>. Приложение № 4 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51489">
        <w:rPr>
          <w:rFonts w:ascii="Times New Roman" w:hAnsi="Times New Roman"/>
          <w:sz w:val="28"/>
          <w:szCs w:val="28"/>
        </w:rPr>
        <w:t>Стр</w:t>
      </w:r>
      <w:r>
        <w:rPr>
          <w:rFonts w:ascii="Times New Roman" w:hAnsi="Times New Roman"/>
          <w:sz w:val="28"/>
          <w:szCs w:val="28"/>
        </w:rPr>
        <w:t>уктура муниципальной программы "</w:t>
      </w:r>
      <w:r w:rsidRPr="00151489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</w:t>
      </w:r>
      <w:r>
        <w:rPr>
          <w:rFonts w:ascii="Times New Roman" w:hAnsi="Times New Roman"/>
          <w:sz w:val="28"/>
          <w:szCs w:val="28"/>
        </w:rPr>
        <w:t>родовольствия на 2020-202</w:t>
      </w:r>
      <w:r w:rsidR="00ED3D9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годы"</w:t>
      </w:r>
      <w:r w:rsidRPr="00151489">
        <w:rPr>
          <w:rFonts w:ascii="Times New Roman" w:hAnsi="Times New Roman"/>
          <w:sz w:val="28"/>
          <w:szCs w:val="28"/>
        </w:rPr>
        <w:t xml:space="preserve">, изложить в </w:t>
      </w:r>
      <w:r>
        <w:rPr>
          <w:rFonts w:ascii="Times New Roman" w:hAnsi="Times New Roman"/>
          <w:sz w:val="28"/>
          <w:szCs w:val="28"/>
        </w:rPr>
        <w:t>редакции</w:t>
      </w:r>
      <w:r w:rsidR="00D53FC5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приложению № </w:t>
      </w:r>
      <w:r w:rsidR="00FC57A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53FC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постановлению;</w:t>
      </w:r>
    </w:p>
    <w:p w14:paraId="02CA9E68" w14:textId="777AD265" w:rsidR="0096750D" w:rsidRDefault="0096750D" w:rsidP="00747E15">
      <w:pPr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37E9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6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ED3D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«Ожидаемые результаты реализации муниципальной программы Таврического муниципального района </w:t>
      </w:r>
      <w:r w:rsidRPr="0096750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3D9A" w:rsidRPr="00151489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</w:t>
      </w:r>
      <w:r w:rsidR="00ED3D9A">
        <w:rPr>
          <w:rFonts w:ascii="Times New Roman" w:hAnsi="Times New Roman"/>
          <w:sz w:val="28"/>
          <w:szCs w:val="28"/>
        </w:rPr>
        <w:t>родовольствия на 2020-2026 годы</w:t>
      </w:r>
      <w:r w:rsidRPr="0096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изложить в редакции, согласно приложению № </w:t>
      </w:r>
      <w:r w:rsidR="00ED3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67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14:paraId="466505F1" w14:textId="0591D15B" w:rsidR="00747E15" w:rsidRDefault="00747E15" w:rsidP="0074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Таврического </w:t>
      </w:r>
      <w:r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</w:t>
      </w:r>
      <w:r w:rsidR="00ED3D9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D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сельского хозяйства и продовольствия Администрации Таврического муниципального района Омской области Савицкого В.В.</w:t>
      </w:r>
    </w:p>
    <w:p w14:paraId="5E5B2728" w14:textId="69FA1846" w:rsidR="0042441E" w:rsidRDefault="0042441E" w:rsidP="0074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2211A" w14:textId="2D3CBCF6" w:rsidR="0042441E" w:rsidRDefault="0042441E" w:rsidP="0074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9ED08" w14:textId="79770034" w:rsidR="0042441E" w:rsidRDefault="0042441E" w:rsidP="0074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FC2D9" w14:textId="12A2124C" w:rsidR="0042441E" w:rsidRDefault="005576A6" w:rsidP="00557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                                                         И.</w:t>
      </w:r>
      <w:r w:rsidR="00884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6A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Баннов</w:t>
      </w:r>
    </w:p>
    <w:p w14:paraId="67151A9D" w14:textId="2FAAE6A8" w:rsidR="0042441E" w:rsidRDefault="0042441E" w:rsidP="0074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F8AE8" w14:textId="4E60B1E2" w:rsidR="0042441E" w:rsidRDefault="0042441E" w:rsidP="0074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50F81" w14:textId="6780B0FC" w:rsidR="0042441E" w:rsidRDefault="0042441E" w:rsidP="0074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2ADC1" w14:textId="1AA0A8C5" w:rsidR="0042441E" w:rsidRDefault="0042441E" w:rsidP="0074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7575F" w14:textId="0720B39C" w:rsidR="0042441E" w:rsidRDefault="0042441E" w:rsidP="0074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70B31" w14:textId="19950E07" w:rsidR="0033280B" w:rsidRDefault="0033280B" w:rsidP="0074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7D101" w14:textId="77777777" w:rsidR="0033280B" w:rsidRDefault="0033280B" w:rsidP="0074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FB756" w14:textId="6A4954C7" w:rsidR="00ED3D9A" w:rsidRDefault="00ED3D9A" w:rsidP="00537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63DC6" w14:textId="77777777" w:rsidR="00ED3D9A" w:rsidRDefault="00ED3D9A" w:rsidP="0074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77003" w14:textId="77777777" w:rsidR="005737C0" w:rsidRDefault="005737C0" w:rsidP="0074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4"/>
      </w:tblGrid>
      <w:tr w:rsidR="00884BA9" w14:paraId="2659FD0B" w14:textId="77777777" w:rsidTr="00884BA9">
        <w:tc>
          <w:tcPr>
            <w:tcW w:w="5524" w:type="dxa"/>
          </w:tcPr>
          <w:p w14:paraId="20E5D754" w14:textId="77777777" w:rsidR="00884BA9" w:rsidRDefault="00884BA9" w:rsidP="00747E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</w:tcPr>
          <w:p w14:paraId="058C2125" w14:textId="77777777" w:rsidR="00AF434B" w:rsidRDefault="00AF434B" w:rsidP="00884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DA062C" w14:textId="45600F4B" w:rsidR="00884BA9" w:rsidRDefault="00884BA9" w:rsidP="00884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14:paraId="1EF08941" w14:textId="77777777" w:rsidR="00884BA9" w:rsidRDefault="00884BA9" w:rsidP="00884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14:paraId="2F212296" w14:textId="2538A86A" w:rsidR="00884BA9" w:rsidRDefault="00884BA9" w:rsidP="00884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Таврического муниципального района Омской области</w:t>
            </w:r>
          </w:p>
          <w:p w14:paraId="09A1AEC5" w14:textId="187B6D4F" w:rsidR="00884BA9" w:rsidRDefault="00884BA9" w:rsidP="00884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 № _______</w:t>
            </w:r>
          </w:p>
          <w:p w14:paraId="2C8285F6" w14:textId="35FFBDCD" w:rsidR="00884BA9" w:rsidRDefault="00884BA9" w:rsidP="00747E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BA9" w14:paraId="4B3D6F34" w14:textId="77777777" w:rsidTr="00884BA9">
        <w:trPr>
          <w:trHeight w:val="1971"/>
        </w:trPr>
        <w:tc>
          <w:tcPr>
            <w:tcW w:w="5524" w:type="dxa"/>
          </w:tcPr>
          <w:p w14:paraId="0A958A93" w14:textId="77777777" w:rsidR="00884BA9" w:rsidRDefault="00884BA9" w:rsidP="00747E1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4" w:type="dxa"/>
          </w:tcPr>
          <w:p w14:paraId="719538D0" w14:textId="77777777" w:rsidR="00884BA9" w:rsidRDefault="00884BA9" w:rsidP="00884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14:paraId="26612740" w14:textId="77777777" w:rsidR="00884BA9" w:rsidRDefault="00884BA9" w:rsidP="00884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42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42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Таврического</w:t>
            </w:r>
          </w:p>
          <w:p w14:paraId="7DE22BC6" w14:textId="77777777" w:rsidR="00884BA9" w:rsidRDefault="00884BA9" w:rsidP="00884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278A3979" w14:textId="77777777" w:rsidR="00884BA9" w:rsidRDefault="00884BA9" w:rsidP="00884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Омской области </w:t>
            </w:r>
          </w:p>
          <w:p w14:paraId="25F1E07A" w14:textId="18F2BDD9" w:rsidR="00884BA9" w:rsidRDefault="00884BA9" w:rsidP="00884B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15.11.2019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48</w:t>
            </w:r>
            <w:r w:rsidR="00573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2F8F44D6" w14:textId="26509F49" w:rsidR="0042441E" w:rsidRDefault="0042441E" w:rsidP="00747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92F20" w14:textId="77777777" w:rsidR="0042441E" w:rsidRPr="0042441E" w:rsidRDefault="0042441E" w:rsidP="0042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19000" w14:textId="77777777" w:rsidR="0042441E" w:rsidRPr="0042441E" w:rsidRDefault="0042441E" w:rsidP="0042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ПАСПОРТ</w:t>
      </w:r>
    </w:p>
    <w:p w14:paraId="4F2E44BD" w14:textId="77777777" w:rsidR="0042441E" w:rsidRPr="0042441E" w:rsidRDefault="0042441E" w:rsidP="00424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муниципальной </w:t>
      </w:r>
      <w:r w:rsidRPr="00424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Таврического муниципального района Омской области</w:t>
      </w:r>
    </w:p>
    <w:p w14:paraId="3D0FE080" w14:textId="77777777" w:rsidR="0042441E" w:rsidRPr="0042441E" w:rsidRDefault="0042441E" w:rsidP="00424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42441E" w:rsidRPr="0042441E" w14:paraId="2D7146AD" w14:textId="77777777" w:rsidTr="00B22BB1">
        <w:trPr>
          <w:trHeight w:val="978"/>
        </w:trPr>
        <w:tc>
          <w:tcPr>
            <w:tcW w:w="4111" w:type="dxa"/>
          </w:tcPr>
          <w:p w14:paraId="01F398C6" w14:textId="77777777" w:rsidR="0042441E" w:rsidRPr="0042441E" w:rsidRDefault="0042441E" w:rsidP="004244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245" w:type="dxa"/>
          </w:tcPr>
          <w:p w14:paraId="793886D8" w14:textId="64596EE8" w:rsidR="0042441E" w:rsidRPr="0042441E" w:rsidRDefault="0042441E" w:rsidP="00424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bookmarkStart w:id="1" w:name="_Hlk181262213"/>
            <w:r w:rsidR="00050B5D">
              <w:rPr>
                <w:rFonts w:ascii="Times New Roman" w:hAnsi="Times New Roman"/>
                <w:sz w:val="28"/>
                <w:szCs w:val="28"/>
              </w:rPr>
              <w:t>180509504,57</w:t>
            </w:r>
            <w:r w:rsidR="00050B5D" w:rsidRPr="002A11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1"/>
            <w:r w:rsidRPr="00424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 в ценах соответствующих лет, в том числе:</w:t>
            </w:r>
          </w:p>
          <w:p w14:paraId="68EFA997" w14:textId="27747258" w:rsidR="005737C0" w:rsidRPr="005737C0" w:rsidRDefault="0042441E" w:rsidP="005737C0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244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A92B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t>2020 год</w:t>
            </w:r>
            <w:r w:rsidR="00A92B6D">
              <w:rPr>
                <w:rFonts w:ascii="Times New Roman" w:hAnsi="Times New Roman"/>
                <w:sz w:val="28"/>
                <w:szCs w:val="28"/>
              </w:rPr>
              <w:t>у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t xml:space="preserve"> –  17 519186,20 рублей;                     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br/>
            </w:r>
            <w:r w:rsidR="005737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2B6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t>2021 год</w:t>
            </w:r>
            <w:r w:rsidR="00A92B6D">
              <w:rPr>
                <w:rFonts w:ascii="Times New Roman" w:hAnsi="Times New Roman"/>
                <w:sz w:val="28"/>
                <w:szCs w:val="28"/>
              </w:rPr>
              <w:t>у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t xml:space="preserve"> –  20 727091,08 рублей;                     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br/>
            </w:r>
            <w:r w:rsidR="005737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2B6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t>2022 год</w:t>
            </w:r>
            <w:r w:rsidR="00A92B6D">
              <w:rPr>
                <w:rFonts w:ascii="Times New Roman" w:hAnsi="Times New Roman"/>
                <w:sz w:val="28"/>
                <w:szCs w:val="28"/>
              </w:rPr>
              <w:t>у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t xml:space="preserve"> –  36 720991,11 рублей;                     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br/>
            </w:r>
            <w:r w:rsidR="005737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2B6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="00A92B6D">
              <w:rPr>
                <w:rFonts w:ascii="Times New Roman" w:hAnsi="Times New Roman"/>
                <w:sz w:val="28"/>
                <w:szCs w:val="28"/>
              </w:rPr>
              <w:t>у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t xml:space="preserve"> –  33 286499,85 рублей;                     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br/>
            </w:r>
            <w:r w:rsidR="005737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2B6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A92B6D">
              <w:rPr>
                <w:rFonts w:ascii="Times New Roman" w:hAnsi="Times New Roman"/>
                <w:sz w:val="28"/>
                <w:szCs w:val="28"/>
              </w:rPr>
              <w:t>у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t xml:space="preserve"> -   29 206067,49 рублей;                     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br/>
            </w:r>
            <w:r w:rsidR="005737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2B6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t>2025год</w:t>
            </w:r>
            <w:r w:rsidR="00A92B6D">
              <w:rPr>
                <w:rFonts w:ascii="Times New Roman" w:hAnsi="Times New Roman"/>
                <w:sz w:val="28"/>
                <w:szCs w:val="28"/>
              </w:rPr>
              <w:t>у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t xml:space="preserve"> -    14 877307,76 рублей;                     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br/>
            </w:r>
            <w:r w:rsidR="005737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92B6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t>2026 год</w:t>
            </w:r>
            <w:r w:rsidR="00A92B6D">
              <w:rPr>
                <w:rFonts w:ascii="Times New Roman" w:hAnsi="Times New Roman"/>
                <w:sz w:val="28"/>
                <w:szCs w:val="28"/>
              </w:rPr>
              <w:t>у</w:t>
            </w:r>
            <w:r w:rsidR="005737C0" w:rsidRPr="005737C0">
              <w:rPr>
                <w:rFonts w:ascii="Times New Roman" w:hAnsi="Times New Roman"/>
                <w:sz w:val="28"/>
                <w:szCs w:val="28"/>
              </w:rPr>
              <w:t xml:space="preserve"> -   14 200168,30 рублей.  </w:t>
            </w:r>
          </w:p>
          <w:p w14:paraId="373CAACD" w14:textId="3A1772A6" w:rsidR="0042441E" w:rsidRPr="0042441E" w:rsidRDefault="005737C0" w:rsidP="005737C0">
            <w:pPr>
              <w:pStyle w:val="ab"/>
              <w:rPr>
                <w:rFonts w:eastAsia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2B6D">
              <w:rPr>
                <w:sz w:val="28"/>
                <w:szCs w:val="28"/>
              </w:rPr>
              <w:t xml:space="preserve">в </w:t>
            </w:r>
            <w:r w:rsidRPr="005737C0">
              <w:rPr>
                <w:rFonts w:ascii="Times New Roman" w:hAnsi="Times New Roman"/>
                <w:sz w:val="28"/>
                <w:szCs w:val="28"/>
              </w:rPr>
              <w:t>2027 год</w:t>
            </w:r>
            <w:r w:rsidR="00A92B6D">
              <w:rPr>
                <w:rFonts w:ascii="Times New Roman" w:hAnsi="Times New Roman"/>
                <w:sz w:val="28"/>
                <w:szCs w:val="28"/>
              </w:rPr>
              <w:t>у</w:t>
            </w:r>
            <w:r w:rsidRPr="005737C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5737C0">
              <w:rPr>
                <w:rFonts w:ascii="Times New Roman" w:hAnsi="Times New Roman"/>
                <w:sz w:val="28"/>
                <w:szCs w:val="28"/>
              </w:rPr>
              <w:t>13</w:t>
            </w:r>
            <w:r w:rsidR="00050B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37C0">
              <w:rPr>
                <w:rFonts w:ascii="Times New Roman" w:hAnsi="Times New Roman"/>
                <w:sz w:val="28"/>
                <w:szCs w:val="28"/>
              </w:rPr>
              <w:t>972192,78 рубл</w:t>
            </w:r>
            <w:r w:rsidR="00050B5D">
              <w:rPr>
                <w:rFonts w:ascii="Times New Roman" w:hAnsi="Times New Roman"/>
                <w:sz w:val="28"/>
                <w:szCs w:val="28"/>
              </w:rPr>
              <w:t>я</w:t>
            </w:r>
            <w:r w:rsidRPr="005737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2441E" w:rsidRPr="00573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Источниками</w:t>
            </w:r>
            <w:r w:rsidRPr="00573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2441E" w:rsidRPr="00573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финансирования программы являются налоговые и неналоговые доходы, поступления нецелевого и целевого характера из областного бюджета и бюджетов поселений</w:t>
            </w:r>
            <w:r w:rsidRPr="005737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42441E" w:rsidRPr="00A12CAC" w14:paraId="2EBCAF55" w14:textId="77777777" w:rsidTr="00C762D7">
        <w:trPr>
          <w:trHeight w:val="11329"/>
        </w:trPr>
        <w:tc>
          <w:tcPr>
            <w:tcW w:w="4111" w:type="dxa"/>
          </w:tcPr>
          <w:p w14:paraId="6DB12A45" w14:textId="57703EC3" w:rsidR="0042441E" w:rsidRPr="00567B9C" w:rsidRDefault="00567B9C" w:rsidP="00567B9C">
            <w:pPr>
              <w:pStyle w:val="ab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7B9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ожидаемые         </w:t>
            </w:r>
            <w:r w:rsidRPr="00567B9C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567B9C">
              <w:rPr>
                <w:rFonts w:ascii="Times New Roman" w:hAnsi="Times New Roman"/>
                <w:sz w:val="28"/>
                <w:szCs w:val="28"/>
              </w:rPr>
              <w:t>конечные  результаты</w:t>
            </w:r>
            <w:proofErr w:type="gramEnd"/>
            <w:r w:rsidRPr="00567B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7B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годам и по итогам реализации)</w:t>
            </w:r>
            <w:r w:rsidRPr="00567B9C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5245" w:type="dxa"/>
          </w:tcPr>
          <w:p w14:paraId="3257B51C" w14:textId="77777777" w:rsidR="00567B9C" w:rsidRPr="00567B9C" w:rsidRDefault="00567B9C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индекс производства </w:t>
            </w:r>
            <w:proofErr w:type="gramStart"/>
            <w:r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продукции  сельского</w:t>
            </w:r>
            <w:proofErr w:type="gramEnd"/>
            <w:r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хозяйства в хозяйствах всех категорий (в сопоставимых ценах) к предыдущему  году:</w:t>
            </w:r>
          </w:p>
          <w:p w14:paraId="69CBB136" w14:textId="59D5DBD2" w:rsidR="00567B9C" w:rsidRPr="00567B9C" w:rsidRDefault="00A92B6D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81277886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- 101,7 процента;</w:t>
            </w:r>
          </w:p>
          <w:p w14:paraId="465A4DBE" w14:textId="51EDFCA2" w:rsidR="00567B9C" w:rsidRPr="00567B9C" w:rsidRDefault="00A92B6D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- 101,9 процента;</w:t>
            </w:r>
          </w:p>
          <w:p w14:paraId="116545CC" w14:textId="170B0427" w:rsidR="00567B9C" w:rsidRPr="00567B9C" w:rsidRDefault="00A92B6D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Start"/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102</w:t>
            </w:r>
            <w:proofErr w:type="gramEnd"/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 процента;</w:t>
            </w:r>
          </w:p>
          <w:p w14:paraId="7533596E" w14:textId="7B064283" w:rsidR="00567B9C" w:rsidRPr="00567B9C" w:rsidRDefault="00A92B6D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Start"/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102</w:t>
            </w:r>
            <w:proofErr w:type="gramEnd"/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 процента;</w:t>
            </w:r>
          </w:p>
          <w:p w14:paraId="4DFAC540" w14:textId="6846496A" w:rsidR="00567B9C" w:rsidRPr="00567B9C" w:rsidRDefault="00A92B6D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="00E83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–102,0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процента;</w:t>
            </w:r>
          </w:p>
          <w:p w14:paraId="286DFE7F" w14:textId="30C13F77" w:rsidR="00567B9C" w:rsidRPr="00567B9C" w:rsidRDefault="00A92B6D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83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процента;</w:t>
            </w:r>
          </w:p>
          <w:p w14:paraId="1EC9043D" w14:textId="3A07ABC6" w:rsidR="00567B9C" w:rsidRDefault="00A92B6D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83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F021CE1" w14:textId="53559DA6" w:rsidR="00567B9C" w:rsidRPr="00567B9C" w:rsidRDefault="00A92B6D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83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43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101,9 процента.</w:t>
            </w:r>
          </w:p>
          <w:bookmarkEnd w:id="2"/>
          <w:p w14:paraId="20B4512F" w14:textId="3B77C5B0" w:rsidR="00567B9C" w:rsidRPr="00567B9C" w:rsidRDefault="00567B9C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специалистов и рабочих массовых профессий агропромышленного комплекса, прошедших повышение квалификации:</w:t>
            </w:r>
          </w:p>
          <w:p w14:paraId="409B3451" w14:textId="1027D6CE" w:rsidR="00567B9C" w:rsidRPr="00567B9C" w:rsidRDefault="00A04EFC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- 42 человека;</w:t>
            </w:r>
          </w:p>
          <w:p w14:paraId="1D32E2C4" w14:textId="63685375" w:rsidR="00567B9C" w:rsidRPr="00567B9C" w:rsidRDefault="00A04EFC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- 42 человека;</w:t>
            </w:r>
          </w:p>
          <w:p w14:paraId="44323CCA" w14:textId="3CE8CA52" w:rsidR="00567B9C" w:rsidRPr="00567B9C" w:rsidRDefault="00A04EFC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- 42 человека;</w:t>
            </w:r>
          </w:p>
          <w:p w14:paraId="5652E514" w14:textId="49A68939" w:rsidR="00567B9C" w:rsidRPr="00567B9C" w:rsidRDefault="00A04EFC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- 42 человека;</w:t>
            </w:r>
          </w:p>
          <w:p w14:paraId="452B05FC" w14:textId="1EB828FC" w:rsidR="00567B9C" w:rsidRPr="00567B9C" w:rsidRDefault="00A04EFC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–42 человека;</w:t>
            </w:r>
          </w:p>
          <w:p w14:paraId="1E916699" w14:textId="14EB3CF5" w:rsidR="00567B9C" w:rsidRPr="00567B9C" w:rsidRDefault="00A04EFC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- 42 человека;</w:t>
            </w:r>
          </w:p>
          <w:p w14:paraId="4B19AB16" w14:textId="1F8E300A" w:rsidR="00567B9C" w:rsidRDefault="00A04EFC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- 42 человека;</w:t>
            </w:r>
          </w:p>
          <w:p w14:paraId="339F8493" w14:textId="7631EC61" w:rsidR="00A92B6D" w:rsidRPr="00567B9C" w:rsidRDefault="00A04EFC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 </w:t>
            </w:r>
            <w:r w:rsidR="00A9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9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A9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 человека.</w:t>
            </w:r>
          </w:p>
          <w:p w14:paraId="32C54AFA" w14:textId="55A4A3F4" w:rsidR="00567B9C" w:rsidRPr="00567B9C" w:rsidRDefault="00567B9C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санитарно- эпидемиологического состояния Таврического муниципального</w:t>
            </w:r>
            <w:r w:rsidR="00611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:</w:t>
            </w:r>
            <w:proofErr w:type="gramEnd"/>
          </w:p>
          <w:p w14:paraId="55DA2672" w14:textId="632D2512" w:rsidR="00567B9C" w:rsidRPr="00567B9C" w:rsidRDefault="005054F7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7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6012732</w:t>
            </w:r>
            <w:proofErr w:type="gramEnd"/>
            <w:r w:rsidR="0057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,77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14:paraId="2D01C426" w14:textId="68280AA4" w:rsidR="00567B9C" w:rsidRPr="00567B9C" w:rsidRDefault="005054F7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7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8879122</w:t>
            </w:r>
            <w:proofErr w:type="gramEnd"/>
            <w:r w:rsidR="0057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,12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14:paraId="37CEAC63" w14:textId="55F4082B" w:rsidR="00567B9C" w:rsidRPr="00567B9C" w:rsidRDefault="005054F7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Start"/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57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28767722</w:t>
            </w:r>
            <w:proofErr w:type="gramEnd"/>
            <w:r w:rsidR="0057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,96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0EB82FDA" w14:textId="561A1E8F" w:rsidR="00567B9C" w:rsidRPr="00567B9C" w:rsidRDefault="005054F7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Start"/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11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24763146</w:t>
            </w:r>
            <w:proofErr w:type="gramEnd"/>
            <w:r w:rsidR="0057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,96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4B108886" w14:textId="6882B2C1" w:rsidR="00567B9C" w:rsidRPr="00567B9C" w:rsidRDefault="005054F7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  <w:r w:rsidR="004D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57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20137095,78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14:paraId="54525DB6" w14:textId="58D744CC" w:rsidR="00567B9C" w:rsidRDefault="005054F7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  <w:r w:rsidR="004D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Start"/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57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4969130</w:t>
            </w:r>
            <w:proofErr w:type="gramEnd"/>
            <w:r w:rsidR="0057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,82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09137941" w14:textId="1D3FCD86" w:rsidR="0057260F" w:rsidRPr="00567B9C" w:rsidRDefault="0057260F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11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2026 году – 4959710,45 рублей;</w:t>
            </w:r>
          </w:p>
          <w:p w14:paraId="76E1F192" w14:textId="33BC4607" w:rsidR="00567B9C" w:rsidRPr="00567B9C" w:rsidRDefault="005054F7" w:rsidP="00567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11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11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4D4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Start"/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57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4958247</w:t>
            </w:r>
            <w:proofErr w:type="gramEnd"/>
            <w:r w:rsidR="0057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,35</w:t>
            </w:r>
            <w:r w:rsidR="00567B9C" w:rsidRPr="0056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рублей.</w:t>
            </w:r>
          </w:p>
          <w:p w14:paraId="4080F826" w14:textId="57375B87" w:rsidR="0042441E" w:rsidRPr="00A12CAC" w:rsidRDefault="0042441E" w:rsidP="004244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79F2E71" w14:textId="50AA5CD3" w:rsidR="0042441E" w:rsidRDefault="0042441E" w:rsidP="00424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29975" w14:textId="1B4276BC" w:rsidR="005054F7" w:rsidRDefault="005054F7" w:rsidP="00093A9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4. </w:t>
      </w:r>
      <w:bookmarkStart w:id="3" w:name="_Hlk181278173"/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ожидаемых результатов реализации муниципальной программы по годам, а также по итогам ее реализации</w:t>
      </w:r>
      <w:bookmarkEnd w:id="3"/>
    </w:p>
    <w:p w14:paraId="5FD1CDBB" w14:textId="77777777" w:rsidR="00093A93" w:rsidRPr="005054F7" w:rsidRDefault="00093A93" w:rsidP="00093A9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5D685" w14:textId="77777777" w:rsidR="005054F7" w:rsidRPr="005054F7" w:rsidRDefault="005054F7" w:rsidP="00505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Программы будет обеспечено достижение установленных значений по основным показателям. Выполнение Программы позволит обеспечить развитие сельских территорий, повышение занятости и уровня жизни сельского населения в Омской области, увеличение объема производства и переработки сельскохозяйственной продукции, устойчивую </w:t>
      </w:r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продовольственную безопасность Омской области, повысить конкурентоспособность сельскохозяйственной продукции, финансовую устойчивость предприятий АПК.</w:t>
      </w:r>
    </w:p>
    <w:p w14:paraId="4143B549" w14:textId="77777777" w:rsidR="005054F7" w:rsidRPr="005054F7" w:rsidRDefault="005054F7" w:rsidP="00505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реализации Программы будут достигнуты следующие результаты:</w:t>
      </w:r>
    </w:p>
    <w:p w14:paraId="5D8E8CDB" w14:textId="622DCD17" w:rsidR="005054F7" w:rsidRPr="005054F7" w:rsidRDefault="005054F7" w:rsidP="00505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Индекс производства продукции сельского хозяйства в хозяйствах всех категорий (в сопоставимых ценах) к предыдущему году, (единица измерения- процент).</w:t>
      </w:r>
    </w:p>
    <w:p w14:paraId="40BE9782" w14:textId="77777777" w:rsidR="005054F7" w:rsidRPr="005054F7" w:rsidRDefault="005054F7" w:rsidP="00505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 определяется по данным Территориального органа Федеральной </w:t>
      </w:r>
      <w:proofErr w:type="gramStart"/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 государственной</w:t>
      </w:r>
      <w:proofErr w:type="gramEnd"/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статистики по Омской области.</w:t>
      </w:r>
    </w:p>
    <w:p w14:paraId="6AC729EB" w14:textId="77777777" w:rsidR="005054F7" w:rsidRPr="005054F7" w:rsidRDefault="005054F7" w:rsidP="00505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Прогнозируемое значение по годам составит:</w:t>
      </w:r>
    </w:p>
    <w:p w14:paraId="41FC8B9D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- 101,7 процента;</w:t>
      </w:r>
    </w:p>
    <w:p w14:paraId="1084EA38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- 101,9 процента;</w:t>
      </w:r>
    </w:p>
    <w:p w14:paraId="561A1433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-  102</w:t>
      </w:r>
      <w:proofErr w:type="gramEnd"/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,3 процента;</w:t>
      </w:r>
    </w:p>
    <w:p w14:paraId="4185C8A9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-  102</w:t>
      </w:r>
      <w:proofErr w:type="gramEnd"/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,4 процента;</w:t>
      </w:r>
    </w:p>
    <w:p w14:paraId="446FD6F5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–102,0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14:paraId="11964D7F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- 10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14:paraId="4E27C878" w14:textId="77777777" w:rsidR="00C762D7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- 10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427A6F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2027 году – 101,9 процента.</w:t>
      </w:r>
    </w:p>
    <w:p w14:paraId="53B2687D" w14:textId="3F184166" w:rsidR="005054F7" w:rsidRPr="005054F7" w:rsidRDefault="005054F7" w:rsidP="00505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proofErr w:type="gramStart"/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 специалистов</w:t>
      </w:r>
      <w:proofErr w:type="gramEnd"/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рабочих массовых профессий агропромышленного комплекса, прошедших  повышение квалификации,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>( единица измерение - человек),</w:t>
      </w:r>
    </w:p>
    <w:p w14:paraId="7E5F7659" w14:textId="77777777" w:rsidR="005054F7" w:rsidRPr="005054F7" w:rsidRDefault="005054F7" w:rsidP="00505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Прогнозируемое значение по годам составит:</w:t>
      </w:r>
    </w:p>
    <w:p w14:paraId="261D9938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- 42 человека;</w:t>
      </w:r>
    </w:p>
    <w:p w14:paraId="588BB669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- 42 человека;</w:t>
      </w:r>
    </w:p>
    <w:p w14:paraId="02E1B569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- 42 человека;</w:t>
      </w:r>
    </w:p>
    <w:p w14:paraId="27F939C3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- 42 человека;</w:t>
      </w:r>
    </w:p>
    <w:p w14:paraId="1F29C5A9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–42 человека;</w:t>
      </w:r>
    </w:p>
    <w:p w14:paraId="2090AA61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- 42 человека;</w:t>
      </w:r>
    </w:p>
    <w:p w14:paraId="68E517BD" w14:textId="77777777" w:rsidR="00C762D7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- 42 человека;</w:t>
      </w:r>
    </w:p>
    <w:p w14:paraId="37CC98F5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2027 году -42 человека.</w:t>
      </w:r>
    </w:p>
    <w:p w14:paraId="69E4304D" w14:textId="77777777" w:rsidR="005054F7" w:rsidRPr="005054F7" w:rsidRDefault="005054F7" w:rsidP="00505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Улучшение санитарно- эпидемиологического состояния Таврического муниципального района </w:t>
      </w:r>
      <w:proofErr w:type="gramStart"/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>( единица</w:t>
      </w:r>
      <w:proofErr w:type="gramEnd"/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измерение - рублей),</w:t>
      </w:r>
    </w:p>
    <w:p w14:paraId="721DF47A" w14:textId="77777777" w:rsidR="005054F7" w:rsidRPr="005054F7" w:rsidRDefault="005054F7" w:rsidP="00505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Прогнозируемое значение по годам составит:</w:t>
      </w:r>
    </w:p>
    <w:p w14:paraId="324A2BED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6012732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,77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6283EC13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8879122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,12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A0491F4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28767722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,96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1C6043EA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24763146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,96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341A2EAB" w14:textId="77777777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20137095,78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6B7D149C" w14:textId="1B01C92A" w:rsidR="00C762D7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4969130,82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388C913E" w14:textId="2E8F1EB6" w:rsidR="00C762D7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4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2026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4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4959710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,45 рублей;</w:t>
      </w:r>
    </w:p>
    <w:p w14:paraId="1BFB2A7A" w14:textId="4399E669" w:rsidR="00843AE0" w:rsidRPr="00567B9C" w:rsidRDefault="00C762D7" w:rsidP="00C762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43AE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4958247,35</w:t>
      </w:r>
      <w:r w:rsidRPr="0056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843A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027298" w14:textId="77777777" w:rsidR="005054F7" w:rsidRDefault="005054F7" w:rsidP="00C762D7">
      <w:pPr>
        <w:autoSpaceDE w:val="0"/>
        <w:autoSpaceDN w:val="0"/>
        <w:adjustRightInd w:val="0"/>
        <w:spacing w:after="0" w:line="2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8E1BD0" w14:textId="1F188712" w:rsidR="0042441E" w:rsidRPr="0042441E" w:rsidRDefault="0042441E" w:rsidP="0042441E">
      <w:pPr>
        <w:autoSpaceDE w:val="0"/>
        <w:autoSpaceDN w:val="0"/>
        <w:adjustRightInd w:val="0"/>
        <w:spacing w:after="0" w:line="20" w:lineRule="atLeast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6. Объем и источники финансирования муниципальной программы</w:t>
      </w:r>
    </w:p>
    <w:p w14:paraId="4FCE02C8" w14:textId="77777777" w:rsidR="0042441E" w:rsidRPr="0042441E" w:rsidRDefault="0042441E" w:rsidP="0042441E">
      <w:pPr>
        <w:autoSpaceDE w:val="0"/>
        <w:autoSpaceDN w:val="0"/>
        <w:adjustRightInd w:val="0"/>
        <w:spacing w:after="0" w:line="20" w:lineRule="atLeast"/>
        <w:ind w:left="567" w:hanging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4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 и по годам ее реализации, а также обоснование потребности в необходимых финансовых ресурсах</w:t>
      </w:r>
    </w:p>
    <w:p w14:paraId="60F3F2DF" w14:textId="775EB6B8" w:rsidR="00050B5D" w:rsidRDefault="00050B5D" w:rsidP="00050B5D">
      <w:pPr>
        <w:pStyle w:val="ab"/>
        <w:rPr>
          <w:rFonts w:ascii="Times New Roman" w:hAnsi="Times New Roman"/>
          <w:sz w:val="28"/>
          <w:szCs w:val="28"/>
        </w:rPr>
      </w:pPr>
      <w:r w:rsidRPr="002A1150">
        <w:rPr>
          <w:rFonts w:ascii="Times New Roman" w:hAnsi="Times New Roman"/>
          <w:sz w:val="28"/>
          <w:szCs w:val="28"/>
        </w:rPr>
        <w:t xml:space="preserve">Общий объем финансирования  Программы составляет   </w:t>
      </w:r>
      <w:r>
        <w:rPr>
          <w:rFonts w:ascii="Times New Roman" w:hAnsi="Times New Roman"/>
          <w:sz w:val="28"/>
          <w:szCs w:val="28"/>
        </w:rPr>
        <w:t>180509504,57</w:t>
      </w:r>
      <w:r w:rsidRPr="002A1150">
        <w:rPr>
          <w:rFonts w:ascii="Times New Roman" w:hAnsi="Times New Roman"/>
          <w:sz w:val="28"/>
          <w:szCs w:val="28"/>
        </w:rPr>
        <w:t xml:space="preserve"> рублей в том числе по годам:  </w:t>
      </w:r>
      <w:r w:rsidRPr="002A1150">
        <w:rPr>
          <w:rFonts w:ascii="Times New Roman" w:hAnsi="Times New Roman"/>
          <w:sz w:val="28"/>
          <w:szCs w:val="28"/>
        </w:rPr>
        <w:br/>
      </w:r>
      <w:r w:rsidR="006453FB">
        <w:rPr>
          <w:rFonts w:ascii="Times New Roman" w:hAnsi="Times New Roman"/>
          <w:sz w:val="28"/>
          <w:szCs w:val="28"/>
        </w:rPr>
        <w:t xml:space="preserve">- в </w:t>
      </w:r>
      <w:r w:rsidRPr="002A1150">
        <w:rPr>
          <w:rFonts w:ascii="Times New Roman" w:hAnsi="Times New Roman"/>
          <w:sz w:val="28"/>
          <w:szCs w:val="28"/>
        </w:rPr>
        <w:t>2020 год</w:t>
      </w:r>
      <w:r w:rsidR="006453FB">
        <w:rPr>
          <w:rFonts w:ascii="Times New Roman" w:hAnsi="Times New Roman"/>
          <w:sz w:val="28"/>
          <w:szCs w:val="28"/>
        </w:rPr>
        <w:t>у</w:t>
      </w:r>
      <w:r w:rsidRPr="002A1150">
        <w:rPr>
          <w:rFonts w:ascii="Times New Roman" w:hAnsi="Times New Roman"/>
          <w:sz w:val="28"/>
          <w:szCs w:val="28"/>
        </w:rPr>
        <w:t xml:space="preserve"> –  17</w:t>
      </w:r>
      <w:r>
        <w:rPr>
          <w:rFonts w:ascii="Times New Roman" w:hAnsi="Times New Roman"/>
          <w:sz w:val="28"/>
          <w:szCs w:val="28"/>
        </w:rPr>
        <w:t> 519186,20</w:t>
      </w:r>
      <w:r w:rsidRPr="002A1150">
        <w:rPr>
          <w:rFonts w:ascii="Times New Roman" w:hAnsi="Times New Roman"/>
          <w:sz w:val="28"/>
          <w:szCs w:val="28"/>
        </w:rPr>
        <w:t xml:space="preserve"> рублей;                     </w:t>
      </w:r>
      <w:r w:rsidRPr="002A1150">
        <w:rPr>
          <w:rFonts w:ascii="Times New Roman" w:hAnsi="Times New Roman"/>
          <w:sz w:val="28"/>
          <w:szCs w:val="28"/>
        </w:rPr>
        <w:br/>
      </w:r>
      <w:r w:rsidR="006453FB">
        <w:rPr>
          <w:rFonts w:ascii="Times New Roman" w:hAnsi="Times New Roman"/>
          <w:sz w:val="28"/>
          <w:szCs w:val="28"/>
        </w:rPr>
        <w:t xml:space="preserve">- в </w:t>
      </w:r>
      <w:r w:rsidRPr="002A1150">
        <w:rPr>
          <w:rFonts w:ascii="Times New Roman" w:hAnsi="Times New Roman"/>
          <w:sz w:val="28"/>
          <w:szCs w:val="28"/>
        </w:rPr>
        <w:t>2021 год</w:t>
      </w:r>
      <w:r w:rsidR="00BE52C3">
        <w:rPr>
          <w:rFonts w:ascii="Times New Roman" w:hAnsi="Times New Roman"/>
          <w:sz w:val="28"/>
          <w:szCs w:val="28"/>
        </w:rPr>
        <w:t>у</w:t>
      </w:r>
      <w:r w:rsidRPr="002A1150">
        <w:rPr>
          <w:rFonts w:ascii="Times New Roman" w:hAnsi="Times New Roman"/>
          <w:sz w:val="28"/>
          <w:szCs w:val="28"/>
        </w:rPr>
        <w:t xml:space="preserve"> –  20</w:t>
      </w:r>
      <w:r>
        <w:rPr>
          <w:rFonts w:ascii="Times New Roman" w:hAnsi="Times New Roman"/>
          <w:sz w:val="28"/>
          <w:szCs w:val="28"/>
        </w:rPr>
        <w:t> 727091,08</w:t>
      </w:r>
      <w:r w:rsidRPr="002A1150">
        <w:rPr>
          <w:rFonts w:ascii="Times New Roman" w:hAnsi="Times New Roman"/>
          <w:sz w:val="28"/>
          <w:szCs w:val="28"/>
        </w:rPr>
        <w:t xml:space="preserve"> рублей;                     </w:t>
      </w:r>
      <w:r w:rsidRPr="002A1150">
        <w:rPr>
          <w:rFonts w:ascii="Times New Roman" w:hAnsi="Times New Roman"/>
          <w:sz w:val="28"/>
          <w:szCs w:val="28"/>
        </w:rPr>
        <w:br/>
      </w:r>
      <w:r w:rsidR="00BE52C3">
        <w:rPr>
          <w:rFonts w:ascii="Times New Roman" w:hAnsi="Times New Roman"/>
          <w:sz w:val="28"/>
          <w:szCs w:val="28"/>
        </w:rPr>
        <w:t xml:space="preserve">- в </w:t>
      </w:r>
      <w:r w:rsidRPr="002A1150">
        <w:rPr>
          <w:rFonts w:ascii="Times New Roman" w:hAnsi="Times New Roman"/>
          <w:sz w:val="28"/>
          <w:szCs w:val="28"/>
        </w:rPr>
        <w:t>2022 год</w:t>
      </w:r>
      <w:r w:rsidR="00BE52C3">
        <w:rPr>
          <w:rFonts w:ascii="Times New Roman" w:hAnsi="Times New Roman"/>
          <w:sz w:val="28"/>
          <w:szCs w:val="28"/>
        </w:rPr>
        <w:t>у</w:t>
      </w:r>
      <w:r w:rsidRPr="002A1150">
        <w:rPr>
          <w:rFonts w:ascii="Times New Roman" w:hAnsi="Times New Roman"/>
          <w:sz w:val="28"/>
          <w:szCs w:val="28"/>
        </w:rPr>
        <w:t xml:space="preserve"> –  36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150">
        <w:rPr>
          <w:rFonts w:ascii="Times New Roman" w:hAnsi="Times New Roman"/>
          <w:sz w:val="28"/>
          <w:szCs w:val="28"/>
        </w:rPr>
        <w:t xml:space="preserve">720991,11 рублей;                     </w:t>
      </w:r>
      <w:r w:rsidRPr="002A1150">
        <w:rPr>
          <w:rFonts w:ascii="Times New Roman" w:hAnsi="Times New Roman"/>
          <w:sz w:val="28"/>
          <w:szCs w:val="28"/>
        </w:rPr>
        <w:br/>
      </w:r>
      <w:r w:rsidR="00BE52C3">
        <w:rPr>
          <w:rFonts w:ascii="Times New Roman" w:hAnsi="Times New Roman"/>
          <w:sz w:val="28"/>
          <w:szCs w:val="28"/>
        </w:rPr>
        <w:t xml:space="preserve">- в </w:t>
      </w:r>
      <w:r w:rsidRPr="002A1150">
        <w:rPr>
          <w:rFonts w:ascii="Times New Roman" w:hAnsi="Times New Roman"/>
          <w:sz w:val="28"/>
          <w:szCs w:val="28"/>
        </w:rPr>
        <w:t>2023 год</w:t>
      </w:r>
      <w:r w:rsidR="00BE52C3">
        <w:rPr>
          <w:rFonts w:ascii="Times New Roman" w:hAnsi="Times New Roman"/>
          <w:sz w:val="28"/>
          <w:szCs w:val="28"/>
        </w:rPr>
        <w:t>у</w:t>
      </w:r>
      <w:r w:rsidRPr="002A1150">
        <w:rPr>
          <w:rFonts w:ascii="Times New Roman" w:hAnsi="Times New Roman"/>
          <w:sz w:val="28"/>
          <w:szCs w:val="28"/>
        </w:rPr>
        <w:t xml:space="preserve"> –  3</w:t>
      </w:r>
      <w:r>
        <w:rPr>
          <w:rFonts w:ascii="Times New Roman" w:hAnsi="Times New Roman"/>
          <w:sz w:val="28"/>
          <w:szCs w:val="28"/>
        </w:rPr>
        <w:t>3 286499,85</w:t>
      </w:r>
      <w:r w:rsidRPr="002A1150">
        <w:rPr>
          <w:rFonts w:ascii="Times New Roman" w:hAnsi="Times New Roman"/>
          <w:sz w:val="28"/>
          <w:szCs w:val="28"/>
        </w:rPr>
        <w:t xml:space="preserve"> рублей;                     </w:t>
      </w:r>
      <w:r w:rsidRPr="002A1150">
        <w:rPr>
          <w:rFonts w:ascii="Times New Roman" w:hAnsi="Times New Roman"/>
          <w:sz w:val="28"/>
          <w:szCs w:val="28"/>
        </w:rPr>
        <w:br/>
      </w:r>
      <w:r w:rsidR="00BE52C3">
        <w:rPr>
          <w:rFonts w:ascii="Times New Roman" w:hAnsi="Times New Roman"/>
          <w:sz w:val="28"/>
          <w:szCs w:val="28"/>
        </w:rPr>
        <w:t xml:space="preserve">- в </w:t>
      </w:r>
      <w:r w:rsidRPr="002A1150">
        <w:rPr>
          <w:rFonts w:ascii="Times New Roman" w:hAnsi="Times New Roman"/>
          <w:sz w:val="28"/>
          <w:szCs w:val="28"/>
        </w:rPr>
        <w:t>2024 год</w:t>
      </w:r>
      <w:r w:rsidR="00BE52C3">
        <w:rPr>
          <w:rFonts w:ascii="Times New Roman" w:hAnsi="Times New Roman"/>
          <w:sz w:val="28"/>
          <w:szCs w:val="28"/>
        </w:rPr>
        <w:t>у</w:t>
      </w:r>
      <w:r w:rsidRPr="002A1150">
        <w:rPr>
          <w:rFonts w:ascii="Times New Roman" w:hAnsi="Times New Roman"/>
          <w:sz w:val="28"/>
          <w:szCs w:val="28"/>
        </w:rPr>
        <w:t xml:space="preserve"> -   </w:t>
      </w:r>
      <w:r>
        <w:rPr>
          <w:rFonts w:ascii="Times New Roman" w:hAnsi="Times New Roman"/>
          <w:sz w:val="28"/>
          <w:szCs w:val="28"/>
        </w:rPr>
        <w:t>29 206067,49</w:t>
      </w:r>
      <w:r w:rsidRPr="002A1150">
        <w:rPr>
          <w:rFonts w:ascii="Times New Roman" w:hAnsi="Times New Roman"/>
          <w:sz w:val="28"/>
          <w:szCs w:val="28"/>
        </w:rPr>
        <w:t xml:space="preserve"> рублей;                     </w:t>
      </w:r>
      <w:r w:rsidRPr="002A1150">
        <w:rPr>
          <w:rFonts w:ascii="Times New Roman" w:hAnsi="Times New Roman"/>
          <w:sz w:val="28"/>
          <w:szCs w:val="28"/>
        </w:rPr>
        <w:br/>
      </w:r>
      <w:r w:rsidR="00BE52C3">
        <w:rPr>
          <w:rFonts w:ascii="Times New Roman" w:hAnsi="Times New Roman"/>
          <w:sz w:val="28"/>
          <w:szCs w:val="28"/>
        </w:rPr>
        <w:t xml:space="preserve">- в </w:t>
      </w:r>
      <w:r w:rsidRPr="002A1150">
        <w:rPr>
          <w:rFonts w:ascii="Times New Roman" w:hAnsi="Times New Roman"/>
          <w:sz w:val="28"/>
          <w:szCs w:val="28"/>
        </w:rPr>
        <w:t>2025год</w:t>
      </w:r>
      <w:r w:rsidR="00BE52C3">
        <w:rPr>
          <w:rFonts w:ascii="Times New Roman" w:hAnsi="Times New Roman"/>
          <w:sz w:val="28"/>
          <w:szCs w:val="28"/>
        </w:rPr>
        <w:t>у</w:t>
      </w:r>
      <w:r w:rsidRPr="002A1150">
        <w:rPr>
          <w:rFonts w:ascii="Times New Roman" w:hAnsi="Times New Roman"/>
          <w:sz w:val="28"/>
          <w:szCs w:val="28"/>
        </w:rPr>
        <w:t xml:space="preserve"> -    </w:t>
      </w:r>
      <w:r>
        <w:rPr>
          <w:rFonts w:ascii="Times New Roman" w:hAnsi="Times New Roman"/>
          <w:sz w:val="28"/>
          <w:szCs w:val="28"/>
        </w:rPr>
        <w:t xml:space="preserve">14 877307,76 </w:t>
      </w:r>
      <w:r w:rsidRPr="002A1150">
        <w:rPr>
          <w:rFonts w:ascii="Times New Roman" w:hAnsi="Times New Roman"/>
          <w:sz w:val="28"/>
          <w:szCs w:val="28"/>
        </w:rPr>
        <w:t xml:space="preserve">рублей;                     </w:t>
      </w:r>
      <w:r w:rsidRPr="002A1150">
        <w:rPr>
          <w:rFonts w:ascii="Times New Roman" w:hAnsi="Times New Roman"/>
          <w:sz w:val="28"/>
          <w:szCs w:val="28"/>
        </w:rPr>
        <w:br/>
      </w:r>
      <w:r w:rsidR="00BE52C3">
        <w:rPr>
          <w:rFonts w:ascii="Times New Roman" w:hAnsi="Times New Roman"/>
          <w:sz w:val="28"/>
          <w:szCs w:val="28"/>
        </w:rPr>
        <w:t xml:space="preserve">- в </w:t>
      </w:r>
      <w:r w:rsidRPr="002A1150">
        <w:rPr>
          <w:rFonts w:ascii="Times New Roman" w:hAnsi="Times New Roman"/>
          <w:sz w:val="28"/>
          <w:szCs w:val="28"/>
        </w:rPr>
        <w:t>2026 год</w:t>
      </w:r>
      <w:r w:rsidR="00BE52C3">
        <w:rPr>
          <w:rFonts w:ascii="Times New Roman" w:hAnsi="Times New Roman"/>
          <w:sz w:val="28"/>
          <w:szCs w:val="28"/>
        </w:rPr>
        <w:t>у</w:t>
      </w:r>
      <w:r w:rsidRPr="002A1150">
        <w:rPr>
          <w:rFonts w:ascii="Times New Roman" w:hAnsi="Times New Roman"/>
          <w:sz w:val="28"/>
          <w:szCs w:val="28"/>
        </w:rPr>
        <w:t xml:space="preserve"> -   </w:t>
      </w:r>
      <w:r>
        <w:rPr>
          <w:rFonts w:ascii="Times New Roman" w:hAnsi="Times New Roman"/>
          <w:sz w:val="28"/>
          <w:szCs w:val="28"/>
        </w:rPr>
        <w:t xml:space="preserve">14 200168,30 </w:t>
      </w:r>
      <w:r w:rsidRPr="002A1150">
        <w:rPr>
          <w:rFonts w:ascii="Times New Roman" w:hAnsi="Times New Roman"/>
          <w:sz w:val="28"/>
          <w:szCs w:val="28"/>
        </w:rPr>
        <w:t xml:space="preserve">рублей.  </w:t>
      </w:r>
    </w:p>
    <w:p w14:paraId="09B93047" w14:textId="3FC162E4" w:rsidR="00050B5D" w:rsidRPr="002A1150" w:rsidRDefault="00BE52C3" w:rsidP="00050B5D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050B5D">
        <w:rPr>
          <w:rFonts w:ascii="Times New Roman" w:hAnsi="Times New Roman"/>
          <w:sz w:val="28"/>
          <w:szCs w:val="28"/>
        </w:rPr>
        <w:t>2027 год</w:t>
      </w:r>
      <w:r>
        <w:rPr>
          <w:rFonts w:ascii="Times New Roman" w:hAnsi="Times New Roman"/>
          <w:sz w:val="28"/>
          <w:szCs w:val="28"/>
        </w:rPr>
        <w:t>у</w:t>
      </w:r>
      <w:r w:rsidR="00050B5D">
        <w:rPr>
          <w:rFonts w:ascii="Times New Roman" w:hAnsi="Times New Roman"/>
          <w:sz w:val="28"/>
          <w:szCs w:val="28"/>
        </w:rPr>
        <w:t xml:space="preserve"> -   13 972192,78 рублей.</w:t>
      </w:r>
      <w:r w:rsidR="00050B5D" w:rsidRPr="002A1150">
        <w:rPr>
          <w:rFonts w:ascii="Times New Roman" w:hAnsi="Times New Roman"/>
          <w:sz w:val="28"/>
          <w:szCs w:val="28"/>
        </w:rPr>
        <w:t xml:space="preserve">        </w:t>
      </w:r>
      <w:r w:rsidR="00050B5D" w:rsidRPr="002A1150">
        <w:rPr>
          <w:rFonts w:ascii="Times New Roman" w:hAnsi="Times New Roman"/>
          <w:sz w:val="28"/>
          <w:szCs w:val="28"/>
        </w:rPr>
        <w:br/>
      </w:r>
      <w:r w:rsidR="00050B5D">
        <w:rPr>
          <w:rFonts w:ascii="Times New Roman" w:hAnsi="Times New Roman"/>
          <w:sz w:val="28"/>
          <w:szCs w:val="28"/>
        </w:rPr>
        <w:t xml:space="preserve"> </w:t>
      </w:r>
      <w:r w:rsidR="00050B5D">
        <w:rPr>
          <w:rFonts w:ascii="Times New Roman" w:hAnsi="Times New Roman"/>
          <w:sz w:val="28"/>
          <w:szCs w:val="28"/>
        </w:rPr>
        <w:tab/>
      </w:r>
      <w:r w:rsidR="00050B5D" w:rsidRPr="002A1150">
        <w:rPr>
          <w:rFonts w:ascii="Times New Roman" w:hAnsi="Times New Roman"/>
          <w:sz w:val="28"/>
          <w:szCs w:val="28"/>
        </w:rPr>
        <w:t>Источниками финансирования подпрограммы являются налоговые и неналоговые доходы, поступления нецелевого и целевого характера из областного бюджета.</w:t>
      </w:r>
    </w:p>
    <w:p w14:paraId="207DD06A" w14:textId="77777777" w:rsidR="00050B5D" w:rsidRPr="002A1150" w:rsidRDefault="00050B5D" w:rsidP="00050B5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A1150">
        <w:rPr>
          <w:rFonts w:ascii="Times New Roman" w:hAnsi="Times New Roman"/>
          <w:sz w:val="28"/>
          <w:szCs w:val="28"/>
        </w:rPr>
        <w:t>Указанный объем финансирования предусмотрен на реализацию подпрограмм:</w:t>
      </w:r>
    </w:p>
    <w:p w14:paraId="15B123F7" w14:textId="77777777" w:rsidR="00050B5D" w:rsidRPr="002A1150" w:rsidRDefault="00050B5D" w:rsidP="00050B5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A1150">
        <w:rPr>
          <w:rFonts w:ascii="Times New Roman" w:hAnsi="Times New Roman"/>
          <w:sz w:val="28"/>
          <w:szCs w:val="28"/>
        </w:rPr>
        <w:t xml:space="preserve">1 «Развитие малых форм хозяйствования» (в сумме </w:t>
      </w:r>
      <w:r>
        <w:rPr>
          <w:rFonts w:ascii="Times New Roman" w:hAnsi="Times New Roman"/>
          <w:sz w:val="28"/>
          <w:szCs w:val="28"/>
        </w:rPr>
        <w:t>13 130081,54</w:t>
      </w:r>
      <w:r w:rsidRPr="002A1150">
        <w:rPr>
          <w:rFonts w:ascii="Times New Roman" w:hAnsi="Times New Roman"/>
          <w:sz w:val="28"/>
          <w:szCs w:val="28"/>
        </w:rPr>
        <w:t xml:space="preserve"> рублей);</w:t>
      </w:r>
    </w:p>
    <w:p w14:paraId="47BD69B6" w14:textId="77777777" w:rsidR="00050B5D" w:rsidRDefault="00050B5D" w:rsidP="00050B5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A1150">
        <w:rPr>
          <w:rFonts w:ascii="Times New Roman" w:hAnsi="Times New Roman"/>
          <w:sz w:val="28"/>
          <w:szCs w:val="28"/>
        </w:rPr>
        <w:t xml:space="preserve">2 «Развитие кадрового потенциала агропромышленного комплекса и повышение эффективности деятельности Управления при осуществлении им функций по развитию агропромышленного комплекса Таврического муниципального района» (в сумме </w:t>
      </w:r>
      <w:r>
        <w:rPr>
          <w:rFonts w:ascii="Times New Roman" w:hAnsi="Times New Roman"/>
          <w:sz w:val="28"/>
          <w:szCs w:val="28"/>
        </w:rPr>
        <w:t>63932514,72</w:t>
      </w:r>
      <w:r w:rsidRPr="002A1150">
        <w:rPr>
          <w:rFonts w:ascii="Times New Roman" w:hAnsi="Times New Roman"/>
          <w:sz w:val="28"/>
          <w:szCs w:val="28"/>
        </w:rPr>
        <w:t xml:space="preserve"> рублей);</w:t>
      </w:r>
    </w:p>
    <w:p w14:paraId="488D40AF" w14:textId="77777777" w:rsidR="00050B5D" w:rsidRPr="002A1150" w:rsidRDefault="00050B5D" w:rsidP="00050B5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A115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150">
        <w:rPr>
          <w:rFonts w:ascii="Times New Roman" w:hAnsi="Times New Roman"/>
          <w:sz w:val="28"/>
          <w:szCs w:val="28"/>
        </w:rPr>
        <w:t>«Охрана окружающей среды в Таврическом муниципальном районе»</w:t>
      </w:r>
    </w:p>
    <w:p w14:paraId="6DF7640B" w14:textId="77777777" w:rsidR="00050B5D" w:rsidRPr="002A1150" w:rsidRDefault="00050B5D" w:rsidP="00050B5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A1150">
        <w:rPr>
          <w:rFonts w:ascii="Times New Roman" w:hAnsi="Times New Roman"/>
          <w:sz w:val="28"/>
          <w:szCs w:val="28"/>
        </w:rPr>
        <w:t xml:space="preserve"> (в сумме</w:t>
      </w:r>
      <w:r>
        <w:rPr>
          <w:rFonts w:ascii="Times New Roman" w:hAnsi="Times New Roman"/>
          <w:sz w:val="28"/>
          <w:szCs w:val="28"/>
        </w:rPr>
        <w:t xml:space="preserve"> 103446908,31</w:t>
      </w:r>
      <w:r w:rsidRPr="002A1150">
        <w:rPr>
          <w:rFonts w:ascii="Times New Roman" w:hAnsi="Times New Roman"/>
          <w:sz w:val="28"/>
          <w:szCs w:val="28"/>
        </w:rPr>
        <w:t xml:space="preserve"> рублей).                                           </w:t>
      </w:r>
    </w:p>
    <w:p w14:paraId="46C5FE78" w14:textId="77777777" w:rsidR="00050B5D" w:rsidRPr="002A1150" w:rsidRDefault="00050B5D" w:rsidP="00050B5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A1150">
        <w:rPr>
          <w:rFonts w:ascii="Times New Roman" w:hAnsi="Times New Roman"/>
          <w:sz w:val="28"/>
          <w:szCs w:val="28"/>
        </w:rPr>
        <w:t xml:space="preserve">       </w:t>
      </w:r>
    </w:p>
    <w:p w14:paraId="34C020D4" w14:textId="77777777" w:rsidR="00050B5D" w:rsidRPr="002A1150" w:rsidRDefault="00050B5D" w:rsidP="00050B5D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A1150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подпрограммам, задачам подпрограмм, основным мероприятиям, мероприятиям приведено в </w:t>
      </w:r>
      <w:hyperlink r:id="rId8" w:history="1">
        <w:r w:rsidRPr="002A1150">
          <w:rPr>
            <w:rStyle w:val="ac"/>
            <w:rFonts w:ascii="Times New Roman" w:hAnsi="Times New Roman"/>
            <w:sz w:val="28"/>
            <w:szCs w:val="28"/>
          </w:rPr>
          <w:t>приложении</w:t>
        </w:r>
      </w:hyperlink>
      <w:r w:rsidRPr="002A1150">
        <w:rPr>
          <w:rFonts w:ascii="Times New Roman" w:hAnsi="Times New Roman"/>
          <w:sz w:val="28"/>
          <w:szCs w:val="28"/>
        </w:rPr>
        <w:t xml:space="preserve"> № 4 к настоящей муниципальной программе.</w:t>
      </w:r>
    </w:p>
    <w:p w14:paraId="3B89D228" w14:textId="77777777" w:rsidR="00050B5D" w:rsidRPr="002A1150" w:rsidRDefault="00050B5D" w:rsidP="00050B5D">
      <w:pPr>
        <w:pStyle w:val="ab"/>
        <w:rPr>
          <w:rFonts w:ascii="Times New Roman" w:hAnsi="Times New Roman"/>
          <w:bCs/>
          <w:sz w:val="28"/>
          <w:szCs w:val="28"/>
        </w:rPr>
      </w:pPr>
    </w:p>
    <w:p w14:paraId="765D47F8" w14:textId="739EF6A4" w:rsidR="005C454E" w:rsidRDefault="005C454E" w:rsidP="004244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22FE74" w14:textId="2BBE038E" w:rsidR="005C454E" w:rsidRDefault="005C454E" w:rsidP="005C4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B20AC" w14:textId="61414844" w:rsidR="000510A8" w:rsidRDefault="000510A8" w:rsidP="005C4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2BE1A8" w14:textId="39455DB8" w:rsidR="006A384E" w:rsidRDefault="006A384E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292008" w14:textId="05BE91A0" w:rsidR="00AF434B" w:rsidRDefault="00AF434B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E55BDF" w14:textId="4C02756B" w:rsidR="00AF434B" w:rsidRDefault="00AF434B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55F6A02" w14:textId="087283EE" w:rsidR="00AF434B" w:rsidRDefault="00AF434B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3BF397" w14:textId="12FCAF31" w:rsidR="00AF434B" w:rsidRDefault="00AF434B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D99B49" w14:textId="7126E0A3" w:rsidR="00AF434B" w:rsidRDefault="00AF434B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84B1FE" w14:textId="2CAD59E1" w:rsidR="00AF434B" w:rsidRDefault="00AF434B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5DE947" w14:textId="5ACB08C8" w:rsidR="00AF434B" w:rsidRDefault="00AF434B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1CBF24" w14:textId="7BDDA3C9" w:rsidR="00AF434B" w:rsidRDefault="00AF434B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E162D0" w14:textId="6FD329FE" w:rsidR="00AF434B" w:rsidRDefault="00AF434B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C2F1F6A" w14:textId="26D4F768" w:rsidR="00C762D7" w:rsidRDefault="00C762D7" w:rsidP="00537E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14:paraId="532418B6" w14:textId="2AD4E658" w:rsidR="00C762D7" w:rsidRDefault="00C762D7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958AD8" w14:textId="37FC683F" w:rsidR="00C762D7" w:rsidRDefault="00C762D7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380250" w14:textId="77777777" w:rsidR="00C762D7" w:rsidRDefault="00C762D7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2ED9CF" w14:textId="77777777" w:rsidR="000C1CBC" w:rsidRDefault="000510A8" w:rsidP="00B22BB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 </w:t>
      </w: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к </w:t>
      </w:r>
      <w:r w:rsidR="000C1CB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остановлению Администрации                                                            Таврического муниципального района </w:t>
      </w:r>
      <w:r w:rsidR="000C1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Омской области </w:t>
      </w:r>
    </w:p>
    <w:p w14:paraId="0DC7BF97" w14:textId="7FEAFE68" w:rsidR="000510A8" w:rsidRPr="00A24DBC" w:rsidRDefault="000510A8" w:rsidP="00B22BB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>от _</w:t>
      </w:r>
      <w:r w:rsidR="00345BD2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___</w:t>
      </w:r>
    </w:p>
    <w:p w14:paraId="430DA9D8" w14:textId="77777777" w:rsidR="000510A8" w:rsidRPr="00A24DBC" w:rsidRDefault="000510A8" w:rsidP="00B22BB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39A0D3" w14:textId="77777777" w:rsidR="000510A8" w:rsidRPr="00A24DBC" w:rsidRDefault="000510A8" w:rsidP="00B22BB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№ 1</w:t>
      </w:r>
    </w:p>
    <w:p w14:paraId="03DBCB4C" w14:textId="1AE12CBE" w:rsidR="000510A8" w:rsidRPr="0042441E" w:rsidRDefault="000510A8" w:rsidP="00B22BB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>к муниципальной программе Таврического муниципального района Омской области «</w:t>
      </w:r>
      <w:bookmarkStart w:id="5" w:name="_Hlk181282538"/>
      <w:r w:rsidR="00093A93" w:rsidRPr="006B77C6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</w:t>
      </w:r>
      <w:r w:rsidR="00093A93">
        <w:rPr>
          <w:rFonts w:ascii="Times New Roman" w:hAnsi="Times New Roman"/>
          <w:sz w:val="28"/>
          <w:szCs w:val="28"/>
        </w:rPr>
        <w:t xml:space="preserve"> </w:t>
      </w:r>
      <w:r w:rsidR="00093A93" w:rsidRPr="006B77C6">
        <w:rPr>
          <w:rFonts w:ascii="Times New Roman" w:hAnsi="Times New Roman"/>
          <w:sz w:val="28"/>
          <w:szCs w:val="28"/>
        </w:rPr>
        <w:t>сельскохозяйственной продукции, сырья и продовольствия на 2020-202</w:t>
      </w:r>
      <w:r w:rsidR="00C10A12">
        <w:rPr>
          <w:rFonts w:ascii="Times New Roman" w:hAnsi="Times New Roman"/>
          <w:sz w:val="28"/>
          <w:szCs w:val="28"/>
        </w:rPr>
        <w:t>6</w:t>
      </w:r>
      <w:r w:rsidR="000F2FCB">
        <w:rPr>
          <w:rFonts w:ascii="Times New Roman" w:hAnsi="Times New Roman"/>
          <w:sz w:val="28"/>
          <w:szCs w:val="28"/>
        </w:rPr>
        <w:t xml:space="preserve"> </w:t>
      </w:r>
      <w:r w:rsidR="00093A93" w:rsidRPr="006B77C6">
        <w:rPr>
          <w:rFonts w:ascii="Times New Roman" w:hAnsi="Times New Roman"/>
          <w:sz w:val="28"/>
          <w:szCs w:val="28"/>
        </w:rPr>
        <w:t>годы</w:t>
      </w:r>
      <w:bookmarkEnd w:id="5"/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6E682BF4" w14:textId="77777777" w:rsidR="000510A8" w:rsidRPr="005C454E" w:rsidRDefault="000510A8" w:rsidP="005C45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8849A2" w14:textId="77777777" w:rsidR="005C454E" w:rsidRPr="005C454E" w:rsidRDefault="005C454E" w:rsidP="005C4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6EA8E" w14:textId="6D8C20DE" w:rsidR="005C454E" w:rsidRPr="005C454E" w:rsidRDefault="005C454E" w:rsidP="00093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09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D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</w:t>
      </w:r>
      <w:r w:rsidR="00093A9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форм хозяйствования</w:t>
      </w:r>
      <w:r w:rsidR="00A24D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3412C30" w14:textId="77777777" w:rsidR="005C454E" w:rsidRPr="005C454E" w:rsidRDefault="005C454E" w:rsidP="005C4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26492F24" w14:textId="77777777" w:rsidR="005C454E" w:rsidRPr="005C454E" w:rsidRDefault="005C454E" w:rsidP="005C4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Паспорт подпрограммы муниципальной программы</w:t>
      </w:r>
    </w:p>
    <w:p w14:paraId="60A23BBD" w14:textId="77777777" w:rsidR="005C454E" w:rsidRPr="005C454E" w:rsidRDefault="005C454E" w:rsidP="005C4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5C454E" w:rsidRPr="005C454E" w14:paraId="44629ADD" w14:textId="77777777" w:rsidTr="000C1CBC">
        <w:trPr>
          <w:trHeight w:val="274"/>
        </w:trPr>
        <w:tc>
          <w:tcPr>
            <w:tcW w:w="3969" w:type="dxa"/>
            <w:shd w:val="clear" w:color="auto" w:fill="auto"/>
          </w:tcPr>
          <w:p w14:paraId="2B28191E" w14:textId="77777777" w:rsidR="005C454E" w:rsidRPr="005C454E" w:rsidRDefault="005C454E" w:rsidP="005C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529" w:type="dxa"/>
            <w:shd w:val="clear" w:color="auto" w:fill="auto"/>
          </w:tcPr>
          <w:p w14:paraId="3C586978" w14:textId="7496D070" w:rsidR="005C454E" w:rsidRPr="005C454E" w:rsidRDefault="005C454E" w:rsidP="005C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bookmarkStart w:id="6" w:name="_Hlk141193189"/>
            <w:bookmarkStart w:id="7" w:name="_Hlk59792830"/>
            <w:r w:rsid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13 130081,54</w:t>
            </w: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6"/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рубля </w:t>
            </w:r>
            <w:bookmarkEnd w:id="7"/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ценах соответствующих лет, в том числе:</w:t>
            </w:r>
          </w:p>
          <w:p w14:paraId="26D2E4B5" w14:textId="3A80E446" w:rsidR="005C454E" w:rsidRPr="005C454E" w:rsidRDefault="005C454E" w:rsidP="005C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Hlk181281821"/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2020 году – </w:t>
            </w:r>
            <w:r w:rsid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5944104,74</w:t>
            </w: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14:paraId="039CAB81" w14:textId="6FA08FE2" w:rsidR="005C454E" w:rsidRPr="005C454E" w:rsidRDefault="005C454E" w:rsidP="005C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2021 году – </w:t>
            </w:r>
            <w:bookmarkStart w:id="9" w:name="_Hlk89877501"/>
            <w:r w:rsid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5264472,03</w:t>
            </w: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9"/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2C6C2CBC" w14:textId="5D25B1B4" w:rsidR="005C454E" w:rsidRPr="005C454E" w:rsidRDefault="005C454E" w:rsidP="005C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2022 году – </w:t>
            </w:r>
            <w:r w:rsid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1069020,25</w:t>
            </w: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14:paraId="4CFCFCF7" w14:textId="29C230B0" w:rsidR="005C454E" w:rsidRPr="005C454E" w:rsidRDefault="005C454E" w:rsidP="005C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2023 году – </w:t>
            </w:r>
            <w:r w:rsid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486471,08 </w:t>
            </w: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20817350" w14:textId="39B15B07" w:rsidR="005C454E" w:rsidRPr="005C454E" w:rsidRDefault="005C454E" w:rsidP="005C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2024 году – </w:t>
            </w:r>
            <w:r w:rsid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366013,44</w:t>
            </w: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рублей;</w:t>
            </w:r>
          </w:p>
          <w:p w14:paraId="213186E7" w14:textId="01E93F43" w:rsidR="005C454E" w:rsidRPr="005C454E" w:rsidRDefault="005C454E" w:rsidP="005C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2025 году – </w:t>
            </w:r>
            <w:r w:rsid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885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рублей;</w:t>
            </w:r>
          </w:p>
          <w:p w14:paraId="0411004C" w14:textId="5946BB7F" w:rsidR="005C454E" w:rsidRDefault="005C454E" w:rsidP="005C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2026 году – </w:t>
            </w:r>
            <w:r w:rsid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885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 рублей</w:t>
            </w:r>
            <w:r w:rsidR="00A24D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A8B6908" w14:textId="079A616D" w:rsidR="00A24DBC" w:rsidRPr="005C454E" w:rsidRDefault="00A24DBC" w:rsidP="005C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2027 году </w:t>
            </w:r>
            <w:r w:rsidRPr="009A2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9A2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 рублей.</w:t>
            </w:r>
          </w:p>
          <w:bookmarkEnd w:id="8"/>
          <w:p w14:paraId="1B4515D0" w14:textId="77777777" w:rsidR="005C454E" w:rsidRPr="005C454E" w:rsidRDefault="005C454E" w:rsidP="005C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Источниками финансирования подпрограммы являются налоговые и неналоговые доходы, поступления нецелевого и целевого характера из областного бюджета и бюджетов поселений</w:t>
            </w:r>
          </w:p>
        </w:tc>
      </w:tr>
      <w:tr w:rsidR="005C454E" w:rsidRPr="005C454E" w14:paraId="51700AF6" w14:textId="77777777" w:rsidTr="00093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969" w:type="dxa"/>
            <w:shd w:val="clear" w:color="auto" w:fill="auto"/>
          </w:tcPr>
          <w:p w14:paraId="15DBE302" w14:textId="77777777" w:rsidR="005C454E" w:rsidRPr="005C454E" w:rsidRDefault="005C454E" w:rsidP="005C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C4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529" w:type="dxa"/>
            <w:shd w:val="clear" w:color="auto" w:fill="auto"/>
          </w:tcPr>
          <w:p w14:paraId="5C3BFF07" w14:textId="77777777" w:rsidR="00093A93" w:rsidRPr="00093A93" w:rsidRDefault="00093A93" w:rsidP="000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прирост объема сельскохозяйственной продукции, произведенной малыми формами хозяйствования, </w:t>
            </w:r>
            <w:proofErr w:type="gramStart"/>
            <w:r w:rsidRP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получивших  государственную</w:t>
            </w:r>
            <w:proofErr w:type="gramEnd"/>
            <w:r w:rsidRP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поддержку на оказанные цели ( по отношению к предыдущему году):</w:t>
            </w:r>
          </w:p>
          <w:p w14:paraId="04B38C02" w14:textId="666F9662" w:rsidR="00093A93" w:rsidRPr="00093A93" w:rsidRDefault="00093A93" w:rsidP="000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- 10 процентов;</w:t>
            </w:r>
          </w:p>
          <w:p w14:paraId="770EE1BE" w14:textId="39EB8F01" w:rsidR="00093A93" w:rsidRPr="00093A93" w:rsidRDefault="00093A93" w:rsidP="000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процентов;</w:t>
            </w:r>
          </w:p>
          <w:p w14:paraId="10F73EFF" w14:textId="38AD17C5" w:rsidR="00093A93" w:rsidRPr="00093A93" w:rsidRDefault="00093A93" w:rsidP="000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год- 10 процентов;</w:t>
            </w:r>
          </w:p>
          <w:p w14:paraId="7838719C" w14:textId="5B85D79A" w:rsidR="00093A93" w:rsidRPr="00093A93" w:rsidRDefault="00093A93" w:rsidP="000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год- 10 процентов;</w:t>
            </w:r>
          </w:p>
          <w:p w14:paraId="286B579F" w14:textId="77801CDD" w:rsidR="00093A93" w:rsidRPr="00093A93" w:rsidRDefault="00093A93" w:rsidP="000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 </w:t>
            </w:r>
            <w:r w:rsidRP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–10 процентов;</w:t>
            </w:r>
          </w:p>
          <w:p w14:paraId="390D429B" w14:textId="1A0A8164" w:rsidR="00093A93" w:rsidRPr="00093A93" w:rsidRDefault="00093A93" w:rsidP="000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год- 10 процентов;</w:t>
            </w:r>
          </w:p>
          <w:p w14:paraId="4CC117F6" w14:textId="357A4C0C" w:rsidR="00093A93" w:rsidRDefault="00093A93" w:rsidP="000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</w:t>
            </w:r>
            <w:r w:rsidRPr="00093A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год- 10 процентов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42468D8" w14:textId="59DF0313" w:rsidR="00093A93" w:rsidRPr="00093A93" w:rsidRDefault="00093A93" w:rsidP="00093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2027 год- 10 процентов.</w:t>
            </w:r>
          </w:p>
          <w:p w14:paraId="3D17B463" w14:textId="1C008D5E" w:rsidR="005C454E" w:rsidRPr="005C454E" w:rsidRDefault="005C454E" w:rsidP="005C4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14:paraId="526166C4" w14:textId="77777777" w:rsidR="005C454E" w:rsidRPr="005C454E" w:rsidRDefault="005C454E" w:rsidP="005C45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CDED2CD" w14:textId="77777777" w:rsidR="005C454E" w:rsidRPr="005C454E" w:rsidRDefault="005C454E" w:rsidP="00093A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73908" w14:textId="77777777" w:rsidR="005C454E" w:rsidRPr="005C454E" w:rsidRDefault="005C454E" w:rsidP="005C4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14:paraId="1753BD07" w14:textId="77777777" w:rsidR="005C454E" w:rsidRPr="005C454E" w:rsidRDefault="005C454E" w:rsidP="005C4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77636" w14:textId="4DD3403C" w:rsidR="005C454E" w:rsidRPr="005C454E" w:rsidRDefault="005C454E" w:rsidP="005C4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подпрограммы за счет средств местного бюджета составляет </w:t>
      </w:r>
      <w:r w:rsidR="00093A93">
        <w:rPr>
          <w:rFonts w:ascii="Times New Roman" w:eastAsia="Times New Roman" w:hAnsi="Times New Roman" w:cs="Times New Roman"/>
          <w:sz w:val="28"/>
          <w:szCs w:val="28"/>
          <w:lang w:eastAsia="ru-RU"/>
        </w:rPr>
        <w:t>13130081,54</w:t>
      </w:r>
      <w:r w:rsidRPr="009A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09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ценах соответствующих лет, в том числе:</w:t>
      </w:r>
    </w:p>
    <w:p w14:paraId="301AC1A0" w14:textId="77777777" w:rsidR="006B62F3" w:rsidRPr="005C454E" w:rsidRDefault="006B62F3" w:rsidP="006B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2020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5944104,74</w:t>
      </w: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0D82F071" w14:textId="77777777" w:rsidR="006B62F3" w:rsidRPr="005C454E" w:rsidRDefault="006B62F3" w:rsidP="006B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2021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5264472,03</w:t>
      </w: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34EE64E" w14:textId="77777777" w:rsidR="006B62F3" w:rsidRPr="005C454E" w:rsidRDefault="006B62F3" w:rsidP="006B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2022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1069020,25</w:t>
      </w: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34E63493" w14:textId="573321A4" w:rsidR="006B62F3" w:rsidRPr="005C454E" w:rsidRDefault="006B62F3" w:rsidP="006B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2023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486471,08 </w:t>
      </w: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7E7BB727" w14:textId="5A8AE65F" w:rsidR="006B62F3" w:rsidRPr="005C454E" w:rsidRDefault="006B62F3" w:rsidP="006B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2024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366013,44</w:t>
      </w: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6B2E4582" w14:textId="36F21848" w:rsidR="006B62F3" w:rsidRPr="005C454E" w:rsidRDefault="006B62F3" w:rsidP="006B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2025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0</w:t>
      </w: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рублей;</w:t>
      </w:r>
    </w:p>
    <w:p w14:paraId="692D6D42" w14:textId="3C3050F5" w:rsidR="006B62F3" w:rsidRDefault="006B62F3" w:rsidP="006B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2026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0</w:t>
      </w: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C55F83" w14:textId="6655680F" w:rsidR="006B62F3" w:rsidRDefault="006B62F3" w:rsidP="006B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2027 году </w:t>
      </w:r>
      <w:r w:rsidRPr="009A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A2DA6">
        <w:rPr>
          <w:rFonts w:ascii="Times New Roman" w:eastAsia="Times New Roman" w:hAnsi="Times New Roman" w:cs="Times New Roman"/>
          <w:sz w:val="28"/>
          <w:szCs w:val="28"/>
          <w:lang w:eastAsia="ru-RU"/>
        </w:rPr>
        <w:t>0,00 рублей.</w:t>
      </w:r>
    </w:p>
    <w:p w14:paraId="72B4FF49" w14:textId="77777777" w:rsidR="006B62F3" w:rsidRPr="005C454E" w:rsidRDefault="006B62F3" w:rsidP="006B62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D9734" w14:textId="77777777" w:rsidR="005C454E" w:rsidRPr="005C454E" w:rsidRDefault="005C454E" w:rsidP="005C454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финансирования подпрограммы являются налоговые и неналоговые доходы местного бюджета, поступления нецелевого и целевого характера из областного бюджета. </w:t>
      </w:r>
    </w:p>
    <w:p w14:paraId="16200FB1" w14:textId="77777777" w:rsidR="00AF434B" w:rsidRDefault="00AF434B" w:rsidP="005C45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6537F" w14:textId="7E2665A7" w:rsidR="005C454E" w:rsidRDefault="005C454E" w:rsidP="004244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216BE3E" w14:textId="5D8D0CB0" w:rsidR="00A24DBC" w:rsidRDefault="00A24DBC" w:rsidP="004244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72CB6AD" w14:textId="5968AC31" w:rsidR="00A24DBC" w:rsidRDefault="00A24DBC" w:rsidP="004244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A2A720" w14:textId="3DF22980" w:rsidR="00A24DBC" w:rsidRDefault="00A24DBC" w:rsidP="004244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2EFA28" w14:textId="3B3F7E2A" w:rsidR="00A24DBC" w:rsidRDefault="00A24DBC" w:rsidP="004244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D7DC7D" w14:textId="2D3268F9" w:rsidR="00A24DBC" w:rsidRDefault="00A24DBC" w:rsidP="004244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1F1EFD4" w14:textId="398A438D" w:rsidR="00A24DBC" w:rsidRDefault="00A24DBC" w:rsidP="004244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4E4029" w14:textId="15D0BE21" w:rsidR="00A24DBC" w:rsidRDefault="00A24DBC" w:rsidP="004244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1AB68F" w14:textId="0FDA32C4" w:rsidR="006A384E" w:rsidRDefault="006A384E" w:rsidP="004244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0DA4020" w14:textId="5CF8C453" w:rsidR="006A384E" w:rsidRDefault="006A384E" w:rsidP="004244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908DBA" w14:textId="3661EC25" w:rsidR="006A384E" w:rsidRDefault="006A384E" w:rsidP="004244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AD088D" w14:textId="2287BF18" w:rsidR="006A384E" w:rsidRDefault="006A384E" w:rsidP="004244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BAD2B6" w14:textId="083437B1" w:rsidR="006A384E" w:rsidRDefault="006A384E" w:rsidP="004244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49396C" w14:textId="5757280F" w:rsidR="006A384E" w:rsidRDefault="006A384E" w:rsidP="004244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5A89F0A" w14:textId="7586CC09" w:rsidR="006A384E" w:rsidRDefault="006A384E" w:rsidP="0042441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778DEB" w14:textId="77777777" w:rsidR="00AF434B" w:rsidRDefault="00AF434B" w:rsidP="00C10A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0" w:name="_Hlk178264399"/>
      <w:bookmarkStart w:id="11" w:name="_Hlk178329912"/>
    </w:p>
    <w:p w14:paraId="04BB7991" w14:textId="6706C9C6" w:rsidR="000C1CBC" w:rsidRDefault="00A24DBC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Приложение№ 3                                                                к </w:t>
      </w:r>
      <w:r w:rsidR="000C1CB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остановлению Администрации                                                              Таврического муниципального района </w:t>
      </w:r>
      <w:r w:rsidR="000C1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Омской области </w:t>
      </w:r>
    </w:p>
    <w:p w14:paraId="20F32AE2" w14:textId="516AAEA9" w:rsidR="00A24DBC" w:rsidRPr="00A24DBC" w:rsidRDefault="00A24DBC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>от __</w:t>
      </w:r>
      <w:r w:rsidR="000510A8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345BD2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0510A8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proofErr w:type="gramStart"/>
      <w:r w:rsidR="000510A8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</w:t>
      </w:r>
      <w:r w:rsidR="00345BD2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14:paraId="2BC0E231" w14:textId="77777777" w:rsidR="00A24DBC" w:rsidRPr="00A24DBC" w:rsidRDefault="00A24DBC" w:rsidP="00A24DB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B22D39" w14:textId="4EC4DE3E" w:rsidR="00A24DBC" w:rsidRPr="00A24DBC" w:rsidRDefault="00A24DBC" w:rsidP="000510A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№ </w:t>
      </w:r>
      <w:r w:rsidR="000510A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14:paraId="478E67DD" w14:textId="43FB301E" w:rsidR="00A24DBC" w:rsidRDefault="00A24DBC" w:rsidP="000510A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>к муниципальной программе Таврического муниципального района Омской области «</w:t>
      </w:r>
      <w:bookmarkStart w:id="12" w:name="_Hlk181349769"/>
      <w:r w:rsidR="000F2FCB" w:rsidRPr="006B77C6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</w:t>
      </w:r>
      <w:r w:rsidR="000F2FCB">
        <w:rPr>
          <w:rFonts w:ascii="Times New Roman" w:hAnsi="Times New Roman"/>
          <w:sz w:val="28"/>
          <w:szCs w:val="28"/>
        </w:rPr>
        <w:t xml:space="preserve"> </w:t>
      </w:r>
      <w:r w:rsidR="000F2FCB" w:rsidRPr="006B77C6">
        <w:rPr>
          <w:rFonts w:ascii="Times New Roman" w:hAnsi="Times New Roman"/>
          <w:sz w:val="28"/>
          <w:szCs w:val="28"/>
        </w:rPr>
        <w:t>сельскохозяйственной продукции, сырья и продовольствия на 2020-202</w:t>
      </w:r>
      <w:r w:rsidR="00C10A12">
        <w:rPr>
          <w:rFonts w:ascii="Times New Roman" w:hAnsi="Times New Roman"/>
          <w:sz w:val="28"/>
          <w:szCs w:val="28"/>
        </w:rPr>
        <w:t>6</w:t>
      </w:r>
      <w:r w:rsidR="000F2FCB" w:rsidRPr="006B77C6">
        <w:rPr>
          <w:rFonts w:ascii="Times New Roman" w:hAnsi="Times New Roman"/>
          <w:sz w:val="28"/>
          <w:szCs w:val="28"/>
        </w:rPr>
        <w:t xml:space="preserve"> годы</w:t>
      </w:r>
      <w:bookmarkEnd w:id="12"/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bookmarkEnd w:id="10"/>
    </w:p>
    <w:bookmarkEnd w:id="11"/>
    <w:p w14:paraId="2CB9E010" w14:textId="71D58F9D" w:rsidR="000510A8" w:rsidRDefault="000510A8" w:rsidP="000510A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CEDC679" w14:textId="68E3CE12" w:rsidR="000510A8" w:rsidRDefault="000510A8" w:rsidP="00C10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F044410" w14:textId="298E6357" w:rsidR="000510A8" w:rsidRPr="00621A8C" w:rsidRDefault="000510A8" w:rsidP="00051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C10A12">
        <w:rPr>
          <w:rFonts w:ascii="Times New Roman" w:hAnsi="Times New Roman" w:cs="Times New Roman"/>
          <w:sz w:val="28"/>
          <w:szCs w:val="28"/>
        </w:rPr>
        <w:t xml:space="preserve">2 </w:t>
      </w:r>
      <w:r w:rsidRPr="00621A8C">
        <w:rPr>
          <w:rFonts w:ascii="Times New Roman" w:hAnsi="Times New Roman" w:cs="Times New Roman"/>
          <w:bCs/>
          <w:sz w:val="28"/>
          <w:szCs w:val="28"/>
        </w:rPr>
        <w:t>«</w:t>
      </w:r>
      <w:bookmarkStart w:id="13" w:name="_Hlk181348029"/>
      <w:r w:rsidR="00621A8C" w:rsidRPr="00621A8C">
        <w:rPr>
          <w:rFonts w:ascii="Times New Roman" w:hAnsi="Times New Roman" w:cs="Times New Roman"/>
          <w:sz w:val="28"/>
          <w:szCs w:val="28"/>
        </w:rPr>
        <w:t>Развитие кадрового потенциала и информационное обеспечение агропромышленного комплекса</w:t>
      </w:r>
      <w:bookmarkEnd w:id="13"/>
      <w:r w:rsidRPr="00621A8C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1B3EEC9" w14:textId="77777777" w:rsidR="000510A8" w:rsidRDefault="000510A8" w:rsidP="00051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EDC47BE" w14:textId="77777777" w:rsidR="000510A8" w:rsidRPr="007368FC" w:rsidRDefault="000510A8" w:rsidP="00051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7368FC">
        <w:rPr>
          <w:rFonts w:ascii="Times New Roman" w:hAnsi="Times New Roman" w:cs="Times New Roman"/>
          <w:sz w:val="28"/>
          <w:szCs w:val="28"/>
        </w:rPr>
        <w:t>ПАСПОРТ</w:t>
      </w:r>
    </w:p>
    <w:p w14:paraId="13B9431B" w14:textId="77777777" w:rsidR="000510A8" w:rsidRPr="007368FC" w:rsidRDefault="000510A8" w:rsidP="000510A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68FC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368FC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14:paraId="45502FC3" w14:textId="77777777" w:rsidR="000510A8" w:rsidRPr="007368FC" w:rsidRDefault="000510A8" w:rsidP="000510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0510A8" w:rsidRPr="00E00CFF" w14:paraId="26237E4C" w14:textId="77777777" w:rsidTr="000C1CBC">
        <w:trPr>
          <w:trHeight w:val="701"/>
        </w:trPr>
        <w:tc>
          <w:tcPr>
            <w:tcW w:w="4678" w:type="dxa"/>
          </w:tcPr>
          <w:p w14:paraId="0DAA2150" w14:textId="77777777" w:rsidR="000510A8" w:rsidRPr="00E00CFF" w:rsidRDefault="000510A8" w:rsidP="00597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0CFF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4820" w:type="dxa"/>
            <w:shd w:val="clear" w:color="auto" w:fill="auto"/>
          </w:tcPr>
          <w:p w14:paraId="52CCAEF6" w14:textId="4F619648" w:rsidR="000510A8" w:rsidRPr="007A4990" w:rsidRDefault="000510A8" w:rsidP="0059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   </w:t>
            </w:r>
            <w:bookmarkStart w:id="14" w:name="_Hlk181349481"/>
            <w:r w:rsidR="00621A8C">
              <w:rPr>
                <w:rFonts w:ascii="Times New Roman" w:eastAsia="Times New Roman" w:hAnsi="Times New Roman" w:cs="Times New Roman"/>
                <w:sz w:val="28"/>
                <w:szCs w:val="28"/>
              </w:rPr>
              <w:t>63932514,72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End w:id="14"/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 в ценах соответствующих лет, в том числе:</w:t>
            </w:r>
          </w:p>
          <w:p w14:paraId="1160F65A" w14:textId="7571B6F4" w:rsidR="000510A8" w:rsidRPr="007A4990" w:rsidRDefault="000510A8" w:rsidP="0059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5" w:name="_Hlk181349444"/>
            <w:bookmarkStart w:id="16" w:name="_Hlk140576590"/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 в 2020 году – </w:t>
            </w:r>
            <w:r w:rsidR="00621A8C">
              <w:rPr>
                <w:rFonts w:ascii="Times New Roman" w:eastAsia="Times New Roman" w:hAnsi="Times New Roman" w:cs="Times New Roman"/>
                <w:sz w:val="28"/>
                <w:szCs w:val="28"/>
              </w:rPr>
              <w:t>5562348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D13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69 </w:t>
            </w:r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14:paraId="4FD78C26" w14:textId="7588B7CF" w:rsidR="000510A8" w:rsidRPr="007A4990" w:rsidRDefault="000510A8" w:rsidP="0059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>- в 2021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1A8C">
              <w:rPr>
                <w:rFonts w:ascii="Times New Roman" w:eastAsia="Times New Roman" w:hAnsi="Times New Roman" w:cs="Times New Roman"/>
                <w:sz w:val="28"/>
                <w:szCs w:val="28"/>
              </w:rPr>
              <w:t>6583496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21A8C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1B286327" w14:textId="08A414C5" w:rsidR="000510A8" w:rsidRPr="007A4990" w:rsidRDefault="000510A8" w:rsidP="0059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>- в 2022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1A8C">
              <w:rPr>
                <w:rFonts w:ascii="Times New Roman" w:eastAsia="Times New Roman" w:hAnsi="Times New Roman" w:cs="Times New Roman"/>
                <w:sz w:val="28"/>
                <w:szCs w:val="28"/>
              </w:rPr>
              <w:t>6884248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21A8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77707E5F" w14:textId="32C96F4B" w:rsidR="000510A8" w:rsidRPr="007A4990" w:rsidRDefault="000510A8" w:rsidP="0059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>- в 2023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1A8C">
              <w:rPr>
                <w:rFonts w:ascii="Times New Roman" w:eastAsia="Times New Roman" w:hAnsi="Times New Roman" w:cs="Times New Roman"/>
                <w:sz w:val="28"/>
                <w:szCs w:val="28"/>
              </w:rPr>
              <w:t>8036881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21A8C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1ACECFC" w14:textId="140ED6E6" w:rsidR="000510A8" w:rsidRPr="007A4990" w:rsidRDefault="000510A8" w:rsidP="0059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>- в 2024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1A8C">
              <w:rPr>
                <w:rFonts w:ascii="Times New Roman" w:eastAsia="Times New Roman" w:hAnsi="Times New Roman" w:cs="Times New Roman"/>
                <w:sz w:val="28"/>
                <w:szCs w:val="28"/>
              </w:rPr>
              <w:t>8702958,27</w:t>
            </w:r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20C5DBB" w14:textId="7B1034AB" w:rsidR="000510A8" w:rsidRPr="007A4990" w:rsidRDefault="000510A8" w:rsidP="00597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>- в 2025 году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1A8C">
              <w:rPr>
                <w:rFonts w:ascii="Times New Roman" w:eastAsia="Times New Roman" w:hAnsi="Times New Roman" w:cs="Times New Roman"/>
                <w:sz w:val="28"/>
                <w:szCs w:val="28"/>
              </w:rPr>
              <w:t>9908176,94</w:t>
            </w:r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A4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7A4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F74B523" w14:textId="05EBA11A" w:rsidR="000510A8" w:rsidRDefault="000510A8" w:rsidP="0059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в 2026 году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1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9240457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21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  <w:r w:rsidRPr="007A4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</w:t>
            </w:r>
            <w:r w:rsidRPr="007A4990">
              <w:rPr>
                <w:rFonts w:ascii="Times New Roman" w:eastAsia="Times New Roman" w:hAnsi="Times New Roman" w:cs="Times New Roman"/>
                <w:sz w:val="28"/>
                <w:szCs w:val="28"/>
              </w:rPr>
              <w:t>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B54AB75" w14:textId="4FD0230B" w:rsidR="000510A8" w:rsidRPr="007A4990" w:rsidRDefault="000510A8" w:rsidP="0059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2027 году – </w:t>
            </w:r>
            <w:r w:rsidR="00621A8C">
              <w:rPr>
                <w:rFonts w:ascii="Times New Roman" w:eastAsia="Times New Roman" w:hAnsi="Times New Roman" w:cs="Times New Roman"/>
                <w:sz w:val="28"/>
                <w:szCs w:val="28"/>
              </w:rPr>
              <w:t>9013945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621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рублей.</w:t>
            </w:r>
            <w:bookmarkEnd w:id="15"/>
          </w:p>
          <w:bookmarkEnd w:id="16"/>
          <w:p w14:paraId="7B55D042" w14:textId="77777777" w:rsidR="000510A8" w:rsidRPr="00E00CFF" w:rsidRDefault="000510A8" w:rsidP="00597937">
            <w:pPr>
              <w:pStyle w:val="a3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99E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Источниками финансирования подпрограммы являются налоговые и неналоговые доходы, поступления нецелевого и целевого характера из областного бюджета</w:t>
            </w:r>
          </w:p>
        </w:tc>
      </w:tr>
      <w:tr w:rsidR="000510A8" w:rsidRPr="007368FC" w14:paraId="27BE97CD" w14:textId="77777777" w:rsidTr="000C1CBC">
        <w:trPr>
          <w:trHeight w:val="697"/>
        </w:trPr>
        <w:tc>
          <w:tcPr>
            <w:tcW w:w="4678" w:type="dxa"/>
          </w:tcPr>
          <w:p w14:paraId="3AB0E913" w14:textId="77777777" w:rsidR="000510A8" w:rsidRPr="006F451A" w:rsidRDefault="000510A8" w:rsidP="00597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1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820" w:type="dxa"/>
          </w:tcPr>
          <w:p w14:paraId="4F744E52" w14:textId="77777777" w:rsidR="003F7853" w:rsidRDefault="003F7853" w:rsidP="003F7853">
            <w:pPr>
              <w:pStyle w:val="ConsPlusCell"/>
            </w:pPr>
            <w:r w:rsidRPr="007432C0">
              <w:t>-</w:t>
            </w:r>
            <w:r>
              <w:t xml:space="preserve"> </w:t>
            </w:r>
            <w:r w:rsidRPr="00253108">
              <w:t xml:space="preserve">Коэффициент качества представленной бухгалтерской и финансовой отчетности, предусмотренной Министерством сельского </w:t>
            </w:r>
            <w:r>
              <w:t xml:space="preserve">хозяйства Российской </w:t>
            </w:r>
            <w:r>
              <w:lastRenderedPageBreak/>
              <w:t>Федерации, комитетом финансов и контроля администрации Таврического муниципального района:</w:t>
            </w:r>
          </w:p>
          <w:p w14:paraId="3BED8072" w14:textId="66CB26B1" w:rsidR="003F7853" w:rsidRPr="006E7282" w:rsidRDefault="00DE1611" w:rsidP="003F7853">
            <w:pPr>
              <w:pStyle w:val="ConsPlusCell"/>
            </w:pPr>
            <w:r>
              <w:t xml:space="preserve">- в </w:t>
            </w:r>
            <w:r w:rsidR="003F7853">
              <w:t xml:space="preserve">2020 </w:t>
            </w:r>
            <w:proofErr w:type="gramStart"/>
            <w:r w:rsidR="003F7853">
              <w:t>год</w:t>
            </w:r>
            <w:r>
              <w:t xml:space="preserve">у </w:t>
            </w:r>
            <w:r w:rsidR="003F7853">
              <w:t xml:space="preserve"> -</w:t>
            </w:r>
            <w:proofErr w:type="gramEnd"/>
            <w:r w:rsidR="003F7853">
              <w:t xml:space="preserve"> 100  процентов</w:t>
            </w:r>
            <w:r w:rsidR="003F7853" w:rsidRPr="006E7282">
              <w:t>;</w:t>
            </w:r>
          </w:p>
          <w:p w14:paraId="21657B65" w14:textId="4E65FEAC" w:rsidR="003F7853" w:rsidRPr="006E7282" w:rsidRDefault="00DE1611" w:rsidP="003F7853">
            <w:pPr>
              <w:pStyle w:val="ConsPlusCell"/>
            </w:pPr>
            <w:r>
              <w:t xml:space="preserve">- в </w:t>
            </w:r>
            <w:r w:rsidR="003F7853" w:rsidRPr="006E7282">
              <w:t xml:space="preserve">2021 </w:t>
            </w:r>
            <w:proofErr w:type="gramStart"/>
            <w:r w:rsidR="003F7853" w:rsidRPr="006E7282">
              <w:t>год</w:t>
            </w:r>
            <w:r>
              <w:t xml:space="preserve">у </w:t>
            </w:r>
            <w:r w:rsidR="003F7853" w:rsidRPr="006E7282">
              <w:t xml:space="preserve"> -</w:t>
            </w:r>
            <w:proofErr w:type="gramEnd"/>
            <w:r w:rsidR="003F7853" w:rsidRPr="006E7282">
              <w:t xml:space="preserve"> </w:t>
            </w:r>
            <w:r w:rsidR="003F7853">
              <w:t>100  процентов</w:t>
            </w:r>
            <w:r w:rsidR="003F7853" w:rsidRPr="006E7282">
              <w:t>;</w:t>
            </w:r>
          </w:p>
          <w:p w14:paraId="4D3B8D55" w14:textId="33E48931" w:rsidR="003F7853" w:rsidRPr="006E7282" w:rsidRDefault="00DE1611" w:rsidP="003F7853">
            <w:pPr>
              <w:pStyle w:val="ConsPlusCell"/>
            </w:pPr>
            <w:r>
              <w:t xml:space="preserve">- в </w:t>
            </w:r>
            <w:r w:rsidR="003F7853" w:rsidRPr="006E7282">
              <w:t>2022 год</w:t>
            </w:r>
            <w:r>
              <w:t>у</w:t>
            </w:r>
            <w:proofErr w:type="gramStart"/>
            <w:r w:rsidR="003F7853" w:rsidRPr="006E7282">
              <w:t xml:space="preserve">-  </w:t>
            </w:r>
            <w:r w:rsidR="003F7853">
              <w:t>100</w:t>
            </w:r>
            <w:proofErr w:type="gramEnd"/>
            <w:r w:rsidR="003F7853">
              <w:t xml:space="preserve">  процентов</w:t>
            </w:r>
            <w:r w:rsidR="003F7853" w:rsidRPr="006E7282">
              <w:t>;</w:t>
            </w:r>
          </w:p>
          <w:p w14:paraId="00A9E633" w14:textId="49820B1E" w:rsidR="003F7853" w:rsidRPr="006E7282" w:rsidRDefault="00DE1611" w:rsidP="003F7853">
            <w:pPr>
              <w:pStyle w:val="ConsPlusCell"/>
            </w:pPr>
            <w:r>
              <w:t xml:space="preserve">- в </w:t>
            </w:r>
            <w:r w:rsidR="003F7853" w:rsidRPr="006E7282">
              <w:t>2023 год</w:t>
            </w:r>
            <w:r>
              <w:t>у</w:t>
            </w:r>
            <w:proofErr w:type="gramStart"/>
            <w:r w:rsidR="003F7853" w:rsidRPr="006E7282">
              <w:t xml:space="preserve">-  </w:t>
            </w:r>
            <w:r w:rsidR="003F7853">
              <w:t>100</w:t>
            </w:r>
            <w:proofErr w:type="gramEnd"/>
            <w:r w:rsidR="003F7853">
              <w:t xml:space="preserve">  процентов</w:t>
            </w:r>
            <w:r w:rsidR="003F7853" w:rsidRPr="006E7282">
              <w:t>;</w:t>
            </w:r>
          </w:p>
          <w:p w14:paraId="10F0F0B9" w14:textId="740A968F" w:rsidR="003F7853" w:rsidRPr="006E7282" w:rsidRDefault="00DE1611" w:rsidP="003F7853">
            <w:pPr>
              <w:pStyle w:val="ConsPlusCell"/>
            </w:pPr>
            <w:r>
              <w:t xml:space="preserve">- в </w:t>
            </w:r>
            <w:r w:rsidR="003F7853" w:rsidRPr="006E7282">
              <w:t>2024 год</w:t>
            </w:r>
            <w:r>
              <w:t>у</w:t>
            </w:r>
            <w:r w:rsidR="003F7853" w:rsidRPr="006E7282">
              <w:t xml:space="preserve"> – </w:t>
            </w:r>
            <w:proofErr w:type="gramStart"/>
            <w:r w:rsidR="003F7853">
              <w:t>100  процентов</w:t>
            </w:r>
            <w:proofErr w:type="gramEnd"/>
            <w:r w:rsidR="003F7853" w:rsidRPr="006E7282">
              <w:t>;</w:t>
            </w:r>
          </w:p>
          <w:p w14:paraId="064F938C" w14:textId="4686CDC0" w:rsidR="003F7853" w:rsidRPr="006E7282" w:rsidRDefault="00DE1611" w:rsidP="003F7853">
            <w:pPr>
              <w:pStyle w:val="ConsPlusCell"/>
            </w:pPr>
            <w:r>
              <w:t xml:space="preserve">- в </w:t>
            </w:r>
            <w:r w:rsidR="003F7853" w:rsidRPr="006E7282">
              <w:t>2025 год</w:t>
            </w:r>
            <w:r>
              <w:t>у</w:t>
            </w:r>
            <w:proofErr w:type="gramStart"/>
            <w:r w:rsidR="003F7853" w:rsidRPr="006E7282">
              <w:t xml:space="preserve">- </w:t>
            </w:r>
            <w:r w:rsidR="003F7853">
              <w:t xml:space="preserve"> 100</w:t>
            </w:r>
            <w:proofErr w:type="gramEnd"/>
            <w:r w:rsidR="003F7853">
              <w:t xml:space="preserve">  процентов</w:t>
            </w:r>
            <w:r w:rsidR="003F7853" w:rsidRPr="006E7282">
              <w:t>;</w:t>
            </w:r>
          </w:p>
          <w:p w14:paraId="35DC1287" w14:textId="7F56ABFB" w:rsidR="003F7853" w:rsidRDefault="00DE1611" w:rsidP="003F7853">
            <w:pPr>
              <w:pStyle w:val="ConsPlusCell"/>
            </w:pPr>
            <w:r>
              <w:t xml:space="preserve">- в </w:t>
            </w:r>
            <w:r w:rsidR="003F7853" w:rsidRPr="006E7282">
              <w:t>2026 год</w:t>
            </w:r>
            <w:r>
              <w:t>у</w:t>
            </w:r>
            <w:r w:rsidR="003F7853" w:rsidRPr="006E7282">
              <w:t xml:space="preserve">- </w:t>
            </w:r>
            <w:proofErr w:type="gramStart"/>
            <w:r w:rsidR="003F7853">
              <w:t>100  процентов</w:t>
            </w:r>
            <w:proofErr w:type="gramEnd"/>
            <w:r w:rsidR="00AB0508">
              <w:t>;</w:t>
            </w:r>
          </w:p>
          <w:p w14:paraId="2066B0B6" w14:textId="540BEF7D" w:rsidR="00AB0508" w:rsidRPr="006E7282" w:rsidRDefault="00AB0508" w:rsidP="003F7853">
            <w:pPr>
              <w:pStyle w:val="ConsPlusCell"/>
            </w:pPr>
            <w:r>
              <w:t>- в 2027 году- 100 процентов.</w:t>
            </w:r>
          </w:p>
          <w:p w14:paraId="56BF8AC3" w14:textId="77777777" w:rsidR="003F7853" w:rsidRPr="007432C0" w:rsidRDefault="003F7853" w:rsidP="003F7853">
            <w:pPr>
              <w:pStyle w:val="ConsPlusCell"/>
            </w:pPr>
            <w:r w:rsidRPr="007432C0">
              <w:t xml:space="preserve">-Коэффициент обеспечения уровня </w:t>
            </w:r>
            <w:proofErr w:type="spellStart"/>
            <w:r w:rsidRPr="007432C0">
              <w:t>софинансирования</w:t>
            </w:r>
            <w:proofErr w:type="spellEnd"/>
            <w:r w:rsidRPr="007432C0">
              <w:t xml:space="preserve"> </w:t>
            </w:r>
            <w:proofErr w:type="gramStart"/>
            <w:r w:rsidRPr="007432C0">
              <w:t>по  мероприятиям</w:t>
            </w:r>
            <w:proofErr w:type="gramEnd"/>
            <w:r w:rsidRPr="007432C0">
              <w:t xml:space="preserve"> государственной поддержки сельскохозяйственных товаропроизводителей,  </w:t>
            </w:r>
            <w:proofErr w:type="spellStart"/>
            <w:r w:rsidRPr="007432C0">
              <w:t>софинансируемым</w:t>
            </w:r>
            <w:proofErr w:type="spellEnd"/>
            <w:r w:rsidRPr="007432C0">
              <w:t xml:space="preserve"> из областного</w:t>
            </w:r>
          </w:p>
          <w:p w14:paraId="0D3B488A" w14:textId="77777777" w:rsidR="003F7853" w:rsidRPr="007432C0" w:rsidRDefault="003F7853" w:rsidP="003F7853">
            <w:pPr>
              <w:pStyle w:val="ConsPlusCell"/>
            </w:pPr>
            <w:r w:rsidRPr="007432C0">
              <w:t xml:space="preserve">бюджета     </w:t>
            </w:r>
          </w:p>
          <w:p w14:paraId="365A869D" w14:textId="58468B05" w:rsidR="003F7853" w:rsidRPr="007432C0" w:rsidRDefault="00DE1611" w:rsidP="003F7853">
            <w:pPr>
              <w:pStyle w:val="ConsPlusCell"/>
            </w:pPr>
            <w:r>
              <w:t xml:space="preserve">- в </w:t>
            </w:r>
            <w:r w:rsidR="003F7853" w:rsidRPr="007432C0">
              <w:t>2020 год</w:t>
            </w:r>
            <w:r>
              <w:t>у</w:t>
            </w:r>
            <w:r w:rsidR="003F7853" w:rsidRPr="007432C0">
              <w:t xml:space="preserve"> - 100 процентов;</w:t>
            </w:r>
          </w:p>
          <w:p w14:paraId="49EAFC84" w14:textId="1E2AA2E5" w:rsidR="003F7853" w:rsidRPr="007432C0" w:rsidRDefault="00DE1611" w:rsidP="003F7853">
            <w:pPr>
              <w:pStyle w:val="ConsPlusCell"/>
            </w:pPr>
            <w:r>
              <w:t xml:space="preserve">- в </w:t>
            </w:r>
            <w:r w:rsidR="003F7853" w:rsidRPr="007432C0">
              <w:t>2021 год</w:t>
            </w:r>
            <w:r>
              <w:t>у</w:t>
            </w:r>
            <w:r w:rsidR="003F7853" w:rsidRPr="007432C0">
              <w:t xml:space="preserve"> - 100 процентов;</w:t>
            </w:r>
          </w:p>
          <w:p w14:paraId="56E638BB" w14:textId="4ED3A4ED" w:rsidR="003F7853" w:rsidRPr="007432C0" w:rsidRDefault="00DE1611" w:rsidP="003F7853">
            <w:pPr>
              <w:pStyle w:val="ConsPlusCell"/>
            </w:pPr>
            <w:r>
              <w:t xml:space="preserve">- в </w:t>
            </w:r>
            <w:r w:rsidR="003F7853" w:rsidRPr="007432C0">
              <w:t>2022 год</w:t>
            </w:r>
            <w:r>
              <w:t xml:space="preserve">у </w:t>
            </w:r>
            <w:proofErr w:type="gramStart"/>
            <w:r w:rsidR="003F7853" w:rsidRPr="007432C0">
              <w:t>-  100</w:t>
            </w:r>
            <w:proofErr w:type="gramEnd"/>
            <w:r w:rsidR="003F7853" w:rsidRPr="007432C0">
              <w:t xml:space="preserve"> процентов;</w:t>
            </w:r>
          </w:p>
          <w:p w14:paraId="591B4389" w14:textId="3FF736C5" w:rsidR="003F7853" w:rsidRPr="007432C0" w:rsidRDefault="00DE1611" w:rsidP="003F7853">
            <w:pPr>
              <w:pStyle w:val="ConsPlusCell"/>
            </w:pPr>
            <w:r>
              <w:t xml:space="preserve">- в </w:t>
            </w:r>
            <w:r w:rsidR="003F7853" w:rsidRPr="007432C0">
              <w:t>2023 год</w:t>
            </w:r>
            <w:r>
              <w:t>у</w:t>
            </w:r>
            <w:proofErr w:type="gramStart"/>
            <w:r w:rsidR="003F7853" w:rsidRPr="007432C0">
              <w:t>-  100</w:t>
            </w:r>
            <w:proofErr w:type="gramEnd"/>
            <w:r w:rsidR="003F7853" w:rsidRPr="007432C0">
              <w:t xml:space="preserve"> процентов;</w:t>
            </w:r>
          </w:p>
          <w:p w14:paraId="05FAC44D" w14:textId="2D619E6C" w:rsidR="003F7853" w:rsidRPr="007432C0" w:rsidRDefault="00DE1611" w:rsidP="003F7853">
            <w:pPr>
              <w:pStyle w:val="ConsPlusCell"/>
            </w:pPr>
            <w:r>
              <w:t xml:space="preserve">- в </w:t>
            </w:r>
            <w:r w:rsidR="003F7853" w:rsidRPr="007432C0">
              <w:t>2024 год</w:t>
            </w:r>
            <w:r>
              <w:t>у</w:t>
            </w:r>
            <w:r w:rsidR="003F7853" w:rsidRPr="007432C0">
              <w:t xml:space="preserve"> – 100 процентов;</w:t>
            </w:r>
          </w:p>
          <w:p w14:paraId="0049762C" w14:textId="51CF2FCD" w:rsidR="003F7853" w:rsidRPr="007432C0" w:rsidRDefault="00DE1611" w:rsidP="003F7853">
            <w:pPr>
              <w:pStyle w:val="ConsPlusCell"/>
            </w:pPr>
            <w:r>
              <w:t xml:space="preserve">- в </w:t>
            </w:r>
            <w:r w:rsidR="003F7853" w:rsidRPr="007432C0">
              <w:t>2025 год</w:t>
            </w:r>
            <w:r>
              <w:t>у</w:t>
            </w:r>
            <w:r w:rsidR="003F7853" w:rsidRPr="007432C0">
              <w:t>- 100 процентов;</w:t>
            </w:r>
          </w:p>
          <w:p w14:paraId="1C18C307" w14:textId="6540D01B" w:rsidR="00DE1611" w:rsidRDefault="00DE1611" w:rsidP="00AB050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Pr="00DE1611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6118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1611">
              <w:rPr>
                <w:rFonts w:ascii="Times New Roman" w:hAnsi="Times New Roman" w:cs="Times New Roman"/>
                <w:sz w:val="28"/>
                <w:szCs w:val="28"/>
              </w:rPr>
              <w:t xml:space="preserve"> году- 100 процентов;</w:t>
            </w:r>
          </w:p>
          <w:p w14:paraId="6C2377FA" w14:textId="366B2F38" w:rsidR="00AB0508" w:rsidRPr="00AB0508" w:rsidRDefault="00DE1611" w:rsidP="00AB0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</w:t>
            </w:r>
            <w:r w:rsidR="00AB0508">
              <w:rPr>
                <w:rFonts w:ascii="Times New Roman" w:hAnsi="Times New Roman" w:cs="Times New Roman"/>
                <w:sz w:val="28"/>
                <w:szCs w:val="28"/>
              </w:rPr>
              <w:t>2027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100 процентов.</w:t>
            </w:r>
          </w:p>
        </w:tc>
      </w:tr>
    </w:tbl>
    <w:p w14:paraId="55D24F31" w14:textId="77777777" w:rsidR="000510A8" w:rsidRPr="007368FC" w:rsidRDefault="000510A8" w:rsidP="000510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A3A68B" w14:textId="77777777" w:rsidR="000510A8" w:rsidRPr="007A4990" w:rsidRDefault="000510A8" w:rsidP="000510A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Pr="00B848F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B848F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</w:t>
      </w:r>
      <w:r w:rsidRPr="00B848F0">
        <w:rPr>
          <w:rFonts w:ascii="Times New Roman" w:hAnsi="Times New Roman"/>
          <w:sz w:val="28"/>
          <w:szCs w:val="28"/>
        </w:rPr>
        <w:t xml:space="preserve">бъем финансовых ресурсов, необходимых для реализации </w:t>
      </w:r>
      <w:r w:rsidRPr="007A4990">
        <w:rPr>
          <w:rFonts w:ascii="Times New Roman" w:hAnsi="Times New Roman"/>
          <w:sz w:val="28"/>
          <w:szCs w:val="28"/>
        </w:rPr>
        <w:t>подпрограммы в целом и по источникам финансирования</w:t>
      </w:r>
    </w:p>
    <w:p w14:paraId="4338E7A8" w14:textId="239C73F9" w:rsidR="000510A8" w:rsidRPr="00963306" w:rsidRDefault="000510A8" w:rsidP="000510A8">
      <w:pPr>
        <w:tabs>
          <w:tab w:val="left" w:pos="142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3306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подпрограммы за счет средств местного бюджета составляет   </w:t>
      </w:r>
      <w:r w:rsidR="00FD13FA">
        <w:rPr>
          <w:rFonts w:ascii="Times New Roman" w:eastAsia="Times New Roman" w:hAnsi="Times New Roman" w:cs="Times New Roman"/>
          <w:sz w:val="28"/>
          <w:szCs w:val="28"/>
        </w:rPr>
        <w:t xml:space="preserve">63932514,72 </w:t>
      </w:r>
      <w:r w:rsidRPr="00963306">
        <w:rPr>
          <w:rFonts w:ascii="Times New Roman" w:eastAsia="Calibri" w:hAnsi="Times New Roman" w:cs="Times New Roman"/>
          <w:sz w:val="28"/>
          <w:szCs w:val="28"/>
        </w:rPr>
        <w:t>рублей в ценах соответствующих лет, в том числе:</w:t>
      </w:r>
    </w:p>
    <w:p w14:paraId="34A42BA6" w14:textId="092FF0F2" w:rsidR="00FD13FA" w:rsidRPr="007A4990" w:rsidRDefault="00FD13FA" w:rsidP="00FD1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990">
        <w:rPr>
          <w:rFonts w:ascii="Times New Roman" w:eastAsia="Times New Roman" w:hAnsi="Times New Roman" w:cs="Times New Roman"/>
          <w:sz w:val="28"/>
          <w:szCs w:val="28"/>
        </w:rPr>
        <w:t xml:space="preserve">- в 2020 году – </w:t>
      </w:r>
      <w:r>
        <w:rPr>
          <w:rFonts w:ascii="Times New Roman" w:eastAsia="Times New Roman" w:hAnsi="Times New Roman" w:cs="Times New Roman"/>
          <w:sz w:val="28"/>
          <w:szCs w:val="28"/>
        </w:rPr>
        <w:t>5562348,69</w:t>
      </w:r>
      <w:r w:rsidRPr="005F3B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4990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14:paraId="192B51CE" w14:textId="77777777" w:rsidR="00FD13FA" w:rsidRPr="007A4990" w:rsidRDefault="00FD13FA" w:rsidP="00FD1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990">
        <w:rPr>
          <w:rFonts w:ascii="Times New Roman" w:eastAsia="Times New Roman" w:hAnsi="Times New Roman" w:cs="Times New Roman"/>
          <w:sz w:val="28"/>
          <w:szCs w:val="28"/>
        </w:rPr>
        <w:t>- в 2021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6583496,93</w:t>
      </w:r>
      <w:r w:rsidRPr="007A4990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2DEDFECA" w14:textId="77777777" w:rsidR="00FD13FA" w:rsidRPr="007A4990" w:rsidRDefault="00FD13FA" w:rsidP="00FD1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990">
        <w:rPr>
          <w:rFonts w:ascii="Times New Roman" w:eastAsia="Times New Roman" w:hAnsi="Times New Roman" w:cs="Times New Roman"/>
          <w:sz w:val="28"/>
          <w:szCs w:val="28"/>
        </w:rPr>
        <w:t>- в 2022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6884248,80</w:t>
      </w:r>
      <w:r w:rsidRPr="007A4990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14:paraId="1E5452A4" w14:textId="77777777" w:rsidR="00FD13FA" w:rsidRPr="007A4990" w:rsidRDefault="00FD13FA" w:rsidP="00FD1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990">
        <w:rPr>
          <w:rFonts w:ascii="Times New Roman" w:eastAsia="Times New Roman" w:hAnsi="Times New Roman" w:cs="Times New Roman"/>
          <w:sz w:val="28"/>
          <w:szCs w:val="28"/>
        </w:rPr>
        <w:t>- в 2023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8036881,81</w:t>
      </w:r>
      <w:r w:rsidRPr="007A4990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A499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F32D74" w14:textId="77777777" w:rsidR="00FD13FA" w:rsidRPr="007A4990" w:rsidRDefault="00FD13FA" w:rsidP="00FD1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990">
        <w:rPr>
          <w:rFonts w:ascii="Times New Roman" w:eastAsia="Times New Roman" w:hAnsi="Times New Roman" w:cs="Times New Roman"/>
          <w:sz w:val="28"/>
          <w:szCs w:val="28"/>
        </w:rPr>
        <w:t>- в 2024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8702958,27</w:t>
      </w:r>
      <w:r w:rsidRPr="007A4990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A499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2386BE" w14:textId="77777777" w:rsidR="00FD13FA" w:rsidRPr="007A4990" w:rsidRDefault="00FD13FA" w:rsidP="00FD13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4990">
        <w:rPr>
          <w:rFonts w:ascii="Times New Roman" w:eastAsia="Times New Roman" w:hAnsi="Times New Roman" w:cs="Times New Roman"/>
          <w:sz w:val="28"/>
          <w:szCs w:val="28"/>
        </w:rPr>
        <w:t>- в 2025 году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9908176,94</w:t>
      </w:r>
      <w:r w:rsidRPr="007A4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4990">
        <w:rPr>
          <w:rFonts w:ascii="Times New Roman" w:eastAsia="Times New Roman" w:hAnsi="Times New Roman" w:cs="Times New Roman"/>
          <w:color w:val="000000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A499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4F50B6D" w14:textId="77777777" w:rsidR="00FD13FA" w:rsidRDefault="00FD13FA" w:rsidP="00FD13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4990">
        <w:rPr>
          <w:rFonts w:ascii="Times New Roman" w:eastAsia="Times New Roman" w:hAnsi="Times New Roman" w:cs="Times New Roman"/>
          <w:color w:val="000000"/>
          <w:sz w:val="28"/>
          <w:szCs w:val="28"/>
        </w:rPr>
        <w:t>- в 2026 году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9240457,85</w:t>
      </w:r>
      <w:r w:rsidRPr="007A4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</w:t>
      </w:r>
      <w:r w:rsidRPr="007A4990">
        <w:rPr>
          <w:rFonts w:ascii="Times New Roman" w:eastAsia="Times New Roman" w:hAnsi="Times New Roman" w:cs="Times New Roman"/>
          <w:sz w:val="28"/>
          <w:szCs w:val="28"/>
        </w:rPr>
        <w:t>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D21481" w14:textId="77777777" w:rsidR="00FD13FA" w:rsidRDefault="00FD13FA" w:rsidP="00FD13FA">
      <w:pPr>
        <w:tabs>
          <w:tab w:val="left" w:pos="142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2027 году – 9013945,43 рублей.</w:t>
      </w:r>
    </w:p>
    <w:p w14:paraId="71EE894A" w14:textId="0E80B5FB" w:rsidR="000510A8" w:rsidRPr="0094699E" w:rsidRDefault="000510A8" w:rsidP="00FD13FA">
      <w:pPr>
        <w:tabs>
          <w:tab w:val="left" w:pos="142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4990">
        <w:rPr>
          <w:rFonts w:ascii="Times New Roman" w:eastAsia="Calibri" w:hAnsi="Times New Roman" w:cs="Times New Roman"/>
          <w:sz w:val="28"/>
          <w:szCs w:val="28"/>
        </w:rPr>
        <w:t xml:space="preserve"> Источниками финансирования подпрограммы являются налоговые и неналоговые доходы, средства местных бюджетов, внебюджетные</w:t>
      </w:r>
      <w:r w:rsidRPr="0094699E">
        <w:rPr>
          <w:rFonts w:ascii="Times New Roman" w:eastAsia="Calibri" w:hAnsi="Times New Roman" w:cs="Times New Roman"/>
          <w:sz w:val="28"/>
          <w:szCs w:val="28"/>
        </w:rPr>
        <w:t xml:space="preserve"> источники.</w:t>
      </w:r>
    </w:p>
    <w:p w14:paraId="27B7FE75" w14:textId="77777777" w:rsidR="006B62F3" w:rsidRDefault="006B62F3" w:rsidP="00AB05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7" w:name="_Hlk178340147"/>
    </w:p>
    <w:p w14:paraId="7ACC81C4" w14:textId="77777777" w:rsidR="006B62F3" w:rsidRDefault="006B62F3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CB251CD" w14:textId="58A987D3" w:rsidR="000C1CBC" w:rsidRDefault="00870971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к </w:t>
      </w:r>
      <w:r w:rsidR="000C1CB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остановлению Администрации                                                              Таврического муниципального района </w:t>
      </w:r>
      <w:r w:rsidR="000C1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Омской области </w:t>
      </w:r>
    </w:p>
    <w:p w14:paraId="170912AF" w14:textId="25E63CAC" w:rsidR="00870971" w:rsidRPr="00A24DBC" w:rsidRDefault="00870971" w:rsidP="0087097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>от 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345BD2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proofErr w:type="gramEnd"/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5BD2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14:paraId="521E8CB4" w14:textId="77777777" w:rsidR="00870971" w:rsidRPr="00A24DBC" w:rsidRDefault="00870971" w:rsidP="0087097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908BA04" w14:textId="204DC590" w:rsidR="00870971" w:rsidRPr="00A24DBC" w:rsidRDefault="00870971" w:rsidP="0087097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14:paraId="5ED5297B" w14:textId="2E69BC8E" w:rsidR="00870971" w:rsidRDefault="00870971" w:rsidP="0087097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>к муниципальной программе Таврического муниципального района Омской области «</w:t>
      </w:r>
      <w:bookmarkStart w:id="18" w:name="_Hlk181352521"/>
      <w:r w:rsidR="00FD13FA" w:rsidRPr="006B77C6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</w:t>
      </w:r>
      <w:r w:rsidR="00FD13FA">
        <w:rPr>
          <w:rFonts w:ascii="Times New Roman" w:hAnsi="Times New Roman"/>
          <w:sz w:val="28"/>
          <w:szCs w:val="28"/>
        </w:rPr>
        <w:t xml:space="preserve"> </w:t>
      </w:r>
      <w:r w:rsidR="00FD13FA" w:rsidRPr="006B77C6">
        <w:rPr>
          <w:rFonts w:ascii="Times New Roman" w:hAnsi="Times New Roman"/>
          <w:sz w:val="28"/>
          <w:szCs w:val="28"/>
        </w:rPr>
        <w:t>сельскохозяйственной продукции, сырья и продовольствия на 2020-202</w:t>
      </w:r>
      <w:r w:rsidR="00FD13FA">
        <w:rPr>
          <w:rFonts w:ascii="Times New Roman" w:hAnsi="Times New Roman"/>
          <w:sz w:val="28"/>
          <w:szCs w:val="28"/>
        </w:rPr>
        <w:t>6</w:t>
      </w:r>
      <w:r w:rsidR="00FD13FA" w:rsidRPr="006B77C6">
        <w:rPr>
          <w:rFonts w:ascii="Times New Roman" w:hAnsi="Times New Roman"/>
          <w:sz w:val="28"/>
          <w:szCs w:val="28"/>
        </w:rPr>
        <w:t xml:space="preserve"> годы</w:t>
      </w:r>
      <w:bookmarkEnd w:id="18"/>
      <w:r w:rsidRPr="00A24DB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bookmarkEnd w:id="17"/>
    <w:p w14:paraId="6BFD6D32" w14:textId="74530F45" w:rsidR="00870971" w:rsidRDefault="00870971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4B9D62" w14:textId="45FC8801" w:rsidR="00870971" w:rsidRPr="00870971" w:rsidRDefault="00870971" w:rsidP="00870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</w:t>
      </w:r>
      <w:r w:rsidR="00AB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bookmarkStart w:id="19" w:name="_Hlk181368124"/>
      <w:r w:rsidR="00AB0508" w:rsidRPr="002A1150">
        <w:rPr>
          <w:rFonts w:ascii="Times New Roman" w:hAnsi="Times New Roman"/>
          <w:bCs/>
          <w:sz w:val="28"/>
          <w:szCs w:val="28"/>
        </w:rPr>
        <w:t>Охрана окружающей среды в Таврическом муниципальном районе</w:t>
      </w:r>
      <w:bookmarkEnd w:id="19"/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1E18C86" w14:textId="77777777" w:rsidR="00870971" w:rsidRPr="00870971" w:rsidRDefault="00870971" w:rsidP="00870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8B4F0" w14:textId="77777777" w:rsidR="00870971" w:rsidRPr="00870971" w:rsidRDefault="00870971" w:rsidP="00870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ПАСПОРТ</w:t>
      </w:r>
    </w:p>
    <w:p w14:paraId="68A2473B" w14:textId="77777777" w:rsidR="00870971" w:rsidRPr="00870971" w:rsidRDefault="00870971" w:rsidP="00870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подпрограммы муниципальной программы </w:t>
      </w:r>
    </w:p>
    <w:p w14:paraId="34939FCA" w14:textId="77777777" w:rsidR="00870971" w:rsidRPr="00870971" w:rsidRDefault="00870971" w:rsidP="008709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870971" w:rsidRPr="00870971" w14:paraId="1053B6D1" w14:textId="77777777" w:rsidTr="00B22BB1">
        <w:trPr>
          <w:trHeight w:val="701"/>
        </w:trPr>
        <w:tc>
          <w:tcPr>
            <w:tcW w:w="4536" w:type="dxa"/>
          </w:tcPr>
          <w:p w14:paraId="3626057B" w14:textId="77777777" w:rsidR="00870971" w:rsidRPr="00870971" w:rsidRDefault="00870971" w:rsidP="0087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4678" w:type="dxa"/>
          </w:tcPr>
          <w:p w14:paraId="6BAD05D0" w14:textId="682F5ED7" w:rsidR="00870971" w:rsidRPr="00870971" w:rsidRDefault="00870971" w:rsidP="0087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  <w:r w:rsidR="00D76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ED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6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  <w:r w:rsidR="00ED4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908,31 </w:t>
            </w: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</w:t>
            </w:r>
            <w:r w:rsidR="00767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ценах соответствующих лет, в том числе:</w:t>
            </w:r>
          </w:p>
          <w:p w14:paraId="67C4FD5D" w14:textId="5A59DA4D" w:rsidR="00870971" w:rsidRPr="00870971" w:rsidRDefault="00870971" w:rsidP="0087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0" w:name="_Hlk140832213"/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2020 году – </w:t>
            </w:r>
            <w:r w:rsidR="007B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76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6 012732,77</w:t>
            </w: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</w:t>
            </w:r>
            <w:r w:rsidR="007B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B38BBEB" w14:textId="7D9A0558" w:rsidR="00870971" w:rsidRPr="00870971" w:rsidRDefault="00870971" w:rsidP="0087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2021 году –</w:t>
            </w:r>
            <w:r w:rsidR="007B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D76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8 879122,12</w:t>
            </w: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</w:t>
            </w:r>
            <w:r w:rsidR="007B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A8DE5C3" w14:textId="2894DCC0" w:rsidR="00870971" w:rsidRPr="00870971" w:rsidRDefault="00870971" w:rsidP="0087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1" w:name="_Hlk153986937"/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2022 году – </w:t>
            </w:r>
            <w:r w:rsidR="00D76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28 767722,06</w:t>
            </w: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</w:t>
            </w:r>
            <w:r w:rsidR="007B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50B436F1" w14:textId="6AC5B461" w:rsidR="00870971" w:rsidRPr="00870971" w:rsidRDefault="00870971" w:rsidP="0087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2023 году – </w:t>
            </w:r>
            <w:r w:rsidR="007B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24 763146,96</w:t>
            </w: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</w:t>
            </w:r>
            <w:r w:rsidR="007B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CAC91DF" w14:textId="18CBFD34" w:rsidR="00870971" w:rsidRPr="00870971" w:rsidRDefault="00870971" w:rsidP="0087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2024 году –</w:t>
            </w:r>
            <w:r w:rsidR="007B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7B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137095,78</w:t>
            </w:r>
            <w:r w:rsidR="00767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7364D513" w14:textId="5224C7F5" w:rsidR="00870971" w:rsidRPr="00870971" w:rsidRDefault="00870971" w:rsidP="0087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2025 году –</w:t>
            </w:r>
            <w:r w:rsidR="007B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4 969130,82 </w:t>
            </w: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рублей;</w:t>
            </w:r>
          </w:p>
          <w:p w14:paraId="7E4F3B86" w14:textId="76260177" w:rsidR="00870971" w:rsidRDefault="00870971" w:rsidP="0087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2026 году –</w:t>
            </w:r>
            <w:r w:rsidR="007B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4 959710,45</w:t>
            </w: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4AB7CD4" w14:textId="1A0FA33F" w:rsidR="00870971" w:rsidRPr="00870971" w:rsidRDefault="00870971" w:rsidP="00870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2027 году –</w:t>
            </w:r>
            <w:r w:rsidR="007B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67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B3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4 958247,35</w:t>
            </w:r>
            <w:r w:rsidRPr="00767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рублей.</w:t>
            </w:r>
          </w:p>
          <w:bookmarkEnd w:id="20"/>
          <w:bookmarkEnd w:id="21"/>
          <w:p w14:paraId="40AB8D2C" w14:textId="77777777" w:rsidR="00870971" w:rsidRPr="00870971" w:rsidRDefault="00870971" w:rsidP="00870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Источниками финансирования подпрограммы являются налоговые и неналоговые доходы, поступления нецелевого и целевого характера из областного бюджета и бюджетов поселений</w:t>
            </w:r>
          </w:p>
        </w:tc>
      </w:tr>
      <w:tr w:rsidR="009F2278" w:rsidRPr="00870971" w14:paraId="4EC724F2" w14:textId="77777777" w:rsidTr="00B22BB1">
        <w:trPr>
          <w:trHeight w:val="697"/>
        </w:trPr>
        <w:tc>
          <w:tcPr>
            <w:tcW w:w="4536" w:type="dxa"/>
          </w:tcPr>
          <w:p w14:paraId="76991DA1" w14:textId="77777777" w:rsidR="009F2278" w:rsidRPr="00870971" w:rsidRDefault="009F2278" w:rsidP="009F2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9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678" w:type="dxa"/>
          </w:tcPr>
          <w:p w14:paraId="1166D85D" w14:textId="77777777" w:rsidR="009F2278" w:rsidRPr="00C64949" w:rsidRDefault="009F2278" w:rsidP="009F2278">
            <w:pPr>
              <w:pStyle w:val="ConsPlusCell"/>
            </w:pPr>
            <w:r w:rsidRPr="00C64949">
              <w:t>- Снижение численности безнадзорных животных:</w:t>
            </w:r>
          </w:p>
          <w:p w14:paraId="31871E56" w14:textId="39E2E549" w:rsidR="009F2278" w:rsidRPr="00C64949" w:rsidRDefault="00EB7A0B" w:rsidP="009F2278">
            <w:pPr>
              <w:pStyle w:val="ConsPlusCell"/>
            </w:pPr>
            <w:r>
              <w:t xml:space="preserve">- в </w:t>
            </w:r>
            <w:r w:rsidR="009F2278" w:rsidRPr="00C64949">
              <w:t>2020 год</w:t>
            </w:r>
            <w:r>
              <w:t>у</w:t>
            </w:r>
            <w:r w:rsidR="009F2278" w:rsidRPr="00C64949">
              <w:t xml:space="preserve"> </w:t>
            </w:r>
            <w:r w:rsidR="004C389E">
              <w:t>–</w:t>
            </w:r>
            <w:r w:rsidR="009F2278" w:rsidRPr="00C64949">
              <w:t xml:space="preserve"> 1</w:t>
            </w:r>
            <w:r w:rsidR="004C389E">
              <w:t>264206,</w:t>
            </w:r>
            <w:r>
              <w:t>75</w:t>
            </w:r>
            <w:r w:rsidR="009F2278" w:rsidRPr="00C64949">
              <w:t xml:space="preserve"> рублей;</w:t>
            </w:r>
          </w:p>
          <w:p w14:paraId="27A385B6" w14:textId="5082E3FB" w:rsidR="009F2278" w:rsidRPr="00C64949" w:rsidRDefault="00EB7A0B" w:rsidP="009F2278">
            <w:pPr>
              <w:pStyle w:val="ConsPlusCell"/>
            </w:pPr>
            <w:r>
              <w:t xml:space="preserve">- в </w:t>
            </w:r>
            <w:r w:rsidR="009F2278" w:rsidRPr="00C64949">
              <w:t>2021 год</w:t>
            </w:r>
            <w:r>
              <w:t>у</w:t>
            </w:r>
            <w:r w:rsidR="009F2278" w:rsidRPr="00C64949">
              <w:t xml:space="preserve"> </w:t>
            </w:r>
            <w:r>
              <w:t>–</w:t>
            </w:r>
            <w:r w:rsidR="009F2278" w:rsidRPr="00C64949">
              <w:t xml:space="preserve"> </w:t>
            </w:r>
            <w:r>
              <w:t>1264206,75</w:t>
            </w:r>
            <w:r w:rsidR="009F2278" w:rsidRPr="00C64949">
              <w:t xml:space="preserve"> рублей;</w:t>
            </w:r>
          </w:p>
          <w:p w14:paraId="474D60FF" w14:textId="4870F271" w:rsidR="009F2278" w:rsidRPr="00C64949" w:rsidRDefault="00EB7A0B" w:rsidP="009F2278">
            <w:pPr>
              <w:pStyle w:val="ConsPlusCell"/>
            </w:pPr>
            <w:r>
              <w:t xml:space="preserve">- в </w:t>
            </w:r>
            <w:r w:rsidR="009F2278" w:rsidRPr="00C64949">
              <w:t>2022 год</w:t>
            </w:r>
            <w:r>
              <w:t>у</w:t>
            </w:r>
            <w:r w:rsidR="009F2278" w:rsidRPr="00C64949">
              <w:t xml:space="preserve">-  </w:t>
            </w:r>
            <w:r>
              <w:t xml:space="preserve"> 1349181,60 </w:t>
            </w:r>
            <w:r w:rsidR="009F2278" w:rsidRPr="00C64949">
              <w:t>рубл</w:t>
            </w:r>
            <w:r>
              <w:t>ь</w:t>
            </w:r>
            <w:r w:rsidR="009F2278" w:rsidRPr="00C64949">
              <w:t>;</w:t>
            </w:r>
          </w:p>
          <w:p w14:paraId="7E8EF438" w14:textId="69272E28" w:rsidR="009F2278" w:rsidRPr="00C64949" w:rsidRDefault="00EB7A0B" w:rsidP="009F2278">
            <w:pPr>
              <w:pStyle w:val="ConsPlusCell"/>
            </w:pPr>
            <w:r>
              <w:lastRenderedPageBreak/>
              <w:t xml:space="preserve">- в </w:t>
            </w:r>
            <w:r w:rsidR="009F2278" w:rsidRPr="00C64949">
              <w:t>2023 год</w:t>
            </w:r>
            <w:r>
              <w:t>у</w:t>
            </w:r>
            <w:r w:rsidR="009F2278" w:rsidRPr="00C64949">
              <w:t xml:space="preserve">- </w:t>
            </w:r>
            <w:r>
              <w:t>2326175,47</w:t>
            </w:r>
            <w:r w:rsidR="009F2278" w:rsidRPr="00C64949">
              <w:t xml:space="preserve"> рублей;</w:t>
            </w:r>
          </w:p>
          <w:p w14:paraId="4D3C0386" w14:textId="102150D8" w:rsidR="009F2278" w:rsidRPr="00C64949" w:rsidRDefault="00EB7A0B" w:rsidP="009F2278">
            <w:pPr>
              <w:pStyle w:val="ConsPlusCell"/>
            </w:pPr>
            <w:r>
              <w:t xml:space="preserve">- в </w:t>
            </w:r>
            <w:r w:rsidR="009F2278" w:rsidRPr="00C64949">
              <w:t>2024 год</w:t>
            </w:r>
            <w:r>
              <w:t>у</w:t>
            </w:r>
            <w:r w:rsidR="009F2278" w:rsidRPr="00C64949">
              <w:t xml:space="preserve"> –</w:t>
            </w:r>
            <w:r>
              <w:t xml:space="preserve">2154814,02 </w:t>
            </w:r>
            <w:r w:rsidR="009F2278" w:rsidRPr="00C64949">
              <w:t>рублей;</w:t>
            </w:r>
          </w:p>
          <w:p w14:paraId="12601D33" w14:textId="2AE0E0EB" w:rsidR="009F2278" w:rsidRPr="00C64949" w:rsidRDefault="00EB7A0B" w:rsidP="009F2278">
            <w:pPr>
              <w:pStyle w:val="ConsPlusCell"/>
            </w:pPr>
            <w:r>
              <w:t xml:space="preserve">- в </w:t>
            </w:r>
            <w:r w:rsidR="009F2278" w:rsidRPr="00C64949">
              <w:t>2025 год</w:t>
            </w:r>
            <w:r>
              <w:t>у</w:t>
            </w:r>
            <w:proofErr w:type="gramStart"/>
            <w:r w:rsidR="009F2278" w:rsidRPr="00C64949">
              <w:t xml:space="preserve">-  </w:t>
            </w:r>
            <w:r>
              <w:t>3223290</w:t>
            </w:r>
            <w:proofErr w:type="gramEnd"/>
            <w:r>
              <w:t>,66</w:t>
            </w:r>
            <w:r w:rsidR="009F2278" w:rsidRPr="00C64949">
              <w:t xml:space="preserve"> рублей;</w:t>
            </w:r>
          </w:p>
          <w:p w14:paraId="0C4CE820" w14:textId="5B641E07" w:rsidR="009F2278" w:rsidRDefault="00EB7A0B" w:rsidP="009F2278">
            <w:pPr>
              <w:pStyle w:val="ConsPlusCell"/>
            </w:pPr>
            <w:r>
              <w:t xml:space="preserve">- в </w:t>
            </w:r>
            <w:r w:rsidR="009F2278" w:rsidRPr="00C64949">
              <w:t>2026 год</w:t>
            </w:r>
            <w:r>
              <w:t>у</w:t>
            </w:r>
            <w:proofErr w:type="gramStart"/>
            <w:r w:rsidR="009F2278" w:rsidRPr="00C64949">
              <w:t xml:space="preserve">-  </w:t>
            </w:r>
            <w:r>
              <w:t>3223470</w:t>
            </w:r>
            <w:proofErr w:type="gramEnd"/>
            <w:r>
              <w:t>,29</w:t>
            </w:r>
            <w:r w:rsidR="009F2278" w:rsidRPr="00C64949">
              <w:t xml:space="preserve"> рублей</w:t>
            </w:r>
            <w:r>
              <w:t>;</w:t>
            </w:r>
          </w:p>
          <w:p w14:paraId="5941444C" w14:textId="1FBB1DDE" w:rsidR="00EB7A0B" w:rsidRPr="00C64949" w:rsidRDefault="00EB7A0B" w:rsidP="009F2278">
            <w:pPr>
              <w:pStyle w:val="ConsPlusCell"/>
            </w:pPr>
            <w:r>
              <w:t>- в 2027 году</w:t>
            </w:r>
            <w:proofErr w:type="gramStart"/>
            <w:r>
              <w:t>-  3222007</w:t>
            </w:r>
            <w:proofErr w:type="gramEnd"/>
            <w:r>
              <w:t>,19 рублей.</w:t>
            </w:r>
          </w:p>
          <w:p w14:paraId="7D71C8BF" w14:textId="0959FEE2" w:rsidR="009F2278" w:rsidRPr="00C64949" w:rsidRDefault="009F2278" w:rsidP="009F2278">
            <w:pPr>
              <w:pStyle w:val="ConsPlusCell"/>
            </w:pPr>
            <w:r w:rsidRPr="00C64949">
              <w:t xml:space="preserve">-Количество созданных мест </w:t>
            </w:r>
            <w:r>
              <w:t xml:space="preserve">          </w:t>
            </w:r>
            <w:proofErr w:type="gramStart"/>
            <w:r>
              <w:t xml:space="preserve">   </w:t>
            </w:r>
            <w:r w:rsidRPr="00C64949">
              <w:t>(</w:t>
            </w:r>
            <w:proofErr w:type="gramEnd"/>
            <w:r w:rsidRPr="00C64949">
              <w:t>площадок) накопления ТКО с контейнерами (бункерами)</w:t>
            </w:r>
          </w:p>
          <w:p w14:paraId="112F3F46" w14:textId="77777777" w:rsidR="009F2278" w:rsidRPr="00C64949" w:rsidRDefault="009F2278" w:rsidP="009F2278">
            <w:pPr>
              <w:pStyle w:val="ConsPlusCell"/>
            </w:pPr>
            <w:r w:rsidRPr="00C64949">
              <w:t>2020 год - 159 единиц;</w:t>
            </w:r>
          </w:p>
          <w:p w14:paraId="5C9B2BE2" w14:textId="77777777" w:rsidR="009F2278" w:rsidRPr="00C64949" w:rsidRDefault="009F2278" w:rsidP="009F2278">
            <w:pPr>
              <w:pStyle w:val="ConsPlusCell"/>
            </w:pPr>
            <w:r w:rsidRPr="00C64949">
              <w:t>2021 год - 170 единиц;</w:t>
            </w:r>
          </w:p>
          <w:p w14:paraId="47EF5392" w14:textId="77777777" w:rsidR="009F2278" w:rsidRPr="00C64949" w:rsidRDefault="009F2278" w:rsidP="009F2278">
            <w:pPr>
              <w:pStyle w:val="ConsPlusCell"/>
            </w:pPr>
            <w:r w:rsidRPr="00C64949">
              <w:t>2022 год</w:t>
            </w:r>
            <w:proofErr w:type="gramStart"/>
            <w:r w:rsidRPr="00C64949">
              <w:t>-  180</w:t>
            </w:r>
            <w:proofErr w:type="gramEnd"/>
            <w:r w:rsidRPr="00C64949">
              <w:t xml:space="preserve"> единиц;</w:t>
            </w:r>
          </w:p>
          <w:p w14:paraId="4365D30B" w14:textId="77777777" w:rsidR="009F2278" w:rsidRPr="00C64949" w:rsidRDefault="009F2278" w:rsidP="009F2278">
            <w:pPr>
              <w:pStyle w:val="ConsPlusCell"/>
            </w:pPr>
            <w:r w:rsidRPr="00C64949">
              <w:t>2023 год</w:t>
            </w:r>
            <w:proofErr w:type="gramStart"/>
            <w:r w:rsidRPr="00C64949">
              <w:t>-  185</w:t>
            </w:r>
            <w:proofErr w:type="gramEnd"/>
            <w:r w:rsidRPr="00C64949">
              <w:t xml:space="preserve"> единиц;</w:t>
            </w:r>
          </w:p>
          <w:p w14:paraId="345E2005" w14:textId="77777777" w:rsidR="009F2278" w:rsidRPr="00C64949" w:rsidRDefault="009F2278" w:rsidP="009F2278">
            <w:pPr>
              <w:pStyle w:val="ConsPlusCell"/>
            </w:pPr>
            <w:r w:rsidRPr="00C64949">
              <w:t>2024 год –190 единиц;</w:t>
            </w:r>
          </w:p>
          <w:p w14:paraId="19FF1D2F" w14:textId="77777777" w:rsidR="009F2278" w:rsidRPr="00C64949" w:rsidRDefault="009F2278" w:rsidP="009F2278">
            <w:pPr>
              <w:pStyle w:val="ConsPlusCell"/>
            </w:pPr>
            <w:r w:rsidRPr="00C64949">
              <w:t>2025 год</w:t>
            </w:r>
            <w:proofErr w:type="gramStart"/>
            <w:r w:rsidRPr="00C64949">
              <w:t>-  200</w:t>
            </w:r>
            <w:proofErr w:type="gramEnd"/>
            <w:r w:rsidRPr="00C64949">
              <w:t xml:space="preserve"> единиц;</w:t>
            </w:r>
          </w:p>
          <w:p w14:paraId="6B0F64D8" w14:textId="244BC7D6" w:rsidR="009F2278" w:rsidRDefault="009F2278" w:rsidP="009F2278">
            <w:pPr>
              <w:pStyle w:val="ConsPlusCell"/>
            </w:pPr>
            <w:r w:rsidRPr="00C64949">
              <w:t>2026 год- 203 единицы</w:t>
            </w:r>
            <w:r w:rsidR="00EB7A0B">
              <w:t>;</w:t>
            </w:r>
          </w:p>
          <w:p w14:paraId="620BE3BF" w14:textId="1AC8B5B4" w:rsidR="00EB7A0B" w:rsidRPr="00C64949" w:rsidRDefault="00EB7A0B" w:rsidP="009F2278">
            <w:pPr>
              <w:pStyle w:val="ConsPlusCell"/>
            </w:pPr>
            <w:r>
              <w:t>2027 год- 203 единицы.</w:t>
            </w:r>
          </w:p>
          <w:p w14:paraId="44DF8A3D" w14:textId="20EF7549" w:rsidR="009F2278" w:rsidRPr="00870971" w:rsidRDefault="009F2278" w:rsidP="00EB7A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8E12923" w14:textId="77777777" w:rsidR="00870971" w:rsidRPr="00870971" w:rsidRDefault="00870971" w:rsidP="0087097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95F8D0D" w14:textId="77777777" w:rsidR="00870971" w:rsidRPr="00870971" w:rsidRDefault="00870971" w:rsidP="00870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14:paraId="61B31D3D" w14:textId="77777777" w:rsidR="00870971" w:rsidRPr="00870971" w:rsidRDefault="00870971" w:rsidP="00870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58E32" w14:textId="65AC80EA" w:rsidR="00870971" w:rsidRPr="00870971" w:rsidRDefault="00870971" w:rsidP="008709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подпрограммы за счет средств местного бюджета составляет </w:t>
      </w:r>
      <w:r w:rsidR="00EB7A0B">
        <w:rPr>
          <w:rFonts w:ascii="Times New Roman" w:eastAsia="Times New Roman" w:hAnsi="Times New Roman" w:cs="Times New Roman"/>
          <w:sz w:val="28"/>
          <w:szCs w:val="28"/>
          <w:lang w:eastAsia="ru-RU"/>
        </w:rPr>
        <w:t>18027352,13</w:t>
      </w:r>
      <w:r w:rsidRPr="009A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9A2DA6" w:rsidRPr="009A2DA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ценах соответствующих лет, в том числе:</w:t>
      </w:r>
    </w:p>
    <w:p w14:paraId="4BDCD042" w14:textId="77777777" w:rsidR="00870971" w:rsidRPr="00870971" w:rsidRDefault="00870971" w:rsidP="008709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2020 году – 3 755 055,25 рублей;</w:t>
      </w:r>
    </w:p>
    <w:p w14:paraId="712E4160" w14:textId="77777777" w:rsidR="00870971" w:rsidRPr="00870971" w:rsidRDefault="00870971" w:rsidP="008709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2021 году – 5 127 196,78 рублей;</w:t>
      </w:r>
    </w:p>
    <w:p w14:paraId="168EF212" w14:textId="77777777" w:rsidR="00870971" w:rsidRPr="00870971" w:rsidRDefault="00870971" w:rsidP="008709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2022 году – 4 965 195,98 рублей;</w:t>
      </w:r>
    </w:p>
    <w:p w14:paraId="04E94920" w14:textId="77777777" w:rsidR="00870971" w:rsidRPr="00870971" w:rsidRDefault="00870971" w:rsidP="008709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2023 году – 6 132 081,89 рубль;</w:t>
      </w:r>
    </w:p>
    <w:p w14:paraId="04A70707" w14:textId="1FDE448C" w:rsidR="00870971" w:rsidRPr="00870971" w:rsidRDefault="00870971" w:rsidP="008709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2024 году – 20</w:t>
      </w:r>
      <w:r w:rsidR="009A2DA6">
        <w:rPr>
          <w:rFonts w:ascii="Times New Roman" w:eastAsia="Times New Roman" w:hAnsi="Times New Roman" w:cs="Times New Roman"/>
          <w:sz w:val="28"/>
          <w:szCs w:val="28"/>
          <w:lang w:eastAsia="ru-RU"/>
        </w:rPr>
        <w:t> 344 998,70</w:t>
      </w: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16C54614" w14:textId="77777777" w:rsidR="00870971" w:rsidRPr="00870971" w:rsidRDefault="00870971" w:rsidP="008709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2025 году – 6 494 396,85 рублей;</w:t>
      </w:r>
    </w:p>
    <w:p w14:paraId="291E1907" w14:textId="002AB15B" w:rsidR="00870971" w:rsidRDefault="00870971" w:rsidP="008709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2026 году – 6 494 396,85 рублей</w:t>
      </w:r>
      <w:r w:rsidR="005979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E2A197" w14:textId="424CEBFF" w:rsidR="00597937" w:rsidRPr="00870971" w:rsidRDefault="00597937" w:rsidP="008709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2027 году – 6 494 396,85 рублей.</w:t>
      </w:r>
    </w:p>
    <w:p w14:paraId="02B2D805" w14:textId="77777777" w:rsidR="00870971" w:rsidRPr="00870971" w:rsidRDefault="00870971" w:rsidP="00870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финансирования подпрограммы являются налоговые и неналоговые доходы местного бюджета, поступления нецелевого и целевого характера из областного бюджета. </w:t>
      </w:r>
    </w:p>
    <w:p w14:paraId="2215ED51" w14:textId="7CB73CFF" w:rsidR="00870971" w:rsidRPr="00870971" w:rsidRDefault="00870971" w:rsidP="00870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задачам подпрограммы в разрезе источников финансирования представлено в приложение № </w:t>
      </w:r>
      <w:r w:rsidR="00C85E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gramStart"/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программы</w:t>
      </w:r>
      <w:proofErr w:type="gramEnd"/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Таврического муниципального района Омской области «</w:t>
      </w:r>
      <w:r w:rsidR="00C85E63" w:rsidRPr="006B77C6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</w:t>
      </w:r>
      <w:r w:rsidR="00C85E63">
        <w:rPr>
          <w:rFonts w:ascii="Times New Roman" w:hAnsi="Times New Roman"/>
          <w:sz w:val="28"/>
          <w:szCs w:val="28"/>
        </w:rPr>
        <w:t xml:space="preserve"> </w:t>
      </w:r>
      <w:r w:rsidR="00C85E63" w:rsidRPr="006B77C6">
        <w:rPr>
          <w:rFonts w:ascii="Times New Roman" w:hAnsi="Times New Roman"/>
          <w:sz w:val="28"/>
          <w:szCs w:val="28"/>
        </w:rPr>
        <w:t>сельскохозяйственной продукции, сырья и продовольствия на 2020-202</w:t>
      </w:r>
      <w:r w:rsidR="00C85E63">
        <w:rPr>
          <w:rFonts w:ascii="Times New Roman" w:hAnsi="Times New Roman"/>
          <w:sz w:val="28"/>
          <w:szCs w:val="28"/>
        </w:rPr>
        <w:t>7</w:t>
      </w:r>
      <w:r w:rsidR="00C85E63" w:rsidRPr="006B77C6">
        <w:rPr>
          <w:rFonts w:ascii="Times New Roman" w:hAnsi="Times New Roman"/>
          <w:sz w:val="28"/>
          <w:szCs w:val="28"/>
        </w:rPr>
        <w:t xml:space="preserve"> годы</w:t>
      </w:r>
      <w:r w:rsidRPr="008709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E3E0A6E" w14:textId="77777777" w:rsidR="00870971" w:rsidRPr="00870971" w:rsidRDefault="00870971" w:rsidP="00870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FC45B" w14:textId="77777777" w:rsidR="00AF434B" w:rsidRDefault="00AF434B" w:rsidP="008709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87ABA" w14:textId="2169002C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386037" w14:textId="11CFFBB8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F87E3C" w14:textId="420FAD12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6F6D51" w14:textId="43C1BE34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AAA9B71" w14:textId="7E1A33FC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E494727" w14:textId="6C3B7FB4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9F02BE" w14:textId="0C3911A9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6743AF" w14:textId="089C4866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9230E4" w14:textId="796A91BC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865E3B1" w14:textId="47DCC3A9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4AF35F" w14:textId="05678092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BC1AA8" w14:textId="41579305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B0078C" w14:textId="171E72CF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2726BA" w14:textId="2705518A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15D5CE" w14:textId="6AB7FBED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F48A6DD" w14:textId="1136381E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13837B" w14:textId="4FA7E272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A7044E" w14:textId="005D1CD3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278121" w14:textId="7991847C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948BC7" w14:textId="77777777" w:rsidR="00AD3017" w:rsidRDefault="00AD301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88369D" w14:textId="18A3EDCB" w:rsidR="00597937" w:rsidRDefault="0059793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E64688" w14:textId="142CBBAE" w:rsidR="00597937" w:rsidRDefault="0059793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28C7BF" w14:textId="1E83B372" w:rsidR="00597937" w:rsidRDefault="0059793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D87D3B6" w14:textId="3C3CDC0F" w:rsidR="00597937" w:rsidRDefault="00597937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D2EED0" w14:textId="77777777" w:rsidR="00AF434B" w:rsidRDefault="00AF434B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5A3DE3" w14:textId="5C051B15" w:rsidR="001D26B1" w:rsidRDefault="001D26B1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ECEAF1" w14:textId="7DFDF21E" w:rsidR="001D26B1" w:rsidRDefault="001D26B1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3E6F8C" w14:textId="004A1113" w:rsidR="001D26B1" w:rsidRDefault="001D26B1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7DB6C2" w14:textId="55D8F470" w:rsidR="001D26B1" w:rsidRDefault="001D26B1" w:rsidP="00051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3749E9" w14:textId="121B242C" w:rsidR="00AF434B" w:rsidRDefault="00AF434B" w:rsidP="005047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2" w:name="_Hlk178342130"/>
    </w:p>
    <w:p w14:paraId="36476C20" w14:textId="77777777" w:rsidR="00AF434B" w:rsidRDefault="00AF434B" w:rsidP="001D26B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F3DDB9" w14:textId="3F8DE3C4" w:rsidR="00B22BB1" w:rsidRDefault="00B22BB1" w:rsidP="001D26B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1679CDC" w14:textId="3EF988C7" w:rsidR="00B22BB1" w:rsidRDefault="00B22BB1" w:rsidP="001D26B1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22"/>
    <w:p w14:paraId="3DCC07E1" w14:textId="14A58959" w:rsidR="00891FAA" w:rsidRDefault="001D26B1" w:rsidP="000927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91FAA" w:rsidSect="00C54455">
          <w:pgSz w:w="11906" w:h="16838" w:code="9"/>
          <w:pgMar w:top="1134" w:right="680" w:bottom="1134" w:left="1701" w:header="794" w:footer="0" w:gutter="0"/>
          <w:cols w:space="708"/>
          <w:docGrid w:linePitch="381"/>
        </w:sectPr>
      </w:pPr>
      <w:r w:rsidRPr="001D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от </w:t>
      </w:r>
      <w:r w:rsidR="00891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апреля </w:t>
      </w:r>
      <w:r w:rsidRPr="001D26B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91F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91FA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1D26B1">
        <w:rPr>
          <w:rFonts w:ascii="Times New Roman" w:eastAsia="Times New Roman" w:hAnsi="Times New Roman" w:cs="Times New Roman"/>
          <w:sz w:val="28"/>
          <w:szCs w:val="28"/>
          <w:lang w:eastAsia="ru-RU"/>
        </w:rPr>
        <w:t>7 (далее – Порядок), и на основании отчета проводит оценку эффективности реализации подпрограммы</w:t>
      </w:r>
      <w:r w:rsidR="0058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BABBAC6" w14:textId="051B995A" w:rsidR="000C1CBC" w:rsidRPr="000B0EBF" w:rsidRDefault="000B0EBF" w:rsidP="000C1CBC">
      <w:pPr>
        <w:autoSpaceDE w:val="0"/>
        <w:autoSpaceDN w:val="0"/>
        <w:adjustRightInd w:val="0"/>
        <w:spacing w:after="0" w:line="240" w:lineRule="auto"/>
        <w:ind w:left="93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E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E12ED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0B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к </w:t>
      </w:r>
      <w:r w:rsidR="000C1CB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0B0EBF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остановлению Администрации                                                              Таврического муниципального района</w:t>
      </w:r>
      <w:r w:rsidR="000C1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Омской области</w:t>
      </w:r>
      <w:r w:rsidRPr="000B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C1CBC" w:rsidRPr="000B0EBF">
        <w:rPr>
          <w:rFonts w:ascii="Times New Roman" w:eastAsia="Calibri" w:hAnsi="Times New Roman" w:cs="Times New Roman"/>
          <w:sz w:val="28"/>
          <w:szCs w:val="28"/>
          <w:lang w:eastAsia="ru-RU"/>
        </w:rPr>
        <w:t>от __</w:t>
      </w:r>
      <w:r w:rsidR="000C1CBC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="000C1CBC" w:rsidRPr="000B0EBF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proofErr w:type="gramStart"/>
      <w:r w:rsidR="000C1CBC" w:rsidRPr="000B0EBF">
        <w:rPr>
          <w:rFonts w:ascii="Times New Roman" w:eastAsia="Calibri" w:hAnsi="Times New Roman" w:cs="Times New Roman"/>
          <w:sz w:val="28"/>
          <w:szCs w:val="28"/>
          <w:lang w:eastAsia="ru-RU"/>
        </w:rPr>
        <w:t>_  №</w:t>
      </w:r>
      <w:proofErr w:type="gramEnd"/>
      <w:r w:rsidR="000C1CBC" w:rsidRPr="000B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</w:t>
      </w:r>
    </w:p>
    <w:p w14:paraId="18479D9C" w14:textId="77777777" w:rsidR="000B0EBF" w:rsidRPr="000B0EBF" w:rsidRDefault="000B0EBF" w:rsidP="000C1CBC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E76289D" w14:textId="3468ED94" w:rsidR="000B0EBF" w:rsidRPr="000B0EBF" w:rsidRDefault="000B0EBF" w:rsidP="000C1CBC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№ </w:t>
      </w:r>
      <w:r w:rsidR="00E12ED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</w:p>
    <w:p w14:paraId="5348B411" w14:textId="066D5514" w:rsidR="00891FAA" w:rsidRDefault="000B0EBF" w:rsidP="000C1CBC">
      <w:pPr>
        <w:autoSpaceDE w:val="0"/>
        <w:autoSpaceDN w:val="0"/>
        <w:adjustRightInd w:val="0"/>
        <w:spacing w:after="0" w:line="240" w:lineRule="auto"/>
        <w:ind w:left="935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EBF">
        <w:rPr>
          <w:rFonts w:ascii="Times New Roman" w:eastAsia="Calibri" w:hAnsi="Times New Roman" w:cs="Times New Roman"/>
          <w:sz w:val="28"/>
          <w:szCs w:val="28"/>
          <w:lang w:eastAsia="ru-RU"/>
        </w:rPr>
        <w:t>к муниципальной программе Таврического муниципального района Омской области «</w:t>
      </w:r>
      <w:r w:rsidR="00504757" w:rsidRPr="006B77C6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</w:t>
      </w:r>
      <w:r w:rsidR="00504757">
        <w:rPr>
          <w:rFonts w:ascii="Times New Roman" w:hAnsi="Times New Roman"/>
          <w:sz w:val="28"/>
          <w:szCs w:val="28"/>
        </w:rPr>
        <w:t xml:space="preserve"> </w:t>
      </w:r>
      <w:r w:rsidR="00504757" w:rsidRPr="006B77C6">
        <w:rPr>
          <w:rFonts w:ascii="Times New Roman" w:hAnsi="Times New Roman"/>
          <w:sz w:val="28"/>
          <w:szCs w:val="28"/>
        </w:rPr>
        <w:t>сельскохозяйственной продукции, сырья и продовольствия на 2020-202</w:t>
      </w:r>
      <w:r w:rsidR="00504757">
        <w:rPr>
          <w:rFonts w:ascii="Times New Roman" w:hAnsi="Times New Roman"/>
          <w:sz w:val="28"/>
          <w:szCs w:val="28"/>
        </w:rPr>
        <w:t>6</w:t>
      </w:r>
      <w:r w:rsidR="00504757" w:rsidRPr="006B77C6">
        <w:rPr>
          <w:rFonts w:ascii="Times New Roman" w:hAnsi="Times New Roman"/>
          <w:sz w:val="28"/>
          <w:szCs w:val="28"/>
        </w:rPr>
        <w:t xml:space="preserve"> годы</w:t>
      </w:r>
      <w:r w:rsidRPr="000B0EB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14:paraId="72B2D495" w14:textId="08C54AAA" w:rsidR="000B0EBF" w:rsidRDefault="000B0EBF" w:rsidP="000B0EBF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CE0053" w14:textId="77777777" w:rsidR="000C1CBC" w:rsidRDefault="000C1CBC" w:rsidP="000B0EBF">
      <w:pPr>
        <w:autoSpaceDE w:val="0"/>
        <w:autoSpaceDN w:val="0"/>
        <w:adjustRightInd w:val="0"/>
        <w:spacing w:after="0" w:line="240" w:lineRule="auto"/>
        <w:ind w:left="113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FC74414" w14:textId="77777777" w:rsidR="000B0EBF" w:rsidRPr="000B0EBF" w:rsidRDefault="000B0EBF" w:rsidP="000B0EBF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</w:t>
      </w:r>
    </w:p>
    <w:p w14:paraId="343B92CE" w14:textId="64A62FF6" w:rsidR="000B0EBF" w:rsidRPr="006118ED" w:rsidRDefault="000B0EBF" w:rsidP="00611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муниципальной программы Таврического муниципального района Омской </w:t>
      </w:r>
      <w:r w:rsidR="007758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18ED" w:rsidRPr="006B77C6">
        <w:rPr>
          <w:rFonts w:ascii="Times New Roman" w:hAnsi="Times New Roman"/>
          <w:sz w:val="28"/>
          <w:szCs w:val="28"/>
        </w:rPr>
        <w:t>Развитие сельского хозяйства и регулирование рынков</w:t>
      </w:r>
      <w:r w:rsidR="006118ED">
        <w:rPr>
          <w:rFonts w:ascii="Times New Roman" w:hAnsi="Times New Roman"/>
          <w:sz w:val="28"/>
          <w:szCs w:val="28"/>
        </w:rPr>
        <w:t xml:space="preserve"> </w:t>
      </w:r>
      <w:r w:rsidR="006118ED" w:rsidRPr="006B77C6">
        <w:rPr>
          <w:rFonts w:ascii="Times New Roman" w:hAnsi="Times New Roman"/>
          <w:sz w:val="28"/>
          <w:szCs w:val="28"/>
        </w:rPr>
        <w:t xml:space="preserve">сельскохозяйственной продукции, сырья и </w:t>
      </w:r>
      <w:proofErr w:type="gramStart"/>
      <w:r w:rsidR="006118ED" w:rsidRPr="006B77C6">
        <w:rPr>
          <w:rFonts w:ascii="Times New Roman" w:hAnsi="Times New Roman"/>
          <w:sz w:val="28"/>
          <w:szCs w:val="28"/>
        </w:rPr>
        <w:t xml:space="preserve">продовольствия </w:t>
      </w:r>
      <w:r w:rsidRPr="000B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0B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</w:t>
      </w:r>
      <w:r w:rsidR="007758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B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7758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C7BB004" w14:textId="77777777" w:rsidR="000B0EBF" w:rsidRPr="000B0EBF" w:rsidRDefault="000B0EBF" w:rsidP="000B0EBF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3858"/>
        <w:gridCol w:w="1561"/>
        <w:gridCol w:w="851"/>
        <w:gridCol w:w="992"/>
        <w:gridCol w:w="882"/>
        <w:gridCol w:w="882"/>
        <w:gridCol w:w="882"/>
        <w:gridCol w:w="882"/>
        <w:gridCol w:w="882"/>
        <w:gridCol w:w="882"/>
        <w:gridCol w:w="945"/>
        <w:gridCol w:w="961"/>
      </w:tblGrid>
      <w:tr w:rsidR="000B0EBF" w:rsidRPr="000B0EBF" w14:paraId="216899B0" w14:textId="0424BC5C" w:rsidTr="006A384E">
        <w:trPr>
          <w:trHeight w:val="32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78B8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2102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программы/подпрограммы муниципальной программы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0E5D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</w:p>
          <w:p w14:paraId="5CA6C7F2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9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D20B" w14:textId="6FA63CBB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</w:tr>
      <w:tr w:rsidR="000B0EBF" w:rsidRPr="000B0EBF" w14:paraId="40ECA69E" w14:textId="0738A174" w:rsidTr="000B0EBF">
        <w:trPr>
          <w:trHeight w:val="967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C21D" w14:textId="77777777" w:rsidR="000B0EBF" w:rsidRPr="000B0EBF" w:rsidRDefault="000B0EBF" w:rsidP="000B0EB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AFD2" w14:textId="77777777" w:rsidR="000B0EBF" w:rsidRPr="000B0EBF" w:rsidRDefault="000B0EBF" w:rsidP="000B0EB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EA99" w14:textId="77777777" w:rsidR="000B0EBF" w:rsidRPr="000B0EBF" w:rsidRDefault="000B0EBF" w:rsidP="000B0EB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CB38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</w:t>
            </w:r>
          </w:p>
          <w:p w14:paraId="33FD02CE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14:paraId="0C615C0D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0F94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  <w:p w14:paraId="590364B9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14:paraId="723C03BE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</w:t>
            </w:r>
            <w:proofErr w:type="spellEnd"/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</w:t>
            </w:r>
            <w:proofErr w:type="gramEnd"/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7781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</w:t>
            </w:r>
          </w:p>
          <w:p w14:paraId="59BD3D7E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FC5D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14:paraId="5D9A63B6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147D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</w:p>
          <w:p w14:paraId="434EAAF2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CDD9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BFB3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</w:t>
            </w:r>
          </w:p>
          <w:p w14:paraId="59F7DC8A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81E9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</w:t>
            </w:r>
          </w:p>
          <w:p w14:paraId="37889113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600B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  <w:p w14:paraId="609B4D2D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8E1F" w14:textId="1922356F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</w:p>
        </w:tc>
      </w:tr>
      <w:tr w:rsidR="000B0EBF" w:rsidRPr="000B0EBF" w14:paraId="14C40136" w14:textId="04D710D5" w:rsidTr="000B0EBF">
        <w:trPr>
          <w:trHeight w:val="269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CB1F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3" w:name="_Hlk102656430"/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484A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2B88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C291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1D6C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B60A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7692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B02E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B931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5687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6F0F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4926" w14:textId="77777777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7F7D" w14:textId="5A76253A" w:rsidR="000B0EBF" w:rsidRPr="000B0EBF" w:rsidRDefault="000B0EBF" w:rsidP="000B0EB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bookmarkEnd w:id="23"/>
      <w:tr w:rsidR="0033280B" w:rsidRPr="000B0EBF" w14:paraId="4B8139F3" w14:textId="2000BC86" w:rsidTr="0033280B">
        <w:trPr>
          <w:trHeight w:val="269"/>
          <w:tblHeader/>
        </w:trPr>
        <w:tc>
          <w:tcPr>
            <w:tcW w:w="15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D198D" w14:textId="44132417" w:rsidR="0033280B" w:rsidRPr="000B0EBF" w:rsidRDefault="0033280B" w:rsidP="0033280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985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proofErr w:type="gramStart"/>
            <w:r w:rsidRPr="004D3985">
              <w:rPr>
                <w:rFonts w:ascii="Times New Roman" w:hAnsi="Times New Roman"/>
                <w:sz w:val="28"/>
                <w:szCs w:val="28"/>
              </w:rPr>
              <w:t>программа  «</w:t>
            </w:r>
            <w:proofErr w:type="gramEnd"/>
            <w:r w:rsidRPr="004D3985">
              <w:rPr>
                <w:rFonts w:ascii="Times New Roman" w:hAnsi="Times New Roman"/>
                <w:sz w:val="28"/>
                <w:szCs w:val="28"/>
              </w:rPr>
              <w:t>Развитие сельского хозяйства и регулирование рынков сельскохозяйственной        продукции, сырья и продовольствия  на 2020 –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D3985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33280B" w:rsidRPr="000B0EBF" w14:paraId="6D8C095B" w14:textId="43DA0AE4" w:rsidTr="00AB132C">
        <w:trPr>
          <w:trHeight w:val="269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ED0E" w14:textId="77777777" w:rsidR="0033280B" w:rsidRPr="000B0EBF" w:rsidRDefault="0033280B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FA65" w14:textId="37734295" w:rsidR="0033280B" w:rsidRPr="000B0EBF" w:rsidRDefault="0033280B" w:rsidP="0033280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985">
              <w:rPr>
                <w:rFonts w:ascii="Times New Roman" w:hAnsi="Times New Roman"/>
                <w:sz w:val="28"/>
                <w:szCs w:val="28"/>
              </w:rPr>
              <w:t xml:space="preserve">Индекс производства продукции сельского хозяйства в хозяйствах всех </w:t>
            </w:r>
            <w:r w:rsidRPr="004D3985">
              <w:rPr>
                <w:rFonts w:ascii="Times New Roman" w:hAnsi="Times New Roman"/>
                <w:sz w:val="28"/>
                <w:szCs w:val="28"/>
              </w:rPr>
              <w:lastRenderedPageBreak/>
              <w:t>категорий (в сопоставимых ценах)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188B" w14:textId="43F91903" w:rsidR="0033280B" w:rsidRPr="000B0EBF" w:rsidRDefault="0033280B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9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процентов к </w:t>
            </w:r>
            <w:r w:rsidRPr="004D3985">
              <w:rPr>
                <w:rFonts w:ascii="Times New Roman" w:hAnsi="Times New Roman"/>
                <w:sz w:val="28"/>
                <w:szCs w:val="28"/>
              </w:rPr>
              <w:lastRenderedPageBreak/>
              <w:t>предыдущему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5B47" w14:textId="1AF19DD9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9801" w14:textId="69C8F389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8EA" w14:textId="3CC1AA99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8EF2" w14:textId="6706BAF1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B002" w14:textId="24397981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B41" w14:textId="78396DFE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7DE0" w14:textId="7F6E84B1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</w:t>
            </w:r>
            <w:r w:rsidR="00E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DC3C" w14:textId="152693B5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A5D0" w14:textId="286CF00B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12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B069" w14:textId="1BC90556" w:rsidR="0033280B" w:rsidRPr="000B0EBF" w:rsidRDefault="00E12ED7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101,9</w:t>
            </w:r>
          </w:p>
        </w:tc>
      </w:tr>
      <w:tr w:rsidR="0033280B" w:rsidRPr="000B0EBF" w14:paraId="604A2FD5" w14:textId="2CDC6EFB" w:rsidTr="00AB132C">
        <w:trPr>
          <w:trHeight w:val="269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DE5F" w14:textId="77777777" w:rsidR="0033280B" w:rsidRPr="000B0EBF" w:rsidRDefault="0033280B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B529" w14:textId="09C825A8" w:rsidR="0033280B" w:rsidRPr="000B0EBF" w:rsidRDefault="0033280B" w:rsidP="0033280B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985">
              <w:rPr>
                <w:rFonts w:ascii="Times New Roman" w:hAnsi="Times New Roman"/>
                <w:sz w:val="28"/>
                <w:szCs w:val="28"/>
              </w:rPr>
              <w:t>Количество специалистов и рабочих массовых профессий агропромышленного комплекса Омской области, прошедших повышение квалификации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A6C7" w14:textId="66E7E9A5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2C0A" w14:textId="62C3348D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CE5" w14:textId="7BB7DC46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FF0C" w14:textId="75DAA863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51BD" w14:textId="6217A70F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AC76" w14:textId="40DF3FCA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D474" w14:textId="20450BFB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38B6" w14:textId="78377CD9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7E66" w14:textId="1A3B3A67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F88D" w14:textId="39F124ED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DED" w14:textId="07E7BEFD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33280B" w:rsidRPr="000B0EBF" w14:paraId="3E19CFD9" w14:textId="0277CF4E" w:rsidTr="00AB132C">
        <w:trPr>
          <w:cantSplit/>
          <w:trHeight w:val="1711"/>
          <w:tblHeader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ECD3" w14:textId="77777777" w:rsidR="0033280B" w:rsidRPr="000B0EBF" w:rsidRDefault="0033280B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2A74" w14:textId="350CB6A8" w:rsidR="0033280B" w:rsidRPr="000B0EBF" w:rsidRDefault="0033280B" w:rsidP="0033280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985">
              <w:rPr>
                <w:rFonts w:ascii="Times New Roman" w:hAnsi="Times New Roman"/>
                <w:sz w:val="28"/>
                <w:szCs w:val="28"/>
              </w:rPr>
              <w:t>Улучшение санитарно- эпидемиологического состояния Таврического муниципального района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68C5" w14:textId="30B0963B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C5C74" w14:textId="4CAF82AB" w:rsidR="0033280B" w:rsidRPr="000B0EBF" w:rsidRDefault="00AB132C" w:rsidP="00AB132C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886280,37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33B6F8" w14:textId="585B091D" w:rsidR="0033280B" w:rsidRPr="000B0EBF" w:rsidRDefault="00AB132C" w:rsidP="00AB132C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12301865,73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EFFFE" w14:textId="7AAA0DC6" w:rsidR="0033280B" w:rsidRPr="000B0EBF" w:rsidRDefault="00AB132C" w:rsidP="00AB132C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6012732,77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AF7A15" w14:textId="60C7FCC3" w:rsidR="0033280B" w:rsidRPr="000B0EBF" w:rsidRDefault="00AB132C" w:rsidP="00AB132C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8879122,12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EB440F" w14:textId="7880456F" w:rsidR="0033280B" w:rsidRPr="000B0EBF" w:rsidRDefault="00AB132C" w:rsidP="00AB132C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28767722,06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9EB16B" w14:textId="21C5E731" w:rsidR="0033280B" w:rsidRPr="000B0EBF" w:rsidRDefault="00AB132C" w:rsidP="00AB132C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24763146,96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0911AB" w14:textId="58C57927" w:rsidR="0033280B" w:rsidRPr="000B0EBF" w:rsidRDefault="00AB132C" w:rsidP="00AB132C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20137095,78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F77EA6" w14:textId="0E0F646E" w:rsidR="0033280B" w:rsidRPr="000B0EBF" w:rsidRDefault="00AB132C" w:rsidP="00AB132C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4969130,82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C2829F" w14:textId="440189F2" w:rsidR="0033280B" w:rsidRPr="000B0EBF" w:rsidRDefault="00AB132C" w:rsidP="00AB132C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4959710,45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588B46" w14:textId="121C120C" w:rsidR="0033280B" w:rsidRPr="000B0EBF" w:rsidRDefault="00AB132C" w:rsidP="00AB132C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4958247,35</w:t>
            </w:r>
          </w:p>
        </w:tc>
      </w:tr>
      <w:tr w:rsidR="0033280B" w:rsidRPr="000B0EBF" w14:paraId="33812439" w14:textId="0B80423A" w:rsidTr="006A384E">
        <w:trPr>
          <w:trHeight w:val="269"/>
        </w:trPr>
        <w:tc>
          <w:tcPr>
            <w:tcW w:w="15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9EEF" w14:textId="5A01844B" w:rsidR="0033280B" w:rsidRPr="004D3985" w:rsidRDefault="0033280B" w:rsidP="0033280B">
            <w:pPr>
              <w:rPr>
                <w:rFonts w:ascii="Times New Roman" w:hAnsi="Times New Roman"/>
                <w:sz w:val="28"/>
                <w:szCs w:val="28"/>
              </w:rPr>
            </w:pPr>
            <w:r w:rsidRPr="004D3985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4D3985">
              <w:rPr>
                <w:rFonts w:ascii="Times New Roman" w:hAnsi="Times New Roman"/>
                <w:sz w:val="28"/>
                <w:szCs w:val="28"/>
              </w:rPr>
              <w:t>"Поддержка малых форм хозяйствования"</w:t>
            </w:r>
          </w:p>
          <w:p w14:paraId="5279710D" w14:textId="4414288E" w:rsidR="0033280B" w:rsidRPr="000B0EBF" w:rsidRDefault="0033280B" w:rsidP="0033280B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280B" w:rsidRPr="000B0EBF" w14:paraId="3D4BEEBE" w14:textId="17F2F297" w:rsidTr="00AB132C">
        <w:trPr>
          <w:trHeight w:val="2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5DB8" w14:textId="21708429" w:rsidR="0033280B" w:rsidRPr="000B0EBF" w:rsidRDefault="00A74F8F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9F1" w14:textId="1E3DC2B8" w:rsidR="0033280B" w:rsidRPr="000B0EBF" w:rsidRDefault="0033280B" w:rsidP="0033280B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3985">
              <w:rPr>
                <w:rFonts w:ascii="Times New Roman" w:hAnsi="Times New Roman"/>
                <w:sz w:val="28"/>
                <w:szCs w:val="28"/>
              </w:rPr>
              <w:t xml:space="preserve">Прирост объема сельскохозяйственной продукции </w:t>
            </w:r>
            <w:proofErr w:type="gramStart"/>
            <w:r w:rsidRPr="004D3985">
              <w:rPr>
                <w:rFonts w:ascii="Times New Roman" w:hAnsi="Times New Roman"/>
                <w:sz w:val="28"/>
                <w:szCs w:val="28"/>
              </w:rPr>
              <w:t>произведенной  малыми</w:t>
            </w:r>
            <w:proofErr w:type="gramEnd"/>
            <w:r w:rsidRPr="004D3985">
              <w:rPr>
                <w:rFonts w:ascii="Times New Roman" w:hAnsi="Times New Roman"/>
                <w:sz w:val="28"/>
                <w:szCs w:val="28"/>
              </w:rPr>
              <w:t xml:space="preserve"> формами хозяйствования, получивших государственную поддержку на оказанные цели</w:t>
            </w:r>
            <w:r w:rsidRPr="000B0E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DEE6" w14:textId="1797E08D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D992" w14:textId="78947E85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BBB1" w14:textId="1414AF44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7F3" w14:textId="26A99F47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F62A" w14:textId="77777777" w:rsidR="0033280B" w:rsidRPr="000B0EBF" w:rsidRDefault="0033280B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8EA2" w14:textId="77777777" w:rsidR="0033280B" w:rsidRPr="000B0EBF" w:rsidRDefault="0033280B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D3D6" w14:textId="77777777" w:rsidR="0033280B" w:rsidRPr="000B0EBF" w:rsidRDefault="0033280B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A3AA" w14:textId="77777777" w:rsidR="0033280B" w:rsidRPr="000B0EBF" w:rsidRDefault="0033280B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9251" w14:textId="77777777" w:rsidR="0033280B" w:rsidRPr="000B0EBF" w:rsidRDefault="0033280B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F3F0" w14:textId="77777777" w:rsidR="0033280B" w:rsidRPr="000B0EBF" w:rsidRDefault="0033280B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4FCA" w14:textId="603F8AFA" w:rsidR="0033280B" w:rsidRPr="000B0EBF" w:rsidRDefault="0033280B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33280B" w:rsidRPr="000B0EBF" w14:paraId="0830C396" w14:textId="02F9DAA9" w:rsidTr="006A384E">
        <w:trPr>
          <w:trHeight w:val="269"/>
        </w:trPr>
        <w:tc>
          <w:tcPr>
            <w:tcW w:w="15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29CF" w14:textId="3E674AEE" w:rsidR="0033280B" w:rsidRPr="000B0EBF" w:rsidRDefault="0033280B" w:rsidP="0033280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985"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4D3985">
              <w:rPr>
                <w:rFonts w:ascii="Times New Roman" w:hAnsi="Times New Roman"/>
                <w:sz w:val="28"/>
                <w:szCs w:val="28"/>
              </w:rPr>
              <w:t> «Развитие кадрового потенциала агропромышленного комплекса и повышение эффективности деятельности Управления при осуществлении им функций по развитию агропромышленного комплекса Таврического муниципального района"</w:t>
            </w:r>
          </w:p>
        </w:tc>
      </w:tr>
      <w:tr w:rsidR="0033280B" w:rsidRPr="000B0EBF" w14:paraId="6FAA59B9" w14:textId="0CBECEAF" w:rsidTr="00AB132C">
        <w:trPr>
          <w:trHeight w:val="2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F7EE" w14:textId="0EC0484E" w:rsidR="0033280B" w:rsidRPr="000B0EBF" w:rsidRDefault="00A74F8F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4645" w14:textId="4839F055" w:rsidR="0033280B" w:rsidRPr="000B0EBF" w:rsidRDefault="0033280B" w:rsidP="0033280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985">
              <w:rPr>
                <w:rFonts w:ascii="Times New Roman" w:hAnsi="Times New Roman"/>
                <w:sz w:val="28"/>
                <w:szCs w:val="28"/>
              </w:rPr>
              <w:t xml:space="preserve">Коэффициент качества представленной </w:t>
            </w:r>
            <w:r w:rsidRPr="004D3985">
              <w:rPr>
                <w:rFonts w:ascii="Times New Roman" w:hAnsi="Times New Roman"/>
                <w:sz w:val="28"/>
                <w:szCs w:val="28"/>
              </w:rPr>
              <w:lastRenderedPageBreak/>
              <w:t>бухгалтерской и финансовой отчетности, предусмотренной Министерством сельского хозяйства Российской Федерации, комитетом финансов и контроля администрации Таврического муниципального района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929E" w14:textId="4670DBB2" w:rsidR="0033280B" w:rsidRPr="000B0EBF" w:rsidRDefault="0033280B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0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процент</w:t>
            </w:r>
            <w:r w:rsidR="00AB13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49129" w14:textId="5A628384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1C2F6" w14:textId="37A3D4A6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34E2" w14:textId="1144CABF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6996" w14:textId="01241B7D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9521" w14:textId="62F665FD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3B9" w14:textId="550F7D65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6CB" w14:textId="232F383B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1146" w14:textId="0D17C797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4E65" w14:textId="7320C263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C9F2" w14:textId="4C7906AA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33280B" w:rsidRPr="000B0EBF" w14:paraId="233D915D" w14:textId="524F0F7F" w:rsidTr="00AB132C">
        <w:trPr>
          <w:trHeight w:val="2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F0A9" w14:textId="52F48694" w:rsidR="0033280B" w:rsidRPr="000B0EBF" w:rsidRDefault="00A74F8F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774F" w14:textId="368C7433" w:rsidR="0033280B" w:rsidRPr="000B0EBF" w:rsidRDefault="0033280B" w:rsidP="0033280B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3985">
              <w:rPr>
                <w:rFonts w:ascii="Times New Roman" w:hAnsi="Times New Roman"/>
                <w:sz w:val="28"/>
                <w:szCs w:val="28"/>
              </w:rPr>
              <w:t xml:space="preserve">Коэффициент обеспечения уровня    </w:t>
            </w:r>
            <w:proofErr w:type="spellStart"/>
            <w:r w:rsidRPr="004D3985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4D39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D3985">
              <w:rPr>
                <w:rFonts w:ascii="Times New Roman" w:hAnsi="Times New Roman"/>
                <w:sz w:val="28"/>
                <w:szCs w:val="28"/>
              </w:rPr>
              <w:t>по  мероприятиям</w:t>
            </w:r>
            <w:proofErr w:type="gramEnd"/>
            <w:r w:rsidRPr="004D3985">
              <w:rPr>
                <w:rFonts w:ascii="Times New Roman" w:hAnsi="Times New Roman"/>
                <w:sz w:val="28"/>
                <w:szCs w:val="28"/>
              </w:rPr>
              <w:br/>
              <w:t xml:space="preserve">государственной   поддержки  сельско-  хозяйственных товаропроизводителей </w:t>
            </w:r>
            <w:proofErr w:type="spellStart"/>
            <w:r w:rsidRPr="004D3985">
              <w:rPr>
                <w:rFonts w:ascii="Times New Roman" w:hAnsi="Times New Roman"/>
                <w:sz w:val="28"/>
                <w:szCs w:val="28"/>
              </w:rPr>
              <w:t>софинансируемым</w:t>
            </w:r>
            <w:proofErr w:type="spellEnd"/>
            <w:r w:rsidRPr="004D3985">
              <w:rPr>
                <w:rFonts w:ascii="Times New Roman" w:hAnsi="Times New Roman"/>
                <w:sz w:val="28"/>
                <w:szCs w:val="28"/>
              </w:rPr>
              <w:t xml:space="preserve"> из областного бюджета    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EB8A" w14:textId="596621A8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6DECD" w14:textId="2E43FB0C" w:rsidR="0033280B" w:rsidRPr="000B0EBF" w:rsidRDefault="00AB132C" w:rsidP="0033280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E5E3B" w14:textId="30960476" w:rsidR="0033280B" w:rsidRPr="000B0EBF" w:rsidRDefault="00AB132C" w:rsidP="0033280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A55E" w14:textId="1E5824D7" w:rsidR="0033280B" w:rsidRPr="000B0EBF" w:rsidRDefault="00AB132C" w:rsidP="0033280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03B" w14:textId="5F753520" w:rsidR="0033280B" w:rsidRPr="000B0EBF" w:rsidRDefault="00AB132C" w:rsidP="0033280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5A7" w14:textId="33933867" w:rsidR="0033280B" w:rsidRPr="000B0EBF" w:rsidRDefault="00AB132C" w:rsidP="0033280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78EE" w14:textId="529B181B" w:rsidR="0033280B" w:rsidRPr="000B0EBF" w:rsidRDefault="00AB132C" w:rsidP="0033280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ED18" w14:textId="0E31234A" w:rsidR="0033280B" w:rsidRPr="000B0EBF" w:rsidRDefault="00AB132C" w:rsidP="0033280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991F" w14:textId="4C54DA60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0736" w14:textId="7B4F89D9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906" w14:textId="5CD26308" w:rsidR="0033280B" w:rsidRPr="000B0EBF" w:rsidRDefault="00AB132C" w:rsidP="003328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A74F8F" w:rsidRPr="000B0EBF" w14:paraId="6A78F121" w14:textId="7C27243B" w:rsidTr="00A36AF4">
        <w:trPr>
          <w:trHeight w:val="269"/>
        </w:trPr>
        <w:tc>
          <w:tcPr>
            <w:tcW w:w="15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5ED5D" w14:textId="053DB7B2" w:rsidR="00A74F8F" w:rsidRPr="00A74F8F" w:rsidRDefault="00F766EB" w:rsidP="00A74F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w:anchor="Par2603" w:history="1">
              <w:r w:rsidR="00A74F8F" w:rsidRPr="00A74F8F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</w:hyperlink>
            <w:r w:rsidR="00A74F8F" w:rsidRPr="00A74F8F">
              <w:rPr>
                <w:rFonts w:ascii="Times New Roman" w:hAnsi="Times New Roman" w:cs="Times New Roman"/>
                <w:sz w:val="28"/>
                <w:szCs w:val="28"/>
              </w:rPr>
              <w:t xml:space="preserve">  «Охрана окружающей среды в Таврическом муниципальном районе»</w:t>
            </w:r>
          </w:p>
        </w:tc>
      </w:tr>
      <w:tr w:rsidR="00A74F8F" w:rsidRPr="000B0EBF" w14:paraId="2E26B682" w14:textId="6C8FBB0F" w:rsidTr="00A74F8F">
        <w:trPr>
          <w:cantSplit/>
          <w:trHeight w:val="16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753A" w14:textId="502B71E8" w:rsidR="00A74F8F" w:rsidRPr="000B0EBF" w:rsidRDefault="00A74F8F" w:rsidP="00A74F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FDAC" w14:textId="46074ECE" w:rsidR="00A74F8F" w:rsidRPr="000B0EBF" w:rsidRDefault="00A74F8F" w:rsidP="00A74F8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985">
              <w:rPr>
                <w:rFonts w:ascii="Times New Roman" w:hAnsi="Times New Roman"/>
                <w:sz w:val="28"/>
                <w:szCs w:val="28"/>
              </w:rPr>
              <w:t>Снижение численности безнадзорных животных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93E3" w14:textId="23D26F49" w:rsidR="00A74F8F" w:rsidRPr="000B0EBF" w:rsidRDefault="00A74F8F" w:rsidP="00A74F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</w:t>
            </w:r>
            <w:r w:rsidR="00AB1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2E5497" w14:textId="7E86BDA7" w:rsidR="00A74F8F" w:rsidRPr="000B0EBF" w:rsidRDefault="00AB132C" w:rsidP="00A74F8F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409524,00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6FF8A1" w14:textId="0FB312BA" w:rsidR="00A74F8F" w:rsidRPr="000B0EBF" w:rsidRDefault="00AB132C" w:rsidP="00A74F8F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2503267,20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A1EECF" w14:textId="5995CF57" w:rsidR="00A74F8F" w:rsidRPr="000B0EBF" w:rsidRDefault="00A74F8F" w:rsidP="00A74F8F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1264206,75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536F7C" w14:textId="229877F7" w:rsidR="00A74F8F" w:rsidRPr="000B0EBF" w:rsidRDefault="00A74F8F" w:rsidP="00A74F8F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1264206,75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E8E4A7" w14:textId="68E2402A" w:rsidR="00A74F8F" w:rsidRPr="000B0EBF" w:rsidRDefault="00AB132C" w:rsidP="00A74F8F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1349181,60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8B720" w14:textId="7F060BB0" w:rsidR="00A74F8F" w:rsidRPr="000B0EBF" w:rsidRDefault="00AB132C" w:rsidP="00A74F8F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2326175,47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B64C5F" w14:textId="35F8C06C" w:rsidR="00A74F8F" w:rsidRPr="000B0EBF" w:rsidRDefault="00AB132C" w:rsidP="00A74F8F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2154481,02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9CBB31" w14:textId="50460926" w:rsidR="00A74F8F" w:rsidRPr="00AB132C" w:rsidRDefault="00AB132C" w:rsidP="00A74F8F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32C">
              <w:rPr>
                <w:rFonts w:ascii="Times New Roman" w:hAnsi="Times New Roman" w:cs="Times New Roman"/>
                <w:sz w:val="28"/>
                <w:szCs w:val="28"/>
              </w:rPr>
              <w:t>3223290,66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C6292E" w14:textId="0A4D4D56" w:rsidR="00A74F8F" w:rsidRPr="00AB132C" w:rsidRDefault="00AB132C" w:rsidP="00A74F8F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32C">
              <w:rPr>
                <w:rFonts w:ascii="Times New Roman" w:hAnsi="Times New Roman" w:cs="Times New Roman"/>
                <w:sz w:val="28"/>
                <w:szCs w:val="28"/>
              </w:rPr>
              <w:t>3223470,29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082A14" w14:textId="5EFCA8C5" w:rsidR="00A74F8F" w:rsidRPr="00AB132C" w:rsidRDefault="00AB132C" w:rsidP="00A74F8F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32C">
              <w:rPr>
                <w:rFonts w:ascii="Times New Roman" w:hAnsi="Times New Roman" w:cs="Times New Roman"/>
                <w:sz w:val="28"/>
                <w:szCs w:val="28"/>
              </w:rPr>
              <w:t>3222007,19</w:t>
            </w:r>
          </w:p>
        </w:tc>
      </w:tr>
      <w:tr w:rsidR="00A74F8F" w:rsidRPr="000B0EBF" w14:paraId="7E98025C" w14:textId="11433662" w:rsidTr="00A74F8F">
        <w:trPr>
          <w:trHeight w:val="2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692D" w14:textId="5F048552" w:rsidR="00A74F8F" w:rsidRPr="000B0EBF" w:rsidRDefault="00A74F8F" w:rsidP="00A74F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B5EB" w14:textId="71EA1F6B" w:rsidR="00A74F8F" w:rsidRPr="000B0EBF" w:rsidRDefault="00A74F8F" w:rsidP="00A74F8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985">
              <w:rPr>
                <w:rFonts w:ascii="Times New Roman" w:hAnsi="Times New Roman"/>
                <w:sz w:val="28"/>
                <w:szCs w:val="28"/>
              </w:rPr>
              <w:t xml:space="preserve">Количество созданных мест </w:t>
            </w:r>
            <w:proofErr w:type="gramStart"/>
            <w:r w:rsidRPr="004D3985">
              <w:rPr>
                <w:rFonts w:ascii="Times New Roman" w:hAnsi="Times New Roman"/>
                <w:sz w:val="28"/>
                <w:szCs w:val="28"/>
              </w:rPr>
              <w:t>( площадок</w:t>
            </w:r>
            <w:proofErr w:type="gramEnd"/>
            <w:r w:rsidRPr="004D3985">
              <w:rPr>
                <w:rFonts w:ascii="Times New Roman" w:hAnsi="Times New Roman"/>
                <w:sz w:val="28"/>
                <w:szCs w:val="28"/>
              </w:rPr>
              <w:t>) накопления ТКО с контейнерами (бункерами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682A" w14:textId="336687D2" w:rsidR="00A74F8F" w:rsidRPr="000B0EBF" w:rsidRDefault="00A74F8F" w:rsidP="00A74F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9DE" w14:textId="68FEBA7A" w:rsidR="00A74F8F" w:rsidRPr="000B0EBF" w:rsidRDefault="00A74F8F" w:rsidP="00A74F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7819" w14:textId="0F44B835" w:rsidR="00A74F8F" w:rsidRPr="000B0EBF" w:rsidRDefault="00A74F8F" w:rsidP="00A74F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00AB" w14:textId="6B28B359" w:rsidR="00A74F8F" w:rsidRPr="000B0EBF" w:rsidRDefault="00A74F8F" w:rsidP="00A74F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72B2" w14:textId="379A5876" w:rsidR="00A74F8F" w:rsidRPr="000B0EBF" w:rsidRDefault="00A74F8F" w:rsidP="00A74F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D096" w14:textId="02239DBE" w:rsidR="00A74F8F" w:rsidRPr="000B0EBF" w:rsidRDefault="00A74F8F" w:rsidP="00A74F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CDA1" w14:textId="4C39F112" w:rsidR="00A74F8F" w:rsidRPr="000B0EBF" w:rsidRDefault="00A74F8F" w:rsidP="00A74F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69BC" w14:textId="32D73FBE" w:rsidR="00A74F8F" w:rsidRPr="000B0EBF" w:rsidRDefault="00A74F8F" w:rsidP="00A74F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3FBD" w14:textId="2532E6DB" w:rsidR="00A74F8F" w:rsidRPr="000B0EBF" w:rsidRDefault="00A74F8F" w:rsidP="00A74F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2BD2" w14:textId="5D7E4922" w:rsidR="00A74F8F" w:rsidRPr="000B0EBF" w:rsidRDefault="00A74F8F" w:rsidP="00A74F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D68" w14:textId="48DE243F" w:rsidR="00A74F8F" w:rsidRPr="000B0EBF" w:rsidRDefault="00A74F8F" w:rsidP="00A74F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</w:tr>
    </w:tbl>
    <w:p w14:paraId="17707F45" w14:textId="77777777" w:rsidR="000B0EBF" w:rsidRPr="000B0EBF" w:rsidRDefault="000B0EBF" w:rsidP="000B0EBF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F4944" w14:textId="77777777" w:rsidR="000B0EBF" w:rsidRPr="000B0EBF" w:rsidRDefault="000B0EBF" w:rsidP="000B0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&lt;*&gt; Ожидаемый результат считается достигнутым, если его фактическое значение равно плановому значению или улучшено относительно него</w:t>
      </w:r>
    </w:p>
    <w:p w14:paraId="183A8F52" w14:textId="77777777" w:rsidR="000B0EBF" w:rsidRPr="000B0EBF" w:rsidRDefault="000B0EBF" w:rsidP="000B0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8F98F" w14:textId="77777777" w:rsidR="000B0EBF" w:rsidRPr="000B0EBF" w:rsidRDefault="000B0EBF" w:rsidP="000B0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3A1A7" w14:textId="63A9D6D8" w:rsidR="000B0EBF" w:rsidRDefault="000B0EBF" w:rsidP="000B0E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A416FB" w14:textId="03124DFD" w:rsidR="00D91A63" w:rsidRDefault="00D91A63" w:rsidP="000B0E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0FEFA1" w14:textId="0668C3D1" w:rsidR="00D91A63" w:rsidRDefault="00D91A63" w:rsidP="000B0E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2CD19C" w14:textId="5E723FB6" w:rsidR="00D91A63" w:rsidRDefault="00D91A63" w:rsidP="000B0E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0314A3" w14:textId="713BA427" w:rsidR="00D91A63" w:rsidRDefault="00D91A63" w:rsidP="000B0E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8155E70" w14:textId="06D4A251" w:rsidR="00D91A63" w:rsidRDefault="00D91A63" w:rsidP="000B0E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63B6AC" w14:textId="5A63B5A1" w:rsidR="00D91A63" w:rsidRDefault="00D91A63" w:rsidP="000B0E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3BD6D4" w14:textId="05F16B98" w:rsidR="00D91A63" w:rsidRDefault="00D91A63" w:rsidP="000B0E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B95DBE" w14:textId="77777777" w:rsidR="000C1CBC" w:rsidRDefault="000C1CBC" w:rsidP="000B0E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AA573B3" w14:textId="48547EA8" w:rsidR="00D91A63" w:rsidRDefault="00D91A63" w:rsidP="000B0E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8BCAB2" w14:textId="49EBFC6F" w:rsidR="00D91A63" w:rsidRDefault="00D91A63" w:rsidP="000B0EB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91A63" w:rsidSect="00891FAA">
      <w:pgSz w:w="16838" w:h="11906" w:orient="landscape" w:code="9"/>
      <w:pgMar w:top="1701" w:right="567" w:bottom="851" w:left="567" w:header="79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89A4E" w14:textId="77777777" w:rsidR="00F766EB" w:rsidRDefault="00F766EB" w:rsidP="00884BA9">
      <w:pPr>
        <w:spacing w:after="0" w:line="240" w:lineRule="auto"/>
      </w:pPr>
      <w:r>
        <w:separator/>
      </w:r>
    </w:p>
  </w:endnote>
  <w:endnote w:type="continuationSeparator" w:id="0">
    <w:p w14:paraId="248FFA2C" w14:textId="77777777" w:rsidR="00F766EB" w:rsidRDefault="00F766EB" w:rsidP="0088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C7F10" w14:textId="77777777" w:rsidR="00F766EB" w:rsidRDefault="00F766EB" w:rsidP="00884BA9">
      <w:pPr>
        <w:spacing w:after="0" w:line="240" w:lineRule="auto"/>
      </w:pPr>
      <w:r>
        <w:separator/>
      </w:r>
    </w:p>
  </w:footnote>
  <w:footnote w:type="continuationSeparator" w:id="0">
    <w:p w14:paraId="1D241F59" w14:textId="77777777" w:rsidR="00F766EB" w:rsidRDefault="00F766EB" w:rsidP="00884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BBD"/>
    <w:multiLevelType w:val="hybridMultilevel"/>
    <w:tmpl w:val="C520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798"/>
    <w:multiLevelType w:val="hybridMultilevel"/>
    <w:tmpl w:val="5934B99C"/>
    <w:lvl w:ilvl="0" w:tplc="BCD0F494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A4A60"/>
    <w:multiLevelType w:val="hybridMultilevel"/>
    <w:tmpl w:val="FA64562A"/>
    <w:lvl w:ilvl="0" w:tplc="EAEAB840">
      <w:start w:val="1"/>
      <w:numFmt w:val="decimal"/>
      <w:lvlText w:val="%1."/>
      <w:lvlJc w:val="left"/>
      <w:pPr>
        <w:ind w:left="1097" w:hanging="7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212A09EC"/>
    <w:multiLevelType w:val="hybridMultilevel"/>
    <w:tmpl w:val="2102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713C6"/>
    <w:multiLevelType w:val="hybridMultilevel"/>
    <w:tmpl w:val="29F0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CF130D"/>
    <w:multiLevelType w:val="hybridMultilevel"/>
    <w:tmpl w:val="1FB2631E"/>
    <w:lvl w:ilvl="0" w:tplc="C11263A4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94467E"/>
    <w:multiLevelType w:val="hybridMultilevel"/>
    <w:tmpl w:val="037859F2"/>
    <w:lvl w:ilvl="0" w:tplc="9BC42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4B2DA6"/>
    <w:multiLevelType w:val="hybridMultilevel"/>
    <w:tmpl w:val="74EAD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14985"/>
    <w:multiLevelType w:val="hybridMultilevel"/>
    <w:tmpl w:val="0BF8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45B85"/>
    <w:multiLevelType w:val="hybridMultilevel"/>
    <w:tmpl w:val="096239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D4A77"/>
    <w:multiLevelType w:val="hybridMultilevel"/>
    <w:tmpl w:val="235E40BE"/>
    <w:lvl w:ilvl="0" w:tplc="142C5916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7F0713BB"/>
    <w:multiLevelType w:val="hybridMultilevel"/>
    <w:tmpl w:val="66D8E960"/>
    <w:lvl w:ilvl="0" w:tplc="C5FCD6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C0"/>
    <w:rsid w:val="00023145"/>
    <w:rsid w:val="00024124"/>
    <w:rsid w:val="00043D02"/>
    <w:rsid w:val="00050B5D"/>
    <w:rsid w:val="000510A8"/>
    <w:rsid w:val="000755A8"/>
    <w:rsid w:val="00076B49"/>
    <w:rsid w:val="000927EF"/>
    <w:rsid w:val="00093A93"/>
    <w:rsid w:val="000B0EBF"/>
    <w:rsid w:val="000C1CBC"/>
    <w:rsid w:val="000F2FCB"/>
    <w:rsid w:val="000F358C"/>
    <w:rsid w:val="001079A3"/>
    <w:rsid w:val="00121A88"/>
    <w:rsid w:val="001A3449"/>
    <w:rsid w:val="001A673F"/>
    <w:rsid w:val="001D26B1"/>
    <w:rsid w:val="00284838"/>
    <w:rsid w:val="002A5891"/>
    <w:rsid w:val="002C3843"/>
    <w:rsid w:val="00304171"/>
    <w:rsid w:val="00305211"/>
    <w:rsid w:val="0033280B"/>
    <w:rsid w:val="00345BD2"/>
    <w:rsid w:val="00353112"/>
    <w:rsid w:val="00361212"/>
    <w:rsid w:val="0039376F"/>
    <w:rsid w:val="00394B4C"/>
    <w:rsid w:val="003B3300"/>
    <w:rsid w:val="003F7853"/>
    <w:rsid w:val="0042441E"/>
    <w:rsid w:val="004255B8"/>
    <w:rsid w:val="00430E6D"/>
    <w:rsid w:val="004C1630"/>
    <w:rsid w:val="004C389E"/>
    <w:rsid w:val="004D4386"/>
    <w:rsid w:val="00502742"/>
    <w:rsid w:val="00504757"/>
    <w:rsid w:val="005054F7"/>
    <w:rsid w:val="00525905"/>
    <w:rsid w:val="00537A25"/>
    <w:rsid w:val="00537E92"/>
    <w:rsid w:val="005570B2"/>
    <w:rsid w:val="005576A6"/>
    <w:rsid w:val="00567B9C"/>
    <w:rsid w:val="0057260F"/>
    <w:rsid w:val="005737C0"/>
    <w:rsid w:val="00581850"/>
    <w:rsid w:val="00597937"/>
    <w:rsid w:val="005C454E"/>
    <w:rsid w:val="006118ED"/>
    <w:rsid w:val="00614F33"/>
    <w:rsid w:val="00621A8C"/>
    <w:rsid w:val="006453FB"/>
    <w:rsid w:val="00647D98"/>
    <w:rsid w:val="00682DD8"/>
    <w:rsid w:val="0068523F"/>
    <w:rsid w:val="00690F9E"/>
    <w:rsid w:val="006A384E"/>
    <w:rsid w:val="006B5F82"/>
    <w:rsid w:val="006B62F3"/>
    <w:rsid w:val="006B6465"/>
    <w:rsid w:val="006D141C"/>
    <w:rsid w:val="006D4FCA"/>
    <w:rsid w:val="006E3748"/>
    <w:rsid w:val="006E44E1"/>
    <w:rsid w:val="00747E15"/>
    <w:rsid w:val="0075142F"/>
    <w:rsid w:val="00755F7D"/>
    <w:rsid w:val="007675B6"/>
    <w:rsid w:val="00775825"/>
    <w:rsid w:val="0078216A"/>
    <w:rsid w:val="007B3F9D"/>
    <w:rsid w:val="007F37B3"/>
    <w:rsid w:val="008000BE"/>
    <w:rsid w:val="00814415"/>
    <w:rsid w:val="00822F1E"/>
    <w:rsid w:val="00843AE0"/>
    <w:rsid w:val="00870971"/>
    <w:rsid w:val="008728C2"/>
    <w:rsid w:val="00884BA9"/>
    <w:rsid w:val="00885E6F"/>
    <w:rsid w:val="00891FAA"/>
    <w:rsid w:val="008A7EB0"/>
    <w:rsid w:val="008F5186"/>
    <w:rsid w:val="00903156"/>
    <w:rsid w:val="009055C1"/>
    <w:rsid w:val="00920C65"/>
    <w:rsid w:val="00952C78"/>
    <w:rsid w:val="0096750D"/>
    <w:rsid w:val="00970EAC"/>
    <w:rsid w:val="009A2DA6"/>
    <w:rsid w:val="009B7661"/>
    <w:rsid w:val="009F2278"/>
    <w:rsid w:val="00A04EFC"/>
    <w:rsid w:val="00A12CAC"/>
    <w:rsid w:val="00A24DBC"/>
    <w:rsid w:val="00A74F8F"/>
    <w:rsid w:val="00A8519C"/>
    <w:rsid w:val="00A92B6D"/>
    <w:rsid w:val="00AB0508"/>
    <w:rsid w:val="00AB132C"/>
    <w:rsid w:val="00AD3017"/>
    <w:rsid w:val="00AF434B"/>
    <w:rsid w:val="00B12C9D"/>
    <w:rsid w:val="00B22BB1"/>
    <w:rsid w:val="00B42CCE"/>
    <w:rsid w:val="00BB7CCA"/>
    <w:rsid w:val="00BD6258"/>
    <w:rsid w:val="00BE52C3"/>
    <w:rsid w:val="00BE5CE4"/>
    <w:rsid w:val="00BF0FD8"/>
    <w:rsid w:val="00C10A12"/>
    <w:rsid w:val="00C15BEE"/>
    <w:rsid w:val="00C447C0"/>
    <w:rsid w:val="00C54455"/>
    <w:rsid w:val="00C762D7"/>
    <w:rsid w:val="00C85E63"/>
    <w:rsid w:val="00C972F6"/>
    <w:rsid w:val="00CD1C3C"/>
    <w:rsid w:val="00CD2958"/>
    <w:rsid w:val="00CD4D61"/>
    <w:rsid w:val="00CE46C0"/>
    <w:rsid w:val="00CF27F5"/>
    <w:rsid w:val="00CF3021"/>
    <w:rsid w:val="00CF315B"/>
    <w:rsid w:val="00D35E7A"/>
    <w:rsid w:val="00D479D7"/>
    <w:rsid w:val="00D52384"/>
    <w:rsid w:val="00D53FC5"/>
    <w:rsid w:val="00D76D8D"/>
    <w:rsid w:val="00D83993"/>
    <w:rsid w:val="00D91A63"/>
    <w:rsid w:val="00DE0DC7"/>
    <w:rsid w:val="00DE1611"/>
    <w:rsid w:val="00DE54E6"/>
    <w:rsid w:val="00E0122B"/>
    <w:rsid w:val="00E12ED7"/>
    <w:rsid w:val="00E47FAC"/>
    <w:rsid w:val="00E83A18"/>
    <w:rsid w:val="00E96B8C"/>
    <w:rsid w:val="00EB7A0B"/>
    <w:rsid w:val="00ED3D9A"/>
    <w:rsid w:val="00ED4E71"/>
    <w:rsid w:val="00F04FC2"/>
    <w:rsid w:val="00F31E06"/>
    <w:rsid w:val="00F36747"/>
    <w:rsid w:val="00F766EB"/>
    <w:rsid w:val="00FC57AB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0B798"/>
  <w15:chartTrackingRefBased/>
  <w15:docId w15:val="{D404D812-B86E-44EE-BE54-5CA08A17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D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10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51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510A8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D9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8C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4BA9"/>
  </w:style>
  <w:style w:type="paragraph" w:styleId="a9">
    <w:name w:val="footer"/>
    <w:basedOn w:val="a"/>
    <w:link w:val="aa"/>
    <w:uiPriority w:val="99"/>
    <w:unhideWhenUsed/>
    <w:rsid w:val="0088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4BA9"/>
  </w:style>
  <w:style w:type="paragraph" w:styleId="ab">
    <w:name w:val="No Spacing"/>
    <w:uiPriority w:val="1"/>
    <w:qFormat/>
    <w:rsid w:val="005737C0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uiPriority w:val="99"/>
    <w:semiHidden/>
    <w:unhideWhenUsed/>
    <w:rsid w:val="00050B5D"/>
    <w:rPr>
      <w:color w:val="0000FF"/>
      <w:u w:val="single"/>
    </w:rPr>
  </w:style>
  <w:style w:type="paragraph" w:customStyle="1" w:styleId="ConsPlusTitle">
    <w:name w:val="ConsPlusTitle"/>
    <w:rsid w:val="003F7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4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65D7B2E0C84C6FB26697DF00CCD97767BC899244D64E9285CFCC1DE0752CDB588E272F9CF013FF38DA6y2B0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E2B04-45D1-4005-8001-AD2C04FE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Selxoz</cp:lastModifiedBy>
  <cp:revision>9</cp:revision>
  <cp:lastPrinted>2024-11-01T09:51:00Z</cp:lastPrinted>
  <dcterms:created xsi:type="dcterms:W3CDTF">2024-09-26T11:55:00Z</dcterms:created>
  <dcterms:modified xsi:type="dcterms:W3CDTF">2024-12-11T04:27:00Z</dcterms:modified>
</cp:coreProperties>
</file>