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9573A" w14:textId="345A533C" w:rsidR="00E55F0A" w:rsidRDefault="00DF502C" w:rsidP="00E917C6">
      <w:pPr>
        <w:ind w:firstLine="426"/>
        <w:rPr>
          <w:noProof/>
        </w:rPr>
      </w:pPr>
      <w:r w:rsidRPr="00C4171D">
        <w:rPr>
          <w:noProof/>
        </w:rPr>
        <w:drawing>
          <wp:anchor distT="0" distB="0" distL="114300" distR="114300" simplePos="0" relativeHeight="251659264" behindDoc="1" locked="0" layoutInCell="1" allowOverlap="1" wp14:anchorId="0837FFC3" wp14:editId="675BA2F2">
            <wp:simplePos x="0" y="0"/>
            <wp:positionH relativeFrom="column">
              <wp:posOffset>0</wp:posOffset>
            </wp:positionH>
            <wp:positionV relativeFrom="paragraph">
              <wp:posOffset>-635</wp:posOffset>
            </wp:positionV>
            <wp:extent cx="5944235" cy="3426460"/>
            <wp:effectExtent l="0" t="0" r="0" b="2540"/>
            <wp:wrapNone/>
            <wp:docPr id="139277577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4235" cy="3426460"/>
                    </a:xfrm>
                    <a:prstGeom prst="rect">
                      <a:avLst/>
                    </a:prstGeom>
                    <a:noFill/>
                  </pic:spPr>
                </pic:pic>
              </a:graphicData>
            </a:graphic>
          </wp:anchor>
        </w:drawing>
      </w:r>
    </w:p>
    <w:p w14:paraId="0B35662B" w14:textId="33E76622" w:rsidR="00E47FAC" w:rsidRDefault="00E47FAC" w:rsidP="00E917C6">
      <w:pPr>
        <w:ind w:firstLine="426"/>
      </w:pPr>
    </w:p>
    <w:p w14:paraId="292BFAB1" w14:textId="77777777" w:rsidR="002D7382" w:rsidRPr="002D7382" w:rsidRDefault="002D7382" w:rsidP="00E917C6">
      <w:pPr>
        <w:ind w:firstLine="426"/>
      </w:pPr>
    </w:p>
    <w:p w14:paraId="1DDC8D3E" w14:textId="77777777" w:rsidR="002D7382" w:rsidRPr="002D7382" w:rsidRDefault="002D7382" w:rsidP="00E917C6">
      <w:pPr>
        <w:ind w:firstLine="426"/>
      </w:pPr>
    </w:p>
    <w:p w14:paraId="2EAB908E" w14:textId="77777777" w:rsidR="002D7382" w:rsidRPr="002D7382" w:rsidRDefault="002D7382" w:rsidP="00E917C6">
      <w:pPr>
        <w:ind w:firstLine="426"/>
      </w:pPr>
    </w:p>
    <w:p w14:paraId="40E3E884" w14:textId="77777777" w:rsidR="002D7382" w:rsidRPr="002D7382" w:rsidRDefault="002D7382" w:rsidP="00E917C6">
      <w:pPr>
        <w:ind w:firstLine="426"/>
      </w:pPr>
    </w:p>
    <w:p w14:paraId="1D5E08D0" w14:textId="77777777" w:rsidR="002D7382" w:rsidRPr="002D7382" w:rsidRDefault="002D7382" w:rsidP="00E917C6">
      <w:pPr>
        <w:ind w:firstLine="426"/>
      </w:pPr>
    </w:p>
    <w:p w14:paraId="73F683B6" w14:textId="77777777" w:rsidR="002D7382" w:rsidRPr="002D7382" w:rsidRDefault="002D7382" w:rsidP="00E917C6">
      <w:pPr>
        <w:ind w:firstLine="426"/>
      </w:pPr>
    </w:p>
    <w:p w14:paraId="3CA735D9" w14:textId="77777777" w:rsidR="002D7382" w:rsidRPr="002D7382" w:rsidRDefault="002D7382" w:rsidP="00E917C6">
      <w:pPr>
        <w:ind w:firstLine="426"/>
      </w:pPr>
    </w:p>
    <w:p w14:paraId="5222051D" w14:textId="77777777" w:rsidR="002D7382" w:rsidRPr="002D7382" w:rsidRDefault="002D7382" w:rsidP="00E917C6">
      <w:pPr>
        <w:ind w:firstLine="426"/>
      </w:pPr>
    </w:p>
    <w:p w14:paraId="53B697FA" w14:textId="77777777" w:rsidR="002D7382" w:rsidRDefault="002D7382" w:rsidP="00E917C6">
      <w:pPr>
        <w:ind w:firstLine="426"/>
      </w:pPr>
    </w:p>
    <w:p w14:paraId="1D2FB4AC" w14:textId="77777777" w:rsidR="00DF502C" w:rsidRDefault="00DF502C" w:rsidP="00E917C6">
      <w:pPr>
        <w:ind w:firstLine="426"/>
      </w:pPr>
    </w:p>
    <w:p w14:paraId="1D8DEBA0" w14:textId="77777777" w:rsidR="00DF502C" w:rsidRDefault="00DF502C" w:rsidP="00E917C6">
      <w:pPr>
        <w:ind w:firstLine="426"/>
      </w:pPr>
    </w:p>
    <w:tbl>
      <w:tblPr>
        <w:tblStyle w:val="a3"/>
        <w:tblpPr w:leftFromText="180" w:rightFromText="180" w:vertAnchor="text" w:horzAnchor="margin" w:tblpY="-25"/>
        <w:tblW w:w="0" w:type="auto"/>
        <w:tblLook w:val="04A0" w:firstRow="1" w:lastRow="0" w:firstColumn="1" w:lastColumn="0" w:noHBand="0" w:noVBand="1"/>
      </w:tblPr>
      <w:tblGrid>
        <w:gridCol w:w="9346"/>
      </w:tblGrid>
      <w:tr w:rsidR="00DF502C" w:rsidRPr="00443B5B" w14:paraId="78C3E60F" w14:textId="77777777" w:rsidTr="00DF502C">
        <w:tc>
          <w:tcPr>
            <w:tcW w:w="9346" w:type="dxa"/>
            <w:tcBorders>
              <w:top w:val="nil"/>
              <w:left w:val="nil"/>
              <w:bottom w:val="nil"/>
              <w:right w:val="nil"/>
            </w:tcBorders>
          </w:tcPr>
          <w:p w14:paraId="5DD613D6" w14:textId="62583B10" w:rsidR="00DF502C" w:rsidRPr="00443B5B" w:rsidRDefault="00DF502C" w:rsidP="00E917C6">
            <w:pPr>
              <w:pStyle w:val="20"/>
              <w:shd w:val="clear" w:color="auto" w:fill="auto"/>
              <w:spacing w:after="0" w:line="240" w:lineRule="auto"/>
              <w:ind w:firstLine="426"/>
              <w:rPr>
                <w:lang w:bidi="ru-RU"/>
              </w:rPr>
            </w:pPr>
            <w:r w:rsidRPr="00C4171D">
              <w:rPr>
                <w:lang w:bidi="ru-RU"/>
              </w:rPr>
              <w:t>О внесении изменений в постановление Администрации Таврического муниципального района Омской области от 23</w:t>
            </w:r>
            <w:r w:rsidR="00C00AB2">
              <w:rPr>
                <w:lang w:bidi="ru-RU"/>
              </w:rPr>
              <w:t xml:space="preserve"> мая </w:t>
            </w:r>
            <w:r w:rsidRPr="00C4171D">
              <w:rPr>
                <w:lang w:bidi="ru-RU"/>
              </w:rPr>
              <w:t>2024</w:t>
            </w:r>
            <w:r w:rsidR="00C00AB2">
              <w:rPr>
                <w:lang w:bidi="ru-RU"/>
              </w:rPr>
              <w:t xml:space="preserve"> г.</w:t>
            </w:r>
            <w:r w:rsidRPr="00C4171D">
              <w:rPr>
                <w:lang w:bidi="ru-RU"/>
              </w:rPr>
              <w:t xml:space="preserve"> № 249</w:t>
            </w:r>
          </w:p>
        </w:tc>
      </w:tr>
    </w:tbl>
    <w:p w14:paraId="6E9CE634" w14:textId="77777777" w:rsidR="00DF502C" w:rsidRDefault="00DF502C" w:rsidP="00E917C6">
      <w:pPr>
        <w:widowControl w:val="0"/>
        <w:shd w:val="clear" w:color="auto" w:fill="FFFFFF"/>
        <w:spacing w:after="0" w:line="240" w:lineRule="auto"/>
        <w:ind w:firstLine="426"/>
        <w:jc w:val="both"/>
        <w:rPr>
          <w:rFonts w:ascii="Times New Roman" w:eastAsia="Times New Roman" w:hAnsi="Times New Roman" w:cs="Times New Roman"/>
          <w:kern w:val="2"/>
          <w:sz w:val="28"/>
          <w:szCs w:val="28"/>
          <w:lang w:eastAsia="ru-RU" w:bidi="ru-RU"/>
        </w:rPr>
      </w:pPr>
    </w:p>
    <w:p w14:paraId="7C499711" w14:textId="7F901462" w:rsidR="002D7382" w:rsidRPr="002D7382" w:rsidRDefault="002D7382" w:rsidP="00A03394">
      <w:pPr>
        <w:widowControl w:val="0"/>
        <w:shd w:val="clear" w:color="auto" w:fill="FFFFFF"/>
        <w:spacing w:after="0" w:line="240" w:lineRule="auto"/>
        <w:ind w:firstLine="709"/>
        <w:jc w:val="both"/>
        <w:rPr>
          <w:rFonts w:ascii="Times New Roman" w:eastAsia="Times New Roman" w:hAnsi="Times New Roman" w:cs="Times New Roman"/>
          <w:kern w:val="2"/>
          <w:sz w:val="28"/>
          <w:szCs w:val="28"/>
          <w:lang w:eastAsia="ru-RU" w:bidi="ru-RU"/>
        </w:rPr>
      </w:pPr>
      <w:r w:rsidRPr="002D7382">
        <w:rPr>
          <w:rFonts w:ascii="Times New Roman" w:eastAsia="Times New Roman" w:hAnsi="Times New Roman" w:cs="Times New Roman"/>
          <w:kern w:val="2"/>
          <w:sz w:val="28"/>
          <w:szCs w:val="28"/>
          <w:lang w:eastAsia="ru-RU" w:bidi="ru-RU"/>
        </w:rPr>
        <w:t xml:space="preserve">В соответствии со </w:t>
      </w:r>
      <w:hyperlink r:id="rId9">
        <w:r w:rsidRPr="002D7382">
          <w:rPr>
            <w:rFonts w:ascii="Times New Roman" w:eastAsia="Times New Roman" w:hAnsi="Times New Roman" w:cs="Times New Roman"/>
            <w:kern w:val="2"/>
            <w:sz w:val="28"/>
            <w:szCs w:val="28"/>
            <w:lang w:eastAsia="ru-RU" w:bidi="ru-RU"/>
          </w:rPr>
          <w:t>статьей 78</w:t>
        </w:r>
      </w:hyperlink>
      <w:r w:rsidRPr="002D7382">
        <w:rPr>
          <w:rFonts w:ascii="Times New Roman" w:eastAsia="Times New Roman" w:hAnsi="Times New Roman" w:cs="Times New Roman"/>
          <w:kern w:val="2"/>
          <w:sz w:val="28"/>
          <w:szCs w:val="28"/>
          <w:lang w:eastAsia="ru-RU" w:bidi="ru-RU"/>
        </w:rPr>
        <w:t xml:space="preserve"> Бюджетного кодекса Российской Федерации, Федеральным </w:t>
      </w:r>
      <w:hyperlink r:id="rId10">
        <w:r w:rsidRPr="002D7382">
          <w:rPr>
            <w:rFonts w:ascii="Times New Roman" w:eastAsia="Times New Roman" w:hAnsi="Times New Roman" w:cs="Times New Roman"/>
            <w:kern w:val="2"/>
            <w:sz w:val="28"/>
            <w:szCs w:val="28"/>
            <w:lang w:eastAsia="ru-RU" w:bidi="ru-RU"/>
          </w:rPr>
          <w:t>законом</w:t>
        </w:r>
      </w:hyperlink>
      <w:r w:rsidRPr="002D7382">
        <w:rPr>
          <w:rFonts w:ascii="Times New Roman" w:eastAsia="Times New Roman" w:hAnsi="Times New Roman" w:cs="Times New Roman"/>
          <w:kern w:val="2"/>
          <w:sz w:val="28"/>
          <w:szCs w:val="28"/>
          <w:lang w:eastAsia="ru-RU" w:bidi="ru-RU"/>
        </w:rPr>
        <w:t xml:space="preserve"> от 6 октября 2003 г</w:t>
      </w:r>
      <w:r w:rsidR="00C00AB2">
        <w:rPr>
          <w:rFonts w:ascii="Times New Roman" w:eastAsia="Times New Roman" w:hAnsi="Times New Roman" w:cs="Times New Roman"/>
          <w:kern w:val="2"/>
          <w:sz w:val="28"/>
          <w:szCs w:val="28"/>
          <w:lang w:eastAsia="ru-RU" w:bidi="ru-RU"/>
        </w:rPr>
        <w:t>.</w:t>
      </w:r>
      <w:r w:rsidRPr="002D7382">
        <w:rPr>
          <w:rFonts w:ascii="Times New Roman" w:eastAsia="Times New Roman" w:hAnsi="Times New Roman" w:cs="Times New Roman"/>
          <w:kern w:val="2"/>
          <w:sz w:val="28"/>
          <w:szCs w:val="28"/>
          <w:lang w:eastAsia="ru-RU" w:bidi="ru-RU"/>
        </w:rPr>
        <w:t xml:space="preserve"> № 131-ФЗ </w:t>
      </w:r>
      <w:r w:rsidR="00C00AB2">
        <w:rPr>
          <w:rFonts w:ascii="Times New Roman" w:eastAsia="Times New Roman" w:hAnsi="Times New Roman" w:cs="Times New Roman"/>
          <w:kern w:val="2"/>
          <w:sz w:val="28"/>
          <w:szCs w:val="28"/>
          <w:lang w:eastAsia="ru-RU" w:bidi="ru-RU"/>
        </w:rPr>
        <w:t>«</w:t>
      </w:r>
      <w:r w:rsidRPr="002D7382">
        <w:rPr>
          <w:rFonts w:ascii="Times New Roman" w:eastAsia="Times New Roman" w:hAnsi="Times New Roman" w:cs="Times New Roman"/>
          <w:kern w:val="2"/>
          <w:sz w:val="28"/>
          <w:szCs w:val="28"/>
          <w:lang w:eastAsia="ru-RU" w:bidi="ru-RU"/>
        </w:rPr>
        <w:t>Об общих принципах организации местного самоуправления в Российской Федерации</w:t>
      </w:r>
      <w:r w:rsidR="00C00AB2">
        <w:rPr>
          <w:rFonts w:ascii="Times New Roman" w:eastAsia="Times New Roman" w:hAnsi="Times New Roman" w:cs="Times New Roman"/>
          <w:kern w:val="2"/>
          <w:sz w:val="28"/>
          <w:szCs w:val="28"/>
          <w:lang w:eastAsia="ru-RU" w:bidi="ru-RU"/>
        </w:rPr>
        <w:t>»</w:t>
      </w:r>
      <w:r w:rsidRPr="002D7382">
        <w:rPr>
          <w:rFonts w:ascii="Times New Roman" w:eastAsia="Times New Roman" w:hAnsi="Times New Roman" w:cs="Times New Roman"/>
          <w:kern w:val="2"/>
          <w:sz w:val="28"/>
          <w:szCs w:val="28"/>
          <w:lang w:eastAsia="ru-RU" w:bidi="ru-RU"/>
        </w:rPr>
        <w:t xml:space="preserve">, Федеральным </w:t>
      </w:r>
      <w:hyperlink r:id="rId11">
        <w:r w:rsidRPr="002D7382">
          <w:rPr>
            <w:rFonts w:ascii="Times New Roman" w:eastAsia="Times New Roman" w:hAnsi="Times New Roman" w:cs="Times New Roman"/>
            <w:kern w:val="2"/>
            <w:sz w:val="28"/>
            <w:szCs w:val="28"/>
            <w:lang w:eastAsia="ru-RU" w:bidi="ru-RU"/>
          </w:rPr>
          <w:t>законом</w:t>
        </w:r>
      </w:hyperlink>
      <w:r w:rsidRPr="002D7382">
        <w:rPr>
          <w:rFonts w:ascii="Times New Roman" w:eastAsia="Times New Roman" w:hAnsi="Times New Roman" w:cs="Times New Roman"/>
          <w:kern w:val="2"/>
          <w:sz w:val="28"/>
          <w:szCs w:val="28"/>
          <w:lang w:eastAsia="ru-RU" w:bidi="ru-RU"/>
        </w:rPr>
        <w:t xml:space="preserve"> от 14 ноября 2002 г</w:t>
      </w:r>
      <w:r w:rsidR="00C00AB2">
        <w:rPr>
          <w:rFonts w:ascii="Times New Roman" w:eastAsia="Times New Roman" w:hAnsi="Times New Roman" w:cs="Times New Roman"/>
          <w:kern w:val="2"/>
          <w:sz w:val="28"/>
          <w:szCs w:val="28"/>
          <w:lang w:eastAsia="ru-RU" w:bidi="ru-RU"/>
        </w:rPr>
        <w:t>.</w:t>
      </w:r>
      <w:r w:rsidRPr="002D7382">
        <w:rPr>
          <w:rFonts w:ascii="Times New Roman" w:eastAsia="Times New Roman" w:hAnsi="Times New Roman" w:cs="Times New Roman"/>
          <w:kern w:val="2"/>
          <w:sz w:val="28"/>
          <w:szCs w:val="28"/>
          <w:lang w:eastAsia="ru-RU" w:bidi="ru-RU"/>
        </w:rPr>
        <w:t xml:space="preserve"> № 161-ФЗ </w:t>
      </w:r>
      <w:r w:rsidR="00C00AB2">
        <w:rPr>
          <w:rFonts w:ascii="Times New Roman" w:eastAsia="Times New Roman" w:hAnsi="Times New Roman" w:cs="Times New Roman"/>
          <w:kern w:val="2"/>
          <w:sz w:val="28"/>
          <w:szCs w:val="28"/>
          <w:lang w:eastAsia="ru-RU" w:bidi="ru-RU"/>
        </w:rPr>
        <w:t>«</w:t>
      </w:r>
      <w:r w:rsidRPr="002D7382">
        <w:rPr>
          <w:rFonts w:ascii="Times New Roman" w:eastAsia="Times New Roman" w:hAnsi="Times New Roman" w:cs="Times New Roman"/>
          <w:kern w:val="2"/>
          <w:sz w:val="28"/>
          <w:szCs w:val="28"/>
          <w:lang w:eastAsia="ru-RU" w:bidi="ru-RU"/>
        </w:rPr>
        <w:t>О государственных и муниципальных унитарных предприятиях</w:t>
      </w:r>
      <w:r w:rsidR="00C00AB2">
        <w:rPr>
          <w:rFonts w:ascii="Times New Roman" w:eastAsia="Times New Roman" w:hAnsi="Times New Roman" w:cs="Times New Roman"/>
          <w:kern w:val="2"/>
          <w:sz w:val="28"/>
          <w:szCs w:val="28"/>
          <w:lang w:eastAsia="ru-RU" w:bidi="ru-RU"/>
        </w:rPr>
        <w:t>»</w:t>
      </w:r>
      <w:r w:rsidRPr="002D7382">
        <w:rPr>
          <w:rFonts w:ascii="Times New Roman" w:eastAsia="Times New Roman" w:hAnsi="Times New Roman" w:cs="Times New Roman"/>
          <w:kern w:val="2"/>
          <w:sz w:val="28"/>
          <w:szCs w:val="28"/>
          <w:lang w:eastAsia="ru-RU" w:bidi="ru-RU"/>
        </w:rPr>
        <w:t>, постановлением Правительства РФ от 25</w:t>
      </w:r>
      <w:r w:rsidR="00C00AB2">
        <w:rPr>
          <w:rFonts w:ascii="Times New Roman" w:eastAsia="Times New Roman" w:hAnsi="Times New Roman" w:cs="Times New Roman"/>
          <w:kern w:val="2"/>
          <w:sz w:val="28"/>
          <w:szCs w:val="28"/>
          <w:lang w:eastAsia="ru-RU" w:bidi="ru-RU"/>
        </w:rPr>
        <w:t xml:space="preserve"> октября </w:t>
      </w:r>
      <w:r w:rsidRPr="002D7382">
        <w:rPr>
          <w:rFonts w:ascii="Times New Roman" w:eastAsia="Times New Roman" w:hAnsi="Times New Roman" w:cs="Times New Roman"/>
          <w:kern w:val="2"/>
          <w:sz w:val="28"/>
          <w:szCs w:val="28"/>
          <w:lang w:eastAsia="ru-RU" w:bidi="ru-RU"/>
        </w:rPr>
        <w:t>2023</w:t>
      </w:r>
      <w:r w:rsidR="00C00AB2">
        <w:rPr>
          <w:rFonts w:ascii="Times New Roman" w:eastAsia="Times New Roman" w:hAnsi="Times New Roman" w:cs="Times New Roman"/>
          <w:kern w:val="2"/>
          <w:sz w:val="28"/>
          <w:szCs w:val="28"/>
          <w:lang w:eastAsia="ru-RU" w:bidi="ru-RU"/>
        </w:rPr>
        <w:t xml:space="preserve"> г.</w:t>
      </w:r>
      <w:r w:rsidRPr="002D7382">
        <w:rPr>
          <w:rFonts w:ascii="Times New Roman" w:eastAsia="Times New Roman" w:hAnsi="Times New Roman" w:cs="Times New Roman"/>
          <w:kern w:val="2"/>
          <w:sz w:val="28"/>
          <w:szCs w:val="28"/>
          <w:lang w:eastAsia="ru-RU" w:bidi="ru-RU"/>
        </w:rPr>
        <w:t xml:space="preserve"> № 1782 </w:t>
      </w:r>
      <w:r w:rsidR="00C00AB2">
        <w:rPr>
          <w:rFonts w:ascii="Times New Roman" w:eastAsia="Times New Roman" w:hAnsi="Times New Roman" w:cs="Times New Roman"/>
          <w:kern w:val="2"/>
          <w:sz w:val="28"/>
          <w:szCs w:val="28"/>
          <w:lang w:eastAsia="ru-RU" w:bidi="ru-RU"/>
        </w:rPr>
        <w:t>«</w:t>
      </w:r>
      <w:r w:rsidRPr="002D7382">
        <w:rPr>
          <w:rFonts w:ascii="Times New Roman" w:eastAsia="Times New Roman" w:hAnsi="Times New Roman" w:cs="Times New Roman"/>
          <w:kern w:val="2"/>
          <w:sz w:val="28"/>
          <w:szCs w:val="28"/>
          <w:lang w:eastAsia="ru-RU" w:bidi="ru-RU"/>
        </w:rPr>
        <w: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00C00AB2">
        <w:rPr>
          <w:rFonts w:ascii="Times New Roman" w:eastAsia="Times New Roman" w:hAnsi="Times New Roman" w:cs="Times New Roman"/>
          <w:kern w:val="2"/>
          <w:sz w:val="28"/>
          <w:szCs w:val="28"/>
          <w:lang w:eastAsia="ru-RU" w:bidi="ru-RU"/>
        </w:rPr>
        <w:t>»</w:t>
      </w:r>
      <w:r w:rsidRPr="002D7382">
        <w:rPr>
          <w:rFonts w:ascii="Times New Roman" w:eastAsia="Times New Roman" w:hAnsi="Times New Roman" w:cs="Times New Roman"/>
          <w:kern w:val="2"/>
          <w:sz w:val="28"/>
          <w:szCs w:val="28"/>
          <w:lang w:eastAsia="ru-RU" w:bidi="ru-RU"/>
        </w:rPr>
        <w:t xml:space="preserve">  (далее - общие требования), руководствуясь </w:t>
      </w:r>
      <w:hyperlink r:id="rId12">
        <w:r w:rsidRPr="002D7382">
          <w:rPr>
            <w:rFonts w:ascii="Times New Roman" w:eastAsia="Times New Roman" w:hAnsi="Times New Roman" w:cs="Times New Roman"/>
            <w:kern w:val="2"/>
            <w:sz w:val="28"/>
            <w:szCs w:val="28"/>
            <w:lang w:eastAsia="ru-RU" w:bidi="ru-RU"/>
          </w:rPr>
          <w:t>Уставом</w:t>
        </w:r>
      </w:hyperlink>
      <w:r w:rsidRPr="002D7382">
        <w:rPr>
          <w:rFonts w:ascii="Times New Roman" w:eastAsia="Times New Roman" w:hAnsi="Times New Roman" w:cs="Times New Roman"/>
          <w:kern w:val="2"/>
          <w:sz w:val="28"/>
          <w:szCs w:val="28"/>
          <w:lang w:eastAsia="ru-RU" w:bidi="ru-RU"/>
        </w:rPr>
        <w:t xml:space="preserve"> Таврического муниципального района, </w:t>
      </w:r>
      <w:r w:rsidRPr="002D7382">
        <w:rPr>
          <w:rFonts w:ascii="Times New Roman" w:eastAsia="Times New Roman" w:hAnsi="Times New Roman" w:cs="Times New Roman"/>
          <w:spacing w:val="40"/>
          <w:kern w:val="2"/>
          <w:sz w:val="28"/>
          <w:szCs w:val="28"/>
          <w:lang w:eastAsia="ru-RU" w:bidi="ru-RU"/>
        </w:rPr>
        <w:t>постановляю</w:t>
      </w:r>
      <w:r w:rsidRPr="002D7382">
        <w:rPr>
          <w:rFonts w:ascii="Times New Roman" w:eastAsia="Times New Roman" w:hAnsi="Times New Roman" w:cs="Times New Roman"/>
          <w:kern w:val="2"/>
          <w:sz w:val="28"/>
          <w:szCs w:val="28"/>
          <w:lang w:eastAsia="ru-RU" w:bidi="ru-RU"/>
        </w:rPr>
        <w:t>:</w:t>
      </w:r>
    </w:p>
    <w:p w14:paraId="552EE379" w14:textId="77777777" w:rsidR="008E18B8" w:rsidRDefault="008E18B8" w:rsidP="00A03394">
      <w:pPr>
        <w:pStyle w:val="a4"/>
        <w:numPr>
          <w:ilvl w:val="0"/>
          <w:numId w:val="1"/>
        </w:numPr>
        <w:ind w:left="0" w:firstLine="709"/>
        <w:jc w:val="both"/>
        <w:rPr>
          <w:rFonts w:ascii="Times New Roman" w:eastAsia="Times New Roman" w:hAnsi="Times New Roman" w:cs="Times New Roman"/>
          <w:kern w:val="2"/>
          <w:sz w:val="28"/>
          <w:szCs w:val="28"/>
          <w:lang w:eastAsia="ru-RU" w:bidi="ru-RU"/>
        </w:rPr>
      </w:pPr>
      <w:r w:rsidRPr="008E18B8">
        <w:rPr>
          <w:rFonts w:ascii="Times New Roman" w:eastAsia="Times New Roman" w:hAnsi="Times New Roman" w:cs="Times New Roman"/>
          <w:kern w:val="2"/>
          <w:sz w:val="28"/>
          <w:szCs w:val="28"/>
          <w:lang w:eastAsia="ru-RU" w:bidi="ru-RU"/>
        </w:rPr>
        <w:t>Приложение № 1 к постановлению Администрации Таврического муниципального района Омской области от 23.05.2024 № 249 «Об утверждении Порядка предоставления из бюджета Таврического муниципального района Омской области субсидий муниципальным унитарным предприятиям Таврического муниципального района Омской области, оказывающим услуги в сфера теплоснабжения» изложить редакции, согласно приложению к настоящему постановлению.</w:t>
      </w:r>
    </w:p>
    <w:p w14:paraId="7A564967" w14:textId="090ADB24" w:rsidR="008E18B8" w:rsidRDefault="008E18B8" w:rsidP="00A03394">
      <w:pPr>
        <w:pStyle w:val="a4"/>
        <w:numPr>
          <w:ilvl w:val="0"/>
          <w:numId w:val="1"/>
        </w:numPr>
        <w:ind w:left="0" w:firstLine="709"/>
        <w:jc w:val="both"/>
        <w:rPr>
          <w:rFonts w:ascii="Times New Roman" w:eastAsia="Times New Roman" w:hAnsi="Times New Roman" w:cs="Times New Roman"/>
          <w:kern w:val="2"/>
          <w:sz w:val="28"/>
          <w:szCs w:val="28"/>
          <w:lang w:eastAsia="ru-RU" w:bidi="ru-RU"/>
        </w:rPr>
      </w:pPr>
      <w:r w:rsidRPr="008E18B8">
        <w:rPr>
          <w:rFonts w:ascii="Times New Roman" w:eastAsia="Times New Roman" w:hAnsi="Times New Roman" w:cs="Times New Roman"/>
          <w:kern w:val="2"/>
          <w:sz w:val="28"/>
          <w:szCs w:val="28"/>
          <w:lang w:eastAsia="ru-RU" w:bidi="ru-RU"/>
        </w:rPr>
        <w:t xml:space="preserve">Приложение № </w:t>
      </w:r>
      <w:r>
        <w:rPr>
          <w:rFonts w:ascii="Times New Roman" w:eastAsia="Times New Roman" w:hAnsi="Times New Roman" w:cs="Times New Roman"/>
          <w:kern w:val="2"/>
          <w:sz w:val="28"/>
          <w:szCs w:val="28"/>
          <w:lang w:eastAsia="ru-RU" w:bidi="ru-RU"/>
        </w:rPr>
        <w:t>2</w:t>
      </w:r>
      <w:r w:rsidRPr="008E18B8">
        <w:rPr>
          <w:rFonts w:ascii="Times New Roman" w:eastAsia="Times New Roman" w:hAnsi="Times New Roman" w:cs="Times New Roman"/>
          <w:kern w:val="2"/>
          <w:sz w:val="28"/>
          <w:szCs w:val="28"/>
          <w:lang w:eastAsia="ru-RU" w:bidi="ru-RU"/>
        </w:rPr>
        <w:t xml:space="preserve"> к постановлению Администрации Таврического муниципального района Омской области от 23.05.2024 № 249 «Об утверждении Порядка предоставления из бюджета Таврического муниципального района Омской области субсидий муниципальным </w:t>
      </w:r>
      <w:r w:rsidRPr="008E18B8">
        <w:rPr>
          <w:rFonts w:ascii="Times New Roman" w:eastAsia="Times New Roman" w:hAnsi="Times New Roman" w:cs="Times New Roman"/>
          <w:kern w:val="2"/>
          <w:sz w:val="28"/>
          <w:szCs w:val="28"/>
          <w:lang w:eastAsia="ru-RU" w:bidi="ru-RU"/>
        </w:rPr>
        <w:lastRenderedPageBreak/>
        <w:t>унитарным предприятиям Таврического муниципального района Омской области, оказывающим услуги в сфера теплоснабжения» изложить редакции, согласно приложению к настоящему постановлению</w:t>
      </w:r>
      <w:r>
        <w:rPr>
          <w:rFonts w:ascii="Times New Roman" w:eastAsia="Times New Roman" w:hAnsi="Times New Roman" w:cs="Times New Roman"/>
          <w:kern w:val="2"/>
          <w:sz w:val="28"/>
          <w:szCs w:val="28"/>
          <w:lang w:eastAsia="ru-RU" w:bidi="ru-RU"/>
        </w:rPr>
        <w:t>.</w:t>
      </w:r>
    </w:p>
    <w:p w14:paraId="2F74F926" w14:textId="50D6A16E" w:rsidR="00760814" w:rsidRPr="00760814" w:rsidRDefault="00760814" w:rsidP="00F422F6">
      <w:pPr>
        <w:pStyle w:val="a4"/>
        <w:numPr>
          <w:ilvl w:val="0"/>
          <w:numId w:val="1"/>
        </w:numPr>
        <w:ind w:left="0" w:firstLine="709"/>
        <w:jc w:val="both"/>
        <w:rPr>
          <w:rFonts w:ascii="Times New Roman" w:eastAsia="Times New Roman" w:hAnsi="Times New Roman" w:cs="Times New Roman"/>
          <w:kern w:val="2"/>
          <w:sz w:val="28"/>
          <w:szCs w:val="28"/>
          <w:lang w:eastAsia="ru-RU" w:bidi="ru-RU"/>
        </w:rPr>
      </w:pPr>
      <w:r w:rsidRPr="00760814">
        <w:rPr>
          <w:rFonts w:ascii="Times New Roman" w:eastAsia="Times New Roman" w:hAnsi="Times New Roman" w:cs="Times New Roman"/>
          <w:kern w:val="2"/>
          <w:sz w:val="28"/>
          <w:szCs w:val="28"/>
          <w:lang w:eastAsia="ru-RU" w:bidi="ru-RU"/>
        </w:rPr>
        <w:t>Настоящее постановление вступает в силу после официального обнародования в установленном порядке, но не ранее 01 января 2025 года.</w:t>
      </w:r>
    </w:p>
    <w:p w14:paraId="6E70DE0A" w14:textId="576A8178" w:rsidR="002D7382" w:rsidRPr="00E42E5B" w:rsidRDefault="002D7382" w:rsidP="00A03394">
      <w:pPr>
        <w:pStyle w:val="a4"/>
        <w:numPr>
          <w:ilvl w:val="0"/>
          <w:numId w:val="1"/>
        </w:numPr>
        <w:ind w:left="0" w:firstLine="709"/>
        <w:jc w:val="both"/>
        <w:rPr>
          <w:rFonts w:ascii="Times New Roman" w:eastAsia="Times New Roman" w:hAnsi="Times New Roman" w:cs="Times New Roman"/>
          <w:kern w:val="2"/>
          <w:sz w:val="28"/>
          <w:szCs w:val="28"/>
          <w:lang w:eastAsia="ru-RU" w:bidi="ru-RU"/>
        </w:rPr>
      </w:pPr>
      <w:r w:rsidRPr="002D7382">
        <w:rPr>
          <w:rFonts w:ascii="Times New Roman" w:eastAsia="Times New Roman" w:hAnsi="Times New Roman" w:cs="Times New Roman"/>
          <w:kern w:val="2"/>
          <w:sz w:val="28"/>
          <w:szCs w:val="28"/>
          <w:lang w:eastAsia="ru-RU" w:bidi="ru-RU"/>
        </w:rPr>
        <w:t>Контроль исполнения настоящего постановления возложить на первого заместителя Главы Таврического муниципального района Омской области Максимова А. Ю.</w:t>
      </w:r>
    </w:p>
    <w:p w14:paraId="42EC1332" w14:textId="77777777" w:rsidR="002D7382" w:rsidRDefault="002D7382" w:rsidP="00E917C6">
      <w:pPr>
        <w:pStyle w:val="a4"/>
        <w:ind w:left="1069" w:firstLine="426"/>
        <w:rPr>
          <w:rFonts w:ascii="Times New Roman" w:eastAsia="Times New Roman" w:hAnsi="Times New Roman" w:cs="Times New Roman"/>
          <w:kern w:val="2"/>
          <w:sz w:val="28"/>
          <w:szCs w:val="28"/>
          <w:lang w:eastAsia="ru-RU" w:bidi="ru-RU"/>
        </w:rPr>
      </w:pPr>
    </w:p>
    <w:p w14:paraId="2220A845" w14:textId="77777777" w:rsidR="008E18B8" w:rsidRPr="002D7382" w:rsidRDefault="008E18B8" w:rsidP="00E917C6">
      <w:pPr>
        <w:pStyle w:val="a4"/>
        <w:ind w:left="1069" w:firstLine="426"/>
        <w:rPr>
          <w:rFonts w:ascii="Times New Roman" w:eastAsia="Times New Roman" w:hAnsi="Times New Roman" w:cs="Times New Roman"/>
          <w:kern w:val="2"/>
          <w:sz w:val="28"/>
          <w:szCs w:val="28"/>
          <w:lang w:eastAsia="ru-RU" w:bidi="ru-RU"/>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3"/>
      </w:tblGrid>
      <w:tr w:rsidR="002D7382" w:rsidRPr="002D7382" w14:paraId="494BDECA" w14:textId="77777777" w:rsidTr="0050157A">
        <w:tc>
          <w:tcPr>
            <w:tcW w:w="4673" w:type="dxa"/>
          </w:tcPr>
          <w:p w14:paraId="3B819A1D" w14:textId="77777777" w:rsidR="002D7382" w:rsidRPr="002D7382" w:rsidRDefault="002D7382" w:rsidP="00E917C6">
            <w:pPr>
              <w:widowControl w:val="0"/>
              <w:ind w:firstLine="426"/>
              <w:rPr>
                <w:rFonts w:ascii="Times New Roman" w:eastAsia="Times New Roman" w:hAnsi="Times New Roman" w:cs="Times New Roman"/>
                <w:sz w:val="28"/>
                <w:szCs w:val="28"/>
                <w:lang w:bidi="ru-RU"/>
              </w:rPr>
            </w:pPr>
            <w:r w:rsidRPr="002D7382">
              <w:rPr>
                <w:rFonts w:ascii="Times New Roman" w:eastAsia="Times New Roman" w:hAnsi="Times New Roman" w:cs="Times New Roman"/>
                <w:sz w:val="28"/>
                <w:szCs w:val="28"/>
                <w:lang w:bidi="ru-RU"/>
              </w:rPr>
              <w:t>Глава муниципального района</w:t>
            </w:r>
          </w:p>
        </w:tc>
        <w:tc>
          <w:tcPr>
            <w:tcW w:w="4673" w:type="dxa"/>
          </w:tcPr>
          <w:p w14:paraId="7602177C" w14:textId="77777777" w:rsidR="002D7382" w:rsidRPr="002D7382" w:rsidRDefault="002D7382" w:rsidP="00E917C6">
            <w:pPr>
              <w:widowControl w:val="0"/>
              <w:ind w:firstLine="426"/>
              <w:jc w:val="right"/>
              <w:rPr>
                <w:rFonts w:ascii="Times New Roman" w:eastAsia="Times New Roman" w:hAnsi="Times New Roman" w:cs="Times New Roman"/>
                <w:sz w:val="28"/>
                <w:szCs w:val="28"/>
                <w:lang w:bidi="ru-RU"/>
              </w:rPr>
            </w:pPr>
            <w:r w:rsidRPr="002D7382">
              <w:rPr>
                <w:rFonts w:ascii="Times New Roman" w:eastAsia="Times New Roman" w:hAnsi="Times New Roman" w:cs="Times New Roman"/>
                <w:sz w:val="28"/>
                <w:szCs w:val="28"/>
                <w:lang w:bidi="ru-RU"/>
              </w:rPr>
              <w:t>И. А. Баннов</w:t>
            </w:r>
          </w:p>
        </w:tc>
      </w:tr>
    </w:tbl>
    <w:p w14:paraId="2A27253A" w14:textId="10DB6361" w:rsidR="008E18B8" w:rsidRDefault="008E18B8" w:rsidP="00E917C6">
      <w:pPr>
        <w:ind w:firstLine="426"/>
      </w:pPr>
    </w:p>
    <w:p w14:paraId="4B802F85" w14:textId="77777777" w:rsidR="008E18B8" w:rsidRDefault="008E18B8" w:rsidP="00E917C6">
      <w:pPr>
        <w:ind w:firstLine="426"/>
      </w:pPr>
      <w:r>
        <w:br w:type="page"/>
      </w:r>
    </w:p>
    <w:tbl>
      <w:tblPr>
        <w:tblStyle w:val="a3"/>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7"/>
        <w:gridCol w:w="4394"/>
      </w:tblGrid>
      <w:tr w:rsidR="008E18B8" w:rsidRPr="00C4171D" w14:paraId="6070FF74" w14:textId="77777777" w:rsidTr="00625506">
        <w:tc>
          <w:tcPr>
            <w:tcW w:w="4957" w:type="dxa"/>
          </w:tcPr>
          <w:p w14:paraId="1AC16BB9" w14:textId="77777777" w:rsidR="008E18B8" w:rsidRPr="00C4171D" w:rsidRDefault="008E18B8" w:rsidP="00E917C6">
            <w:pPr>
              <w:pStyle w:val="20"/>
              <w:shd w:val="clear" w:color="auto" w:fill="auto"/>
              <w:spacing w:after="0" w:line="240" w:lineRule="auto"/>
              <w:ind w:firstLine="426"/>
              <w:jc w:val="right"/>
              <w:rPr>
                <w:lang w:bidi="ru-RU"/>
              </w:rPr>
            </w:pPr>
          </w:p>
        </w:tc>
        <w:tc>
          <w:tcPr>
            <w:tcW w:w="4394" w:type="dxa"/>
          </w:tcPr>
          <w:p w14:paraId="094E50DB" w14:textId="764C1FA8" w:rsidR="008E18B8" w:rsidRPr="00C4171D" w:rsidRDefault="008E18B8" w:rsidP="0058579B">
            <w:pPr>
              <w:pStyle w:val="20"/>
              <w:spacing w:after="0" w:line="240" w:lineRule="auto"/>
              <w:jc w:val="left"/>
              <w:rPr>
                <w:lang w:bidi="ru-RU"/>
              </w:rPr>
            </w:pPr>
            <w:r w:rsidRPr="00C4171D">
              <w:rPr>
                <w:lang w:bidi="ru-RU"/>
              </w:rPr>
              <w:t>Приложение</w:t>
            </w:r>
            <w:r>
              <w:rPr>
                <w:lang w:bidi="ru-RU"/>
              </w:rPr>
              <w:t xml:space="preserve"> №1</w:t>
            </w:r>
            <w:r w:rsidRPr="00C4171D">
              <w:rPr>
                <w:lang w:bidi="ru-RU"/>
              </w:rPr>
              <w:t xml:space="preserve"> к постановлению от </w:t>
            </w:r>
            <w:r>
              <w:rPr>
                <w:lang w:bidi="ru-RU"/>
              </w:rPr>
              <w:t>___ декабря</w:t>
            </w:r>
            <w:r w:rsidRPr="00C4171D">
              <w:rPr>
                <w:lang w:bidi="ru-RU"/>
              </w:rPr>
              <w:t xml:space="preserve"> 2024 года №</w:t>
            </w:r>
            <w:r>
              <w:rPr>
                <w:lang w:bidi="ru-RU"/>
              </w:rPr>
              <w:t xml:space="preserve"> ___</w:t>
            </w:r>
          </w:p>
          <w:p w14:paraId="1C80A153" w14:textId="77777777" w:rsidR="008E18B8" w:rsidRPr="00C4171D" w:rsidRDefault="008E18B8" w:rsidP="0058579B">
            <w:pPr>
              <w:pStyle w:val="20"/>
              <w:spacing w:after="0" w:line="240" w:lineRule="auto"/>
              <w:jc w:val="left"/>
              <w:rPr>
                <w:lang w:bidi="ru-RU"/>
              </w:rPr>
            </w:pPr>
            <w:r w:rsidRPr="00C4171D">
              <w:rPr>
                <w:lang w:bidi="ru-RU"/>
              </w:rPr>
              <w:t>Приложение № 1</w:t>
            </w:r>
          </w:p>
          <w:p w14:paraId="0DB9B6BC" w14:textId="77777777" w:rsidR="008E18B8" w:rsidRPr="00C4171D" w:rsidRDefault="008E18B8" w:rsidP="0058579B">
            <w:pPr>
              <w:pStyle w:val="20"/>
              <w:spacing w:after="0" w:line="240" w:lineRule="auto"/>
              <w:jc w:val="left"/>
              <w:rPr>
                <w:lang w:bidi="ru-RU"/>
              </w:rPr>
            </w:pPr>
            <w:r w:rsidRPr="00C4171D">
              <w:rPr>
                <w:lang w:bidi="ru-RU"/>
              </w:rPr>
              <w:t>УТВЕРЖДЕНО</w:t>
            </w:r>
          </w:p>
          <w:p w14:paraId="28A40C03" w14:textId="77777777" w:rsidR="008E18B8" w:rsidRPr="00C4171D" w:rsidRDefault="008E18B8" w:rsidP="0058579B">
            <w:pPr>
              <w:pStyle w:val="20"/>
              <w:spacing w:after="0" w:line="240" w:lineRule="auto"/>
              <w:jc w:val="left"/>
              <w:rPr>
                <w:lang w:bidi="ru-RU"/>
              </w:rPr>
            </w:pPr>
            <w:r w:rsidRPr="00C4171D">
              <w:rPr>
                <w:lang w:bidi="ru-RU"/>
              </w:rPr>
              <w:t>постановлением Администрации</w:t>
            </w:r>
          </w:p>
          <w:p w14:paraId="386D8E08" w14:textId="77777777" w:rsidR="008E18B8" w:rsidRPr="00C4171D" w:rsidRDefault="008E18B8" w:rsidP="0058579B">
            <w:pPr>
              <w:pStyle w:val="20"/>
              <w:spacing w:after="0" w:line="240" w:lineRule="auto"/>
              <w:jc w:val="left"/>
              <w:rPr>
                <w:lang w:bidi="ru-RU"/>
              </w:rPr>
            </w:pPr>
            <w:r w:rsidRPr="00C4171D">
              <w:rPr>
                <w:lang w:bidi="ru-RU"/>
              </w:rPr>
              <w:t>Таврического муниципального</w:t>
            </w:r>
          </w:p>
          <w:p w14:paraId="5DEE928F" w14:textId="77777777" w:rsidR="008E18B8" w:rsidRPr="00C4171D" w:rsidRDefault="008E18B8" w:rsidP="0058579B">
            <w:pPr>
              <w:pStyle w:val="20"/>
              <w:spacing w:after="0" w:line="240" w:lineRule="auto"/>
              <w:jc w:val="left"/>
              <w:rPr>
                <w:lang w:bidi="ru-RU"/>
              </w:rPr>
            </w:pPr>
            <w:r w:rsidRPr="00C4171D">
              <w:rPr>
                <w:lang w:bidi="ru-RU"/>
              </w:rPr>
              <w:t>района Омской области</w:t>
            </w:r>
          </w:p>
          <w:p w14:paraId="247966FF" w14:textId="77777777" w:rsidR="008E18B8" w:rsidRPr="00C4171D" w:rsidRDefault="008E18B8" w:rsidP="0058579B">
            <w:pPr>
              <w:pStyle w:val="20"/>
              <w:spacing w:after="0" w:line="240" w:lineRule="auto"/>
              <w:jc w:val="left"/>
              <w:rPr>
                <w:lang w:bidi="ru-RU"/>
              </w:rPr>
            </w:pPr>
            <w:r w:rsidRPr="00C4171D">
              <w:rPr>
                <w:lang w:bidi="ru-RU"/>
              </w:rPr>
              <w:t>от 23 мая 2024 № 249</w:t>
            </w:r>
          </w:p>
        </w:tc>
      </w:tr>
    </w:tbl>
    <w:p w14:paraId="6A04F588" w14:textId="77777777" w:rsidR="008E18B8" w:rsidRPr="00C4171D" w:rsidRDefault="008E18B8" w:rsidP="00E917C6">
      <w:pPr>
        <w:pStyle w:val="20"/>
        <w:spacing w:after="0" w:line="240" w:lineRule="auto"/>
        <w:ind w:firstLine="426"/>
        <w:jc w:val="right"/>
        <w:rPr>
          <w:lang w:bidi="ru-RU"/>
        </w:rPr>
      </w:pPr>
    </w:p>
    <w:p w14:paraId="5B4C4DED" w14:textId="77777777" w:rsidR="008E18B8" w:rsidRPr="00C4171D" w:rsidRDefault="008E18B8" w:rsidP="00E917C6">
      <w:pPr>
        <w:pStyle w:val="20"/>
        <w:spacing w:after="0" w:line="240" w:lineRule="auto"/>
        <w:ind w:firstLine="426"/>
        <w:rPr>
          <w:lang w:bidi="ru-RU"/>
        </w:rPr>
      </w:pPr>
    </w:p>
    <w:p w14:paraId="1956700A" w14:textId="77777777" w:rsidR="008E18B8" w:rsidRPr="00C4171D" w:rsidRDefault="008E18B8" w:rsidP="00E917C6">
      <w:pPr>
        <w:pStyle w:val="20"/>
        <w:spacing w:after="0" w:line="240" w:lineRule="auto"/>
        <w:ind w:firstLine="426"/>
        <w:rPr>
          <w:b/>
          <w:lang w:bidi="ru-RU"/>
        </w:rPr>
      </w:pPr>
      <w:bookmarkStart w:id="0" w:name="P34"/>
      <w:bookmarkEnd w:id="0"/>
      <w:r w:rsidRPr="00C4171D">
        <w:rPr>
          <w:b/>
          <w:lang w:bidi="ru-RU"/>
        </w:rPr>
        <w:t>ПОРЯДОК</w:t>
      </w:r>
    </w:p>
    <w:p w14:paraId="2414FB8A" w14:textId="77777777" w:rsidR="008E18B8" w:rsidRPr="00C4171D" w:rsidRDefault="008E18B8" w:rsidP="00E917C6">
      <w:pPr>
        <w:pStyle w:val="20"/>
        <w:spacing w:after="0" w:line="240" w:lineRule="auto"/>
        <w:ind w:firstLine="426"/>
        <w:rPr>
          <w:b/>
          <w:lang w:bidi="ru-RU"/>
        </w:rPr>
      </w:pPr>
      <w:r w:rsidRPr="00C4171D">
        <w:rPr>
          <w:b/>
          <w:lang w:bidi="ru-RU"/>
        </w:rPr>
        <w:t>предоставления из бюджета Таврического муниципального района</w:t>
      </w:r>
    </w:p>
    <w:p w14:paraId="0F45AD41" w14:textId="065C096D" w:rsidR="008E18B8" w:rsidRPr="00C4171D" w:rsidRDefault="008E18B8" w:rsidP="00A03394">
      <w:pPr>
        <w:pStyle w:val="20"/>
        <w:spacing w:after="0" w:line="240" w:lineRule="auto"/>
        <w:rPr>
          <w:b/>
          <w:lang w:bidi="ru-RU"/>
        </w:rPr>
      </w:pPr>
      <w:r w:rsidRPr="00C4171D">
        <w:rPr>
          <w:b/>
          <w:lang w:bidi="ru-RU"/>
        </w:rPr>
        <w:t>Омской области субсидий муниципальным унитарным предприятиям</w:t>
      </w:r>
      <w:r w:rsidR="00A03394">
        <w:rPr>
          <w:b/>
          <w:lang w:bidi="ru-RU"/>
        </w:rPr>
        <w:t xml:space="preserve"> </w:t>
      </w:r>
      <w:r w:rsidRPr="00C4171D">
        <w:rPr>
          <w:b/>
          <w:lang w:bidi="ru-RU"/>
        </w:rPr>
        <w:t>Таврического муниципального района Омской области,</w:t>
      </w:r>
      <w:r w:rsidR="00A03394">
        <w:rPr>
          <w:b/>
          <w:lang w:bidi="ru-RU"/>
        </w:rPr>
        <w:t xml:space="preserve"> </w:t>
      </w:r>
      <w:r w:rsidRPr="00C4171D">
        <w:rPr>
          <w:b/>
          <w:lang w:bidi="ru-RU"/>
        </w:rPr>
        <w:t>оказывающим услуги в сфере теплоснабжения</w:t>
      </w:r>
    </w:p>
    <w:p w14:paraId="7F143ED9" w14:textId="77777777" w:rsidR="008E18B8" w:rsidRPr="00C4171D" w:rsidRDefault="008E18B8" w:rsidP="00E917C6">
      <w:pPr>
        <w:pStyle w:val="20"/>
        <w:spacing w:after="0" w:line="240" w:lineRule="auto"/>
        <w:ind w:firstLine="426"/>
        <w:jc w:val="left"/>
        <w:rPr>
          <w:lang w:bidi="ru-RU"/>
        </w:rPr>
      </w:pPr>
    </w:p>
    <w:p w14:paraId="46BC04ED" w14:textId="77777777" w:rsidR="008E18B8" w:rsidRPr="00C4171D" w:rsidRDefault="008E18B8" w:rsidP="00E917C6">
      <w:pPr>
        <w:pStyle w:val="20"/>
        <w:numPr>
          <w:ilvl w:val="0"/>
          <w:numId w:val="2"/>
        </w:numPr>
        <w:spacing w:after="0" w:line="240" w:lineRule="auto"/>
        <w:ind w:firstLine="426"/>
        <w:rPr>
          <w:b/>
          <w:lang w:bidi="ru-RU"/>
        </w:rPr>
      </w:pPr>
      <w:r w:rsidRPr="00C4171D">
        <w:rPr>
          <w:b/>
          <w:lang w:bidi="ru-RU"/>
        </w:rPr>
        <w:t>Общие положения</w:t>
      </w:r>
    </w:p>
    <w:p w14:paraId="3615E485" w14:textId="77777777" w:rsidR="008E18B8" w:rsidRPr="00C4171D" w:rsidRDefault="008E18B8" w:rsidP="00E917C6">
      <w:pPr>
        <w:pStyle w:val="20"/>
        <w:spacing w:after="0" w:line="240" w:lineRule="auto"/>
        <w:ind w:firstLine="426"/>
        <w:rPr>
          <w:lang w:bidi="ru-RU"/>
        </w:rPr>
      </w:pPr>
    </w:p>
    <w:p w14:paraId="00EC95CA" w14:textId="77777777" w:rsidR="008E18B8" w:rsidRPr="00C4171D" w:rsidRDefault="008E18B8" w:rsidP="00E917C6">
      <w:pPr>
        <w:pStyle w:val="20"/>
        <w:numPr>
          <w:ilvl w:val="1"/>
          <w:numId w:val="2"/>
        </w:numPr>
        <w:spacing w:before="240" w:after="0" w:line="240" w:lineRule="auto"/>
        <w:ind w:left="0" w:firstLine="426"/>
        <w:jc w:val="both"/>
        <w:rPr>
          <w:lang w:bidi="ru-RU"/>
        </w:rPr>
      </w:pPr>
      <w:r w:rsidRPr="00C4171D">
        <w:rPr>
          <w:lang w:bidi="ru-RU"/>
        </w:rPr>
        <w:t>Настоящий Порядок регулирует вопросы предоставления субсидий из бюджета Таврического муниципального района Омской области, муниципальным унитарным предприятиям Таврического муниципального района Омской области, оказывающим услуги в сфере теплоснабжения (далее - субсидии).</w:t>
      </w:r>
    </w:p>
    <w:p w14:paraId="0F3B2733" w14:textId="77777777" w:rsidR="008E18B8" w:rsidRPr="00C4171D" w:rsidRDefault="008E18B8" w:rsidP="00E917C6">
      <w:pPr>
        <w:pStyle w:val="20"/>
        <w:numPr>
          <w:ilvl w:val="1"/>
          <w:numId w:val="2"/>
        </w:numPr>
        <w:spacing w:before="240" w:after="0" w:line="240" w:lineRule="auto"/>
        <w:ind w:left="0" w:firstLine="426"/>
        <w:jc w:val="both"/>
        <w:rPr>
          <w:lang w:bidi="ru-RU"/>
        </w:rPr>
      </w:pPr>
      <w:r w:rsidRPr="00C4171D">
        <w:rPr>
          <w:lang w:bidi="ru-RU"/>
        </w:rPr>
        <w:t>Целью предоставления субсидий является финансовое обеспечение и (или) возмещение затрат в рамках муниципальной программы Таврического муниципального района Омской области "Жилищное строительство, развитие инфраструктуры и коммунального комплекса, обеспечение безопасности населения в Таврическом муниципальном районе Омской области на 2020 - 2026 годы" в связи с оказанием услуг по теплоснабжению на территории Таврического муниципального района Омской области.</w:t>
      </w:r>
    </w:p>
    <w:p w14:paraId="6B5B8793" w14:textId="77777777" w:rsidR="008E18B8" w:rsidRPr="00C4171D" w:rsidRDefault="008E18B8" w:rsidP="00E917C6">
      <w:pPr>
        <w:pStyle w:val="20"/>
        <w:numPr>
          <w:ilvl w:val="1"/>
          <w:numId w:val="2"/>
        </w:numPr>
        <w:spacing w:before="240" w:after="0" w:line="240" w:lineRule="auto"/>
        <w:ind w:left="0" w:firstLine="426"/>
        <w:jc w:val="both"/>
        <w:rPr>
          <w:lang w:bidi="ru-RU"/>
        </w:rPr>
      </w:pPr>
      <w:bookmarkStart w:id="1" w:name="P47"/>
      <w:bookmarkEnd w:id="1"/>
      <w:r w:rsidRPr="00C4171D">
        <w:rPr>
          <w:lang w:bidi="ru-RU"/>
        </w:rPr>
        <w:t>Субсидия предоставляется в целях финансового обеспечения и (или) возмещения ранее произведённых затрат:</w:t>
      </w:r>
    </w:p>
    <w:p w14:paraId="316CF2A6" w14:textId="77777777" w:rsidR="008E18B8" w:rsidRPr="00C4171D" w:rsidRDefault="008E18B8" w:rsidP="00E917C6">
      <w:pPr>
        <w:pStyle w:val="20"/>
        <w:numPr>
          <w:ilvl w:val="2"/>
          <w:numId w:val="2"/>
        </w:numPr>
        <w:spacing w:after="0" w:line="240" w:lineRule="auto"/>
        <w:ind w:left="0" w:firstLine="426"/>
        <w:jc w:val="both"/>
        <w:rPr>
          <w:lang w:bidi="ru-RU"/>
        </w:rPr>
      </w:pPr>
      <w:r w:rsidRPr="00C4171D">
        <w:rPr>
          <w:lang w:bidi="ru-RU"/>
        </w:rPr>
        <w:t>на проведение текущего и капитального ремонта, обслуживание объектов тепловых сетей, теплоисточников (котельных), расположенных на территории Таврического муниципального района Омской области (далее - текущий и капитальный ремонт);</w:t>
      </w:r>
    </w:p>
    <w:p w14:paraId="3BA59D40" w14:textId="77777777" w:rsidR="008E18B8" w:rsidRPr="00C4171D" w:rsidRDefault="008E18B8" w:rsidP="00E917C6">
      <w:pPr>
        <w:pStyle w:val="20"/>
        <w:numPr>
          <w:ilvl w:val="2"/>
          <w:numId w:val="2"/>
        </w:numPr>
        <w:spacing w:after="0" w:line="240" w:lineRule="auto"/>
        <w:ind w:left="0" w:firstLine="426"/>
        <w:jc w:val="both"/>
        <w:rPr>
          <w:lang w:bidi="ru-RU"/>
        </w:rPr>
      </w:pPr>
      <w:bookmarkStart w:id="2" w:name="_Hlk181450971"/>
      <w:r w:rsidRPr="00C4171D">
        <w:rPr>
          <w:lang w:bidi="ru-RU"/>
        </w:rPr>
        <w:t>на приобретение сырья, материалов для проведения текущего и капитального ремонта, модернизации и технического перевооружения системы теплоснабжения на территории Таврического муниципального района Омской области (далее – материалы);</w:t>
      </w:r>
    </w:p>
    <w:bookmarkEnd w:id="2"/>
    <w:p w14:paraId="5B8E7D03" w14:textId="77777777" w:rsidR="008E18B8" w:rsidRPr="00C4171D" w:rsidRDefault="008E18B8" w:rsidP="00E917C6">
      <w:pPr>
        <w:pStyle w:val="20"/>
        <w:numPr>
          <w:ilvl w:val="2"/>
          <w:numId w:val="2"/>
        </w:numPr>
        <w:spacing w:after="0" w:line="240" w:lineRule="auto"/>
        <w:ind w:left="0" w:firstLine="426"/>
        <w:jc w:val="both"/>
        <w:rPr>
          <w:lang w:bidi="ru-RU"/>
        </w:rPr>
      </w:pPr>
      <w:r w:rsidRPr="00C4171D">
        <w:rPr>
          <w:lang w:bidi="ru-RU"/>
        </w:rPr>
        <w:t xml:space="preserve">на приобретение спецтехники, транспортных средств, инструментов, приспособлений, оборудования, приборов, резервных источников снабжения электрической энергией (включая генераторы и </w:t>
      </w:r>
      <w:r w:rsidRPr="00C4171D">
        <w:rPr>
          <w:lang w:bidi="ru-RU"/>
        </w:rPr>
        <w:lastRenderedPageBreak/>
        <w:t>накопители электрической энергии) и специального оборудования (далее - спецтехника);</w:t>
      </w:r>
    </w:p>
    <w:p w14:paraId="045EB0FD" w14:textId="77777777" w:rsidR="008E18B8" w:rsidRPr="00C4171D" w:rsidRDefault="008E18B8" w:rsidP="00E917C6">
      <w:pPr>
        <w:pStyle w:val="20"/>
        <w:numPr>
          <w:ilvl w:val="2"/>
          <w:numId w:val="2"/>
        </w:numPr>
        <w:spacing w:after="0" w:line="240" w:lineRule="auto"/>
        <w:ind w:left="0" w:firstLine="426"/>
        <w:jc w:val="both"/>
        <w:rPr>
          <w:lang w:bidi="ru-RU"/>
        </w:rPr>
      </w:pPr>
      <w:r w:rsidRPr="00C4171D">
        <w:rPr>
          <w:lang w:bidi="ru-RU"/>
        </w:rPr>
        <w:t>на проведение технического обследования централизованных систем теплоснабжения, расположенных на территории Таврического муниципального района Омской области;</w:t>
      </w:r>
    </w:p>
    <w:p w14:paraId="3FB885AB" w14:textId="77777777" w:rsidR="008E18B8" w:rsidRPr="00C4171D" w:rsidRDefault="008E18B8" w:rsidP="00E917C6">
      <w:pPr>
        <w:pStyle w:val="20"/>
        <w:numPr>
          <w:ilvl w:val="2"/>
          <w:numId w:val="2"/>
        </w:numPr>
        <w:spacing w:after="0" w:line="240" w:lineRule="auto"/>
        <w:ind w:left="0" w:firstLine="426"/>
        <w:jc w:val="both"/>
        <w:rPr>
          <w:lang w:bidi="ru-RU"/>
        </w:rPr>
      </w:pPr>
      <w:r w:rsidRPr="00C4171D">
        <w:rPr>
          <w:lang w:bidi="ru-RU"/>
        </w:rPr>
        <w:t>на приобретение программного обеспечения, используемого в работе предприятия, приобретение компьютерной и иной оргтехники для оборудования рабочих мест работников предприятия;</w:t>
      </w:r>
    </w:p>
    <w:p w14:paraId="24ECCDF6" w14:textId="77777777" w:rsidR="008E18B8" w:rsidRPr="00C4171D" w:rsidRDefault="008E18B8" w:rsidP="00E917C6">
      <w:pPr>
        <w:pStyle w:val="20"/>
        <w:numPr>
          <w:ilvl w:val="2"/>
          <w:numId w:val="2"/>
        </w:numPr>
        <w:spacing w:after="0" w:line="240" w:lineRule="auto"/>
        <w:ind w:left="0" w:firstLine="426"/>
        <w:jc w:val="both"/>
        <w:rPr>
          <w:lang w:bidi="ru-RU"/>
        </w:rPr>
      </w:pPr>
      <w:r w:rsidRPr="00C4171D">
        <w:rPr>
          <w:lang w:bidi="ru-RU"/>
        </w:rPr>
        <w:t>на обучение, повышение квалификации, прохождение медицинских осмотров работникам предприятия;</w:t>
      </w:r>
      <w:r w:rsidRPr="00C4171D">
        <w:t xml:space="preserve"> </w:t>
      </w:r>
    </w:p>
    <w:p w14:paraId="2BA60BDE" w14:textId="6DA54B64" w:rsidR="008E18B8" w:rsidRDefault="008E18B8" w:rsidP="00E917C6">
      <w:pPr>
        <w:pStyle w:val="20"/>
        <w:numPr>
          <w:ilvl w:val="2"/>
          <w:numId w:val="2"/>
        </w:numPr>
        <w:spacing w:after="0" w:line="240" w:lineRule="auto"/>
        <w:ind w:left="0" w:firstLine="426"/>
        <w:jc w:val="both"/>
        <w:rPr>
          <w:lang w:bidi="ru-RU"/>
        </w:rPr>
      </w:pPr>
      <w:r w:rsidRPr="00C4171D">
        <w:rPr>
          <w:lang w:bidi="ru-RU"/>
        </w:rPr>
        <w:t>на обязательные мероприятия, связанные с подготовкой и прохождением отопительного периода</w:t>
      </w:r>
      <w:r w:rsidR="00E917C6">
        <w:rPr>
          <w:lang w:bidi="ru-RU"/>
        </w:rPr>
        <w:t>;</w:t>
      </w:r>
    </w:p>
    <w:p w14:paraId="2F1A0ABF" w14:textId="22081E23" w:rsidR="00E917C6" w:rsidRPr="00C4171D" w:rsidRDefault="00E917C6" w:rsidP="00E917C6">
      <w:pPr>
        <w:pStyle w:val="20"/>
        <w:numPr>
          <w:ilvl w:val="2"/>
          <w:numId w:val="2"/>
        </w:numPr>
        <w:spacing w:after="0" w:line="240" w:lineRule="auto"/>
        <w:ind w:left="0" w:firstLine="426"/>
        <w:jc w:val="both"/>
        <w:rPr>
          <w:lang w:bidi="ru-RU"/>
        </w:rPr>
      </w:pPr>
      <w:r w:rsidRPr="00CA7415">
        <w:rPr>
          <w:kern w:val="2"/>
          <w:lang w:eastAsia="ru-RU" w:bidi="ru-RU"/>
        </w:rPr>
        <w:t xml:space="preserve">на </w:t>
      </w:r>
      <w:r>
        <w:rPr>
          <w:kern w:val="2"/>
          <w:lang w:eastAsia="ru-RU" w:bidi="ru-RU"/>
        </w:rPr>
        <w:t>погашение задолженности перед поставщиками топливно-энергетических ресурсов.</w:t>
      </w:r>
    </w:p>
    <w:p w14:paraId="1C2211A7" w14:textId="77777777" w:rsidR="008E18B8" w:rsidRPr="00C4171D" w:rsidRDefault="008E18B8" w:rsidP="00E917C6">
      <w:pPr>
        <w:pStyle w:val="20"/>
        <w:numPr>
          <w:ilvl w:val="1"/>
          <w:numId w:val="2"/>
        </w:numPr>
        <w:spacing w:before="240" w:after="0" w:line="240" w:lineRule="auto"/>
        <w:ind w:left="0" w:firstLine="426"/>
        <w:jc w:val="both"/>
        <w:rPr>
          <w:lang w:bidi="ru-RU"/>
        </w:rPr>
      </w:pPr>
      <w:r w:rsidRPr="00C4171D">
        <w:rPr>
          <w:lang w:bidi="ru-RU"/>
        </w:rPr>
        <w:t>Субсидии предоставляются в соответствии с решением Совета Таврического муниципального района о бюджете Таврического муниципального района Омской области на соответствующий год и на плановый период.</w:t>
      </w:r>
    </w:p>
    <w:p w14:paraId="620BEA84" w14:textId="2836FF5F" w:rsidR="008E18B8" w:rsidRPr="00C4171D" w:rsidRDefault="008E18B8" w:rsidP="00E917C6">
      <w:pPr>
        <w:pStyle w:val="20"/>
        <w:numPr>
          <w:ilvl w:val="1"/>
          <w:numId w:val="2"/>
        </w:numPr>
        <w:spacing w:before="240" w:after="0" w:line="240" w:lineRule="auto"/>
        <w:ind w:left="0" w:firstLine="426"/>
        <w:jc w:val="both"/>
        <w:rPr>
          <w:lang w:bidi="ru-RU"/>
        </w:rPr>
      </w:pPr>
      <w:r w:rsidRPr="00C4171D">
        <w:rPr>
          <w:lang w:bidi="ru-RU"/>
        </w:rPr>
        <w:t xml:space="preserve">Главным распорядителем средств районного бюджета, 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субсидии, является Администрация Таврического муниципального района Омской области (далее </w:t>
      </w:r>
      <w:r w:rsidR="00464CD7">
        <w:rPr>
          <w:lang w:bidi="ru-RU"/>
        </w:rPr>
        <w:t>–</w:t>
      </w:r>
      <w:r w:rsidRPr="00C4171D">
        <w:rPr>
          <w:lang w:bidi="ru-RU"/>
        </w:rPr>
        <w:t xml:space="preserve"> Администрация).</w:t>
      </w:r>
    </w:p>
    <w:p w14:paraId="7E30A24A" w14:textId="62F4F96C" w:rsidR="008E18B8" w:rsidRPr="00C4171D" w:rsidRDefault="008E18B8" w:rsidP="00E917C6">
      <w:pPr>
        <w:pStyle w:val="20"/>
        <w:numPr>
          <w:ilvl w:val="1"/>
          <w:numId w:val="2"/>
        </w:numPr>
        <w:spacing w:before="240" w:after="0" w:line="240" w:lineRule="auto"/>
        <w:ind w:left="0" w:firstLine="426"/>
        <w:jc w:val="both"/>
        <w:rPr>
          <w:lang w:bidi="ru-RU"/>
        </w:rPr>
      </w:pPr>
      <w:bookmarkStart w:id="3" w:name="P58"/>
      <w:bookmarkEnd w:id="3"/>
      <w:r w:rsidRPr="00C4171D">
        <w:rPr>
          <w:lang w:bidi="ru-RU"/>
        </w:rPr>
        <w:t xml:space="preserve">К участию в отборе допускаются муниципальные унитарные предприятия Таврического муниципального района Омской области, осуществляющие услуги по теплоснабжению на территории Таврического муниципального района Омской области (далее </w:t>
      </w:r>
      <w:r w:rsidR="00464CD7">
        <w:rPr>
          <w:lang w:bidi="ru-RU"/>
        </w:rPr>
        <w:t>–</w:t>
      </w:r>
      <w:r w:rsidRPr="00C4171D">
        <w:rPr>
          <w:lang w:bidi="ru-RU"/>
        </w:rPr>
        <w:t xml:space="preserve"> участники отбора), эксплуатирующие объекты теплоснабжения, находящиеся в собственности Таврического муниципального района Омской области.</w:t>
      </w:r>
    </w:p>
    <w:p w14:paraId="2ACEF702" w14:textId="77777777" w:rsidR="008E18B8" w:rsidRPr="00C4171D" w:rsidRDefault="008E18B8" w:rsidP="00E917C6">
      <w:pPr>
        <w:pStyle w:val="20"/>
        <w:numPr>
          <w:ilvl w:val="1"/>
          <w:numId w:val="2"/>
        </w:numPr>
        <w:spacing w:before="240" w:after="0" w:line="240" w:lineRule="auto"/>
        <w:ind w:left="0" w:firstLine="426"/>
        <w:jc w:val="both"/>
        <w:rPr>
          <w:lang w:bidi="ru-RU"/>
        </w:rPr>
      </w:pPr>
      <w:r w:rsidRPr="00C4171D">
        <w:rPr>
          <w:lang w:bidi="ru-RU"/>
        </w:rPr>
        <w:t xml:space="preserve">Критериями отбора для предоставления субсидий являются: </w:t>
      </w:r>
    </w:p>
    <w:p w14:paraId="60E6C098" w14:textId="77777777" w:rsidR="008E18B8" w:rsidRPr="00C4171D" w:rsidRDefault="008E18B8" w:rsidP="00E917C6">
      <w:pPr>
        <w:pStyle w:val="20"/>
        <w:numPr>
          <w:ilvl w:val="2"/>
          <w:numId w:val="2"/>
        </w:numPr>
        <w:spacing w:after="0" w:line="240" w:lineRule="auto"/>
        <w:ind w:left="0" w:firstLine="426"/>
        <w:jc w:val="both"/>
        <w:rPr>
          <w:lang w:bidi="ru-RU"/>
        </w:rPr>
      </w:pPr>
      <w:r w:rsidRPr="00C4171D">
        <w:rPr>
          <w:lang w:bidi="ru-RU"/>
        </w:rPr>
        <w:t>прохождение отбора в соответствии с настоящим Порядком;</w:t>
      </w:r>
    </w:p>
    <w:p w14:paraId="0F778241" w14:textId="77777777" w:rsidR="008E18B8" w:rsidRPr="00C4171D" w:rsidRDefault="008E18B8" w:rsidP="00E917C6">
      <w:pPr>
        <w:pStyle w:val="20"/>
        <w:numPr>
          <w:ilvl w:val="2"/>
          <w:numId w:val="2"/>
        </w:numPr>
        <w:spacing w:after="0" w:line="240" w:lineRule="auto"/>
        <w:ind w:left="0" w:firstLine="426"/>
        <w:jc w:val="both"/>
        <w:rPr>
          <w:lang w:bidi="ru-RU"/>
        </w:rPr>
      </w:pPr>
      <w:r w:rsidRPr="00C4171D">
        <w:rPr>
          <w:lang w:bidi="ru-RU"/>
        </w:rPr>
        <w:t xml:space="preserve">соответствие участников отбора критериям, установленным </w:t>
      </w:r>
      <w:hyperlink w:anchor="P58">
        <w:r w:rsidRPr="00C4171D">
          <w:rPr>
            <w:rStyle w:val="a9"/>
            <w:color w:val="auto"/>
            <w:u w:val="none"/>
            <w:lang w:bidi="ru-RU"/>
          </w:rPr>
          <w:t>пунктом 1.6</w:t>
        </w:r>
      </w:hyperlink>
      <w:r w:rsidRPr="00C4171D">
        <w:rPr>
          <w:lang w:bidi="ru-RU"/>
        </w:rPr>
        <w:t xml:space="preserve"> Порядка.</w:t>
      </w:r>
    </w:p>
    <w:p w14:paraId="440896B4" w14:textId="77777777" w:rsidR="004723E5" w:rsidRDefault="008E18B8" w:rsidP="004723E5">
      <w:pPr>
        <w:pStyle w:val="20"/>
        <w:numPr>
          <w:ilvl w:val="1"/>
          <w:numId w:val="2"/>
        </w:numPr>
        <w:spacing w:before="240" w:after="0" w:line="240" w:lineRule="auto"/>
        <w:ind w:left="0" w:firstLine="426"/>
        <w:jc w:val="both"/>
        <w:rPr>
          <w:lang w:bidi="ru-RU"/>
        </w:rPr>
      </w:pPr>
      <w:r w:rsidRPr="00C4171D">
        <w:rPr>
          <w:lang w:bidi="ru-RU"/>
        </w:rPr>
        <w:t>Способом проведения отбора является запрос предложений.</w:t>
      </w:r>
    </w:p>
    <w:p w14:paraId="46A9CFE3" w14:textId="6F18F752" w:rsidR="004723E5" w:rsidRDefault="004723E5" w:rsidP="004723E5">
      <w:pPr>
        <w:pStyle w:val="20"/>
        <w:numPr>
          <w:ilvl w:val="1"/>
          <w:numId w:val="2"/>
        </w:numPr>
        <w:spacing w:before="240" w:after="0" w:line="240" w:lineRule="auto"/>
        <w:ind w:left="0" w:firstLine="426"/>
        <w:jc w:val="both"/>
        <w:rPr>
          <w:lang w:bidi="ru-RU"/>
        </w:rPr>
      </w:pPr>
      <w:r>
        <w:t>П</w:t>
      </w:r>
      <w:r w:rsidRPr="004723E5">
        <w:t>оложение о размещении на едином портале бюджетной системы Российской Федерации в информационно-телекоммуникационной сети "Интернет" (далее соответственно - сеть "Интернет", единый портал) (в разделе единого портала) информации о субсидиях в порядке, установленном Министерством финансов Российской Федерации</w:t>
      </w:r>
      <w:r>
        <w:t>.</w:t>
      </w:r>
    </w:p>
    <w:p w14:paraId="2D3E2F16" w14:textId="77777777" w:rsidR="00464CD7" w:rsidRDefault="00464CD7" w:rsidP="00464CD7">
      <w:pPr>
        <w:pStyle w:val="20"/>
        <w:numPr>
          <w:ilvl w:val="1"/>
          <w:numId w:val="2"/>
        </w:numPr>
        <w:spacing w:before="240" w:after="0" w:line="240" w:lineRule="auto"/>
        <w:ind w:left="0" w:firstLine="426"/>
        <w:jc w:val="both"/>
        <w:rPr>
          <w:lang w:bidi="ru-RU"/>
        </w:rPr>
      </w:pPr>
      <w:r w:rsidRPr="00C4171D">
        <w:rPr>
          <w:lang w:bidi="ru-RU"/>
        </w:rPr>
        <w:t xml:space="preserve">Органом, уполномоченным на объявление отбора, проведение </w:t>
      </w:r>
      <w:r w:rsidRPr="00C4171D">
        <w:rPr>
          <w:lang w:bidi="ru-RU"/>
        </w:rPr>
        <w:lastRenderedPageBreak/>
        <w:t>отбора, прием, хранение заявлений и прилагаемых к нему документов, контроль, является комитет по делам архитектуры, градостроительства и жилищно-коммунального комплекса Администрации Таврического муниципального района Омской области (далее – уполномоченный орган).</w:t>
      </w:r>
    </w:p>
    <w:p w14:paraId="21EEC6E8" w14:textId="5386BCA6" w:rsidR="004723E5" w:rsidRPr="004723E5" w:rsidRDefault="00464CD7" w:rsidP="00464CD7">
      <w:pPr>
        <w:pStyle w:val="20"/>
        <w:numPr>
          <w:ilvl w:val="1"/>
          <w:numId w:val="2"/>
        </w:numPr>
        <w:spacing w:before="240" w:after="0"/>
        <w:ind w:left="0" w:firstLine="426"/>
        <w:jc w:val="both"/>
        <w:rPr>
          <w:lang w:bidi="ru-RU"/>
        </w:rPr>
      </w:pPr>
      <w:r>
        <w:rPr>
          <w:lang w:bidi="ru-RU"/>
        </w:rPr>
        <w:t xml:space="preserve">Администрация </w:t>
      </w:r>
      <w:r w:rsidRPr="003C15E4">
        <w:rPr>
          <w:lang w:bidi="ru-RU"/>
        </w:rPr>
        <w:t>обеспеч</w:t>
      </w:r>
      <w:r>
        <w:rPr>
          <w:lang w:bidi="ru-RU"/>
        </w:rPr>
        <w:t>ивает</w:t>
      </w:r>
      <w:r w:rsidRPr="003C15E4">
        <w:rPr>
          <w:lang w:bidi="ru-RU"/>
        </w:rPr>
        <w:t xml:space="preserve"> доступа к системе </w:t>
      </w:r>
      <w:r>
        <w:rPr>
          <w:lang w:bidi="ru-RU"/>
        </w:rPr>
        <w:t>«</w:t>
      </w:r>
      <w:r w:rsidRPr="003C15E4">
        <w:rPr>
          <w:lang w:bidi="ru-RU"/>
        </w:rPr>
        <w:t>Электронный бюджет</w:t>
      </w:r>
      <w:r>
        <w:rPr>
          <w:lang w:bidi="ru-RU"/>
        </w:rPr>
        <w:t>»</w:t>
      </w:r>
      <w:r w:rsidRPr="003C15E4">
        <w:rPr>
          <w:lang w:bidi="ru-RU"/>
        </w:rPr>
        <w:t xml:space="preserve"> с использованием федеральной государственной информационной системы </w:t>
      </w:r>
      <w:r>
        <w:rPr>
          <w:lang w:bidi="ru-RU"/>
        </w:rPr>
        <w:t>«</w:t>
      </w:r>
      <w:r w:rsidRPr="003C15E4">
        <w:rPr>
          <w:lang w:bidi="ru-RU"/>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lang w:bidi="ru-RU"/>
        </w:rPr>
        <w:t>».</w:t>
      </w:r>
    </w:p>
    <w:p w14:paraId="6A4F9B71" w14:textId="1990EBB2" w:rsidR="008E18B8" w:rsidRPr="004723E5" w:rsidRDefault="008E18B8" w:rsidP="004723E5">
      <w:pPr>
        <w:pStyle w:val="20"/>
        <w:numPr>
          <w:ilvl w:val="0"/>
          <w:numId w:val="2"/>
        </w:numPr>
        <w:spacing w:before="240" w:after="0" w:line="240" w:lineRule="auto"/>
        <w:ind w:firstLine="426"/>
        <w:rPr>
          <w:b/>
          <w:lang w:bidi="ru-RU"/>
        </w:rPr>
      </w:pPr>
      <w:r w:rsidRPr="004723E5">
        <w:rPr>
          <w:b/>
          <w:lang w:bidi="ru-RU"/>
        </w:rPr>
        <w:t>Порядок проведения отбора получателей субсидии</w:t>
      </w:r>
    </w:p>
    <w:p w14:paraId="0B0B3723" w14:textId="77777777" w:rsidR="008E18B8" w:rsidRPr="00C4171D" w:rsidRDefault="008E18B8" w:rsidP="00E917C6">
      <w:pPr>
        <w:pStyle w:val="20"/>
        <w:spacing w:after="0" w:line="240" w:lineRule="auto"/>
        <w:ind w:firstLine="426"/>
        <w:rPr>
          <w:lang w:bidi="ru-RU"/>
        </w:rPr>
      </w:pPr>
    </w:p>
    <w:p w14:paraId="63ECC98E" w14:textId="77777777" w:rsidR="003C15E4" w:rsidRDefault="008E18B8" w:rsidP="00665C39">
      <w:pPr>
        <w:pStyle w:val="20"/>
        <w:numPr>
          <w:ilvl w:val="1"/>
          <w:numId w:val="2"/>
        </w:numPr>
        <w:spacing w:after="0" w:line="240" w:lineRule="auto"/>
        <w:ind w:left="0" w:firstLine="426"/>
        <w:jc w:val="both"/>
        <w:rPr>
          <w:lang w:bidi="ru-RU"/>
        </w:rPr>
      </w:pPr>
      <w:r w:rsidRPr="00C4171D">
        <w:rPr>
          <w:lang w:bidi="ru-RU"/>
        </w:rPr>
        <w:t xml:space="preserve">Отбор получателей субсидий проводится на основании запроса предложений (заявок), направленных для участия в отборе, исходя из соответствия участников отбора критериям отбора и очередности поступления предложений (заявок) на участие в отборе. </w:t>
      </w:r>
    </w:p>
    <w:p w14:paraId="7FF99611" w14:textId="78CA61A3" w:rsidR="00665C39" w:rsidRPr="00C4171D" w:rsidRDefault="00665C39" w:rsidP="00665C39">
      <w:pPr>
        <w:pStyle w:val="20"/>
        <w:numPr>
          <w:ilvl w:val="1"/>
          <w:numId w:val="2"/>
        </w:numPr>
        <w:spacing w:before="240" w:after="0" w:line="240" w:lineRule="auto"/>
        <w:ind w:left="0" w:firstLine="426"/>
        <w:jc w:val="both"/>
        <w:rPr>
          <w:lang w:bidi="ru-RU"/>
        </w:rPr>
      </w:pPr>
      <w:r>
        <w:t>В</w:t>
      </w:r>
      <w:r w:rsidRPr="00665C39">
        <w:t xml:space="preserve">заимодействия главного распорядителя бюджетных средств, а также комиссии с участниками отбора </w:t>
      </w:r>
      <w:r>
        <w:t xml:space="preserve">осуществляется </w:t>
      </w:r>
      <w:r w:rsidRPr="00665C39">
        <w:t>с использованием документов в электронной форме в системе "Электронный бюджет</w:t>
      </w:r>
      <w:r>
        <w:t>.</w:t>
      </w:r>
    </w:p>
    <w:p w14:paraId="19FC1F4C" w14:textId="77777777" w:rsidR="008E18B8" w:rsidRPr="00C4171D" w:rsidRDefault="008E18B8" w:rsidP="00E917C6">
      <w:pPr>
        <w:pStyle w:val="20"/>
        <w:numPr>
          <w:ilvl w:val="1"/>
          <w:numId w:val="2"/>
        </w:numPr>
        <w:spacing w:before="240" w:after="0" w:line="240" w:lineRule="auto"/>
        <w:ind w:left="0" w:firstLine="426"/>
        <w:jc w:val="both"/>
        <w:rPr>
          <w:lang w:bidi="ru-RU"/>
        </w:rPr>
      </w:pPr>
      <w:r w:rsidRPr="00C4171D">
        <w:rPr>
          <w:lang w:bidi="ru-RU"/>
        </w:rPr>
        <w:t>Объявление о проведении отбора размещается уполномоченным органом  на официальном сайте Таврического муниципального района в сети "Интернет" (</w:t>
      </w:r>
      <w:hyperlink r:id="rId13" w:history="1">
        <w:r w:rsidRPr="00C4171D">
          <w:rPr>
            <w:rStyle w:val="a9"/>
            <w:color w:val="auto"/>
            <w:u w:val="none"/>
          </w:rPr>
          <w:t>https://tavricheskij-r52.gosweb.gosuslugi.ru</w:t>
        </w:r>
      </w:hyperlink>
      <w:r w:rsidRPr="00C4171D">
        <w:t>)</w:t>
      </w:r>
      <w:r w:rsidRPr="00C4171D">
        <w:rPr>
          <w:lang w:bidi="ru-RU"/>
        </w:rPr>
        <w:t xml:space="preserve"> в срок не позднее двух рабочих дней со дня принятия постановления Администрации Таврического муниципального района Омской области о проведении отбора и содержит:</w:t>
      </w:r>
    </w:p>
    <w:p w14:paraId="7849779B" w14:textId="77777777" w:rsidR="008E18B8" w:rsidRPr="00C4171D" w:rsidRDefault="008E18B8" w:rsidP="00E917C6">
      <w:pPr>
        <w:pStyle w:val="20"/>
        <w:numPr>
          <w:ilvl w:val="2"/>
          <w:numId w:val="2"/>
        </w:numPr>
        <w:spacing w:after="0" w:line="240" w:lineRule="auto"/>
        <w:ind w:left="0" w:firstLine="426"/>
        <w:jc w:val="both"/>
        <w:rPr>
          <w:lang w:bidi="ru-RU"/>
        </w:rPr>
      </w:pPr>
      <w:r w:rsidRPr="00C4171D">
        <w:rPr>
          <w:lang w:bidi="ru-RU"/>
        </w:rPr>
        <w:t>сроки проведения отбора (дату и время начала и окончания приема заявок), которые не могут быть ранее 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отбора;</w:t>
      </w:r>
    </w:p>
    <w:p w14:paraId="357E5CB6" w14:textId="77777777" w:rsidR="008E18B8" w:rsidRPr="00C4171D" w:rsidRDefault="008E18B8" w:rsidP="00E917C6">
      <w:pPr>
        <w:pStyle w:val="20"/>
        <w:numPr>
          <w:ilvl w:val="2"/>
          <w:numId w:val="2"/>
        </w:numPr>
        <w:spacing w:after="0" w:line="240" w:lineRule="auto"/>
        <w:ind w:left="0" w:firstLine="426"/>
        <w:jc w:val="both"/>
        <w:rPr>
          <w:lang w:bidi="ru-RU"/>
        </w:rPr>
      </w:pPr>
      <w:r w:rsidRPr="00C4171D">
        <w:rPr>
          <w:lang w:bidi="ru-RU"/>
        </w:rPr>
        <w:t>наименование, место нахождения, почтовый адрес и адрес электронной почты Администрации Таврического муниципального района Омской области;</w:t>
      </w:r>
    </w:p>
    <w:p w14:paraId="4BB77F11" w14:textId="77777777" w:rsidR="008E18B8" w:rsidRPr="00C4171D" w:rsidRDefault="008E18B8" w:rsidP="00E917C6">
      <w:pPr>
        <w:pStyle w:val="20"/>
        <w:numPr>
          <w:ilvl w:val="2"/>
          <w:numId w:val="2"/>
        </w:numPr>
        <w:spacing w:after="0" w:line="240" w:lineRule="auto"/>
        <w:ind w:left="0" w:firstLine="426"/>
        <w:jc w:val="both"/>
        <w:rPr>
          <w:lang w:bidi="ru-RU"/>
        </w:rPr>
      </w:pPr>
      <w:r w:rsidRPr="00C4171D">
        <w:rPr>
          <w:lang w:bidi="ru-RU"/>
        </w:rPr>
        <w:t xml:space="preserve">цели предоставления субсидии в соответствии с </w:t>
      </w:r>
      <w:hyperlink w:anchor="P47">
        <w:r w:rsidRPr="00C4171D">
          <w:rPr>
            <w:rStyle w:val="a9"/>
            <w:color w:val="auto"/>
            <w:u w:val="none"/>
            <w:lang w:bidi="ru-RU"/>
          </w:rPr>
          <w:t>пунктом 1.3</w:t>
        </w:r>
      </w:hyperlink>
      <w:r w:rsidRPr="00C4171D">
        <w:rPr>
          <w:lang w:bidi="ru-RU"/>
        </w:rPr>
        <w:t xml:space="preserve"> настоящего Порядка, а также результат предоставления субсидии в соответствии с 3.7. настоящего Порядка;</w:t>
      </w:r>
    </w:p>
    <w:p w14:paraId="59929DEB" w14:textId="77777777" w:rsidR="008E18B8" w:rsidRPr="00C4171D" w:rsidRDefault="008E18B8" w:rsidP="00E917C6">
      <w:pPr>
        <w:pStyle w:val="20"/>
        <w:numPr>
          <w:ilvl w:val="2"/>
          <w:numId w:val="2"/>
        </w:numPr>
        <w:spacing w:after="0" w:line="240" w:lineRule="auto"/>
        <w:ind w:left="0" w:firstLine="426"/>
        <w:jc w:val="both"/>
        <w:rPr>
          <w:lang w:bidi="ru-RU"/>
        </w:rPr>
      </w:pPr>
      <w:r w:rsidRPr="00C4171D">
        <w:rPr>
          <w:lang w:bidi="ru-RU"/>
        </w:rPr>
        <w:t>доменное имя и (или) указатели страниц государственной информационной системы в сети "Интернет";</w:t>
      </w:r>
    </w:p>
    <w:p w14:paraId="68C12C0A" w14:textId="77777777" w:rsidR="008E18B8" w:rsidRPr="00C4171D" w:rsidRDefault="008E18B8" w:rsidP="00E917C6">
      <w:pPr>
        <w:pStyle w:val="20"/>
        <w:numPr>
          <w:ilvl w:val="2"/>
          <w:numId w:val="2"/>
        </w:numPr>
        <w:spacing w:after="0" w:line="240" w:lineRule="auto"/>
        <w:ind w:left="0" w:firstLine="426"/>
        <w:jc w:val="both"/>
        <w:rPr>
          <w:lang w:bidi="ru-RU"/>
        </w:rPr>
      </w:pPr>
      <w:r w:rsidRPr="00C4171D">
        <w:rPr>
          <w:lang w:bidi="ru-RU"/>
        </w:rPr>
        <w:t xml:space="preserve">требования к участникам, предусмотренные </w:t>
      </w:r>
      <w:hyperlink w:anchor="P58">
        <w:r w:rsidRPr="00C4171D">
          <w:rPr>
            <w:rStyle w:val="a9"/>
            <w:color w:val="auto"/>
            <w:u w:val="none"/>
            <w:lang w:bidi="ru-RU"/>
          </w:rPr>
          <w:t>пунктами 1.6</w:t>
        </w:r>
      </w:hyperlink>
      <w:r w:rsidRPr="00C4171D">
        <w:rPr>
          <w:lang w:bidi="ru-RU"/>
        </w:rPr>
        <w:t xml:space="preserve">, </w:t>
      </w:r>
      <w:hyperlink w:anchor="P83">
        <w:r w:rsidRPr="00C4171D">
          <w:rPr>
            <w:rStyle w:val="a9"/>
            <w:color w:val="auto"/>
            <w:u w:val="none"/>
            <w:lang w:bidi="ru-RU"/>
          </w:rPr>
          <w:t>2.3</w:t>
        </w:r>
      </w:hyperlink>
      <w:r w:rsidRPr="00C4171D">
        <w:rPr>
          <w:lang w:bidi="ru-RU"/>
        </w:rPr>
        <w:t xml:space="preserve"> настоящего Порядка, а также перечень документов, представляемых участниками;</w:t>
      </w:r>
    </w:p>
    <w:p w14:paraId="55C37C82" w14:textId="77777777" w:rsidR="008E18B8" w:rsidRPr="00C4171D" w:rsidRDefault="008E18B8" w:rsidP="00E917C6">
      <w:pPr>
        <w:pStyle w:val="20"/>
        <w:numPr>
          <w:ilvl w:val="2"/>
          <w:numId w:val="2"/>
        </w:numPr>
        <w:spacing w:after="0" w:line="240" w:lineRule="auto"/>
        <w:ind w:left="0" w:firstLine="426"/>
        <w:jc w:val="both"/>
        <w:rPr>
          <w:lang w:bidi="ru-RU"/>
        </w:rPr>
      </w:pPr>
      <w:r w:rsidRPr="00C4171D">
        <w:rPr>
          <w:lang w:bidi="ru-RU"/>
        </w:rPr>
        <w:t xml:space="preserve">порядок подачи участниками </w:t>
      </w:r>
      <w:hyperlink w:anchor="P182">
        <w:r w:rsidRPr="00C4171D">
          <w:rPr>
            <w:rStyle w:val="a9"/>
            <w:color w:val="auto"/>
            <w:u w:val="none"/>
            <w:lang w:bidi="ru-RU"/>
          </w:rPr>
          <w:t>заявок</w:t>
        </w:r>
      </w:hyperlink>
      <w:r w:rsidRPr="00C4171D">
        <w:rPr>
          <w:lang w:bidi="ru-RU"/>
        </w:rPr>
        <w:t xml:space="preserve"> и форму заявок в соответствии с приложением № 1 к настоящему Порядку;</w:t>
      </w:r>
    </w:p>
    <w:p w14:paraId="478C7140" w14:textId="77777777" w:rsidR="008E18B8" w:rsidRPr="00C4171D" w:rsidRDefault="008E18B8" w:rsidP="00E917C6">
      <w:pPr>
        <w:pStyle w:val="20"/>
        <w:numPr>
          <w:ilvl w:val="2"/>
          <w:numId w:val="2"/>
        </w:numPr>
        <w:spacing w:after="0" w:line="240" w:lineRule="auto"/>
        <w:ind w:left="0" w:firstLine="426"/>
        <w:jc w:val="both"/>
        <w:rPr>
          <w:lang w:bidi="ru-RU"/>
        </w:rPr>
      </w:pPr>
      <w:r w:rsidRPr="00C4171D">
        <w:rPr>
          <w:lang w:bidi="ru-RU"/>
        </w:rPr>
        <w:t xml:space="preserve">порядок отзыва заявок, порядок их возврата, определяющий, в том </w:t>
      </w:r>
      <w:r w:rsidRPr="00C4171D">
        <w:rPr>
          <w:lang w:bidi="ru-RU"/>
        </w:rPr>
        <w:lastRenderedPageBreak/>
        <w:t xml:space="preserve">числе основания для возврата заявок, порядок внесения изменений в заявки в соответствии с </w:t>
      </w:r>
      <w:hyperlink w:anchor="P96">
        <w:r w:rsidRPr="00C4171D">
          <w:rPr>
            <w:rStyle w:val="a9"/>
            <w:color w:val="auto"/>
            <w:u w:val="none"/>
            <w:lang w:bidi="ru-RU"/>
          </w:rPr>
          <w:t>пунктом 2</w:t>
        </w:r>
      </w:hyperlink>
      <w:r w:rsidRPr="00C4171D">
        <w:t>.8</w:t>
      </w:r>
      <w:r w:rsidRPr="00C4171D">
        <w:rPr>
          <w:lang w:bidi="ru-RU"/>
        </w:rPr>
        <w:t xml:space="preserve"> настоящего Порядка;</w:t>
      </w:r>
    </w:p>
    <w:p w14:paraId="0134BBA7" w14:textId="77777777" w:rsidR="002F3907" w:rsidRDefault="002F3907" w:rsidP="00A72DE6">
      <w:pPr>
        <w:pStyle w:val="20"/>
        <w:numPr>
          <w:ilvl w:val="2"/>
          <w:numId w:val="2"/>
        </w:numPr>
        <w:spacing w:after="0" w:line="240" w:lineRule="auto"/>
        <w:ind w:left="0" w:firstLine="426"/>
        <w:jc w:val="both"/>
        <w:rPr>
          <w:lang w:bidi="ru-RU"/>
        </w:rPr>
      </w:pPr>
      <w:r>
        <w:rPr>
          <w:lang w:bidi="ru-RU"/>
        </w:rPr>
        <w:t>порядок отклонения заявок на стадии рассмотрения оценки заявок в соответствии с пунктом 2.12 настоящего Порядка, порядок рассмотрения заявок на предмет их соответствия установленным правовым актом требованиям с учетом следующего:</w:t>
      </w:r>
    </w:p>
    <w:p w14:paraId="5F0F9EBA" w14:textId="051AAFA1" w:rsidR="002F3907" w:rsidRDefault="00A72DE6" w:rsidP="00A72DE6">
      <w:pPr>
        <w:pStyle w:val="20"/>
        <w:spacing w:after="0" w:line="240" w:lineRule="auto"/>
        <w:ind w:firstLine="426"/>
        <w:jc w:val="both"/>
        <w:rPr>
          <w:lang w:bidi="ru-RU"/>
        </w:rPr>
      </w:pPr>
      <w:r>
        <w:rPr>
          <w:lang w:bidi="ru-RU"/>
        </w:rPr>
        <w:t xml:space="preserve">а) </w:t>
      </w:r>
      <w:r w:rsidR="002F3907">
        <w:rPr>
          <w:lang w:bidi="ru-RU"/>
        </w:rPr>
        <w:t>сумма величин значимости всех применяемых критериев оценки, включая стоимостные критерии оценки, если такие критерии применяются, составляет 100 процентов;</w:t>
      </w:r>
    </w:p>
    <w:p w14:paraId="75493416" w14:textId="5887CCB5" w:rsidR="002F3907" w:rsidRDefault="00A72DE6" w:rsidP="00A72DE6">
      <w:pPr>
        <w:pStyle w:val="20"/>
        <w:spacing w:after="0" w:line="240" w:lineRule="auto"/>
        <w:ind w:firstLine="426"/>
        <w:jc w:val="both"/>
        <w:rPr>
          <w:lang w:bidi="ru-RU"/>
        </w:rPr>
      </w:pPr>
      <w:r>
        <w:rPr>
          <w:lang w:bidi="ru-RU"/>
        </w:rPr>
        <w:t xml:space="preserve">б) </w:t>
      </w:r>
      <w:r w:rsidR="002F3907">
        <w:rPr>
          <w:lang w:bidi="ru-RU"/>
        </w:rPr>
        <w:t>сумма величин значимости всех применяемых показателей, образующих критерий оценки, составляет 100 процентов;</w:t>
      </w:r>
    </w:p>
    <w:p w14:paraId="14603897" w14:textId="6F8B1C36" w:rsidR="002F3907" w:rsidRDefault="00A72DE6" w:rsidP="00A72DE6">
      <w:pPr>
        <w:pStyle w:val="20"/>
        <w:spacing w:after="0" w:line="240" w:lineRule="auto"/>
        <w:ind w:firstLine="426"/>
        <w:jc w:val="both"/>
        <w:rPr>
          <w:lang w:bidi="ru-RU"/>
        </w:rPr>
      </w:pPr>
      <w:r>
        <w:rPr>
          <w:lang w:bidi="ru-RU"/>
        </w:rPr>
        <w:t xml:space="preserve">в) </w:t>
      </w:r>
      <w:r w:rsidR="002F3907">
        <w:rPr>
          <w:lang w:bidi="ru-RU"/>
        </w:rPr>
        <w:t>начисление баллов по критериям оценки или показателям критериев оценки осуществляется с использованием 100-балльной шкалы оценки;</w:t>
      </w:r>
    </w:p>
    <w:p w14:paraId="4A67B16D" w14:textId="5A4F2023" w:rsidR="002F3907" w:rsidRDefault="00A72DE6" w:rsidP="00A72DE6">
      <w:pPr>
        <w:pStyle w:val="20"/>
        <w:spacing w:after="0" w:line="240" w:lineRule="auto"/>
        <w:ind w:firstLine="426"/>
        <w:jc w:val="both"/>
        <w:rPr>
          <w:lang w:bidi="ru-RU"/>
        </w:rPr>
      </w:pPr>
      <w:r>
        <w:rPr>
          <w:lang w:bidi="ru-RU"/>
        </w:rPr>
        <w:t xml:space="preserve">г) </w:t>
      </w:r>
      <w:r w:rsidR="002F3907">
        <w:rPr>
          <w:lang w:bidi="ru-RU"/>
        </w:rPr>
        <w:t>шкалы оценки по критериям оценки или показателям критериев оценки должны иметь конкретные значения, а не диапазон оценки в несколько баллов;</w:t>
      </w:r>
    </w:p>
    <w:p w14:paraId="71E17EE9" w14:textId="3B8EAEB4" w:rsidR="008E18B8" w:rsidRDefault="00A72DE6" w:rsidP="00A72DE6">
      <w:pPr>
        <w:pStyle w:val="20"/>
        <w:spacing w:after="0" w:line="240" w:lineRule="auto"/>
        <w:ind w:firstLine="426"/>
        <w:jc w:val="both"/>
        <w:rPr>
          <w:lang w:bidi="ru-RU"/>
        </w:rPr>
      </w:pPr>
      <w:r>
        <w:rPr>
          <w:lang w:bidi="ru-RU"/>
        </w:rPr>
        <w:t xml:space="preserve">д) </w:t>
      </w:r>
      <w:r w:rsidR="002F3907">
        <w:rPr>
          <w:lang w:bidi="ru-RU"/>
        </w:rPr>
        <w:t>в случае если для оценки заявок применяются показатели критериев оценки, оценка заявок осуществляется по всем установленным показателям критериев оценки</w:t>
      </w:r>
      <w:r w:rsidR="008E18B8" w:rsidRPr="00C4171D">
        <w:rPr>
          <w:lang w:bidi="ru-RU"/>
        </w:rPr>
        <w:t>;</w:t>
      </w:r>
    </w:p>
    <w:p w14:paraId="72CEA89A" w14:textId="77777777" w:rsidR="008E18B8" w:rsidRPr="00C4171D" w:rsidRDefault="008E18B8" w:rsidP="00E917C6">
      <w:pPr>
        <w:pStyle w:val="20"/>
        <w:numPr>
          <w:ilvl w:val="2"/>
          <w:numId w:val="2"/>
        </w:numPr>
        <w:spacing w:after="0" w:line="240" w:lineRule="auto"/>
        <w:ind w:left="0" w:firstLine="426"/>
        <w:jc w:val="both"/>
        <w:rPr>
          <w:lang w:bidi="ru-RU"/>
        </w:rPr>
      </w:pPr>
      <w:r w:rsidRPr="00534CA5">
        <w:rPr>
          <w:lang w:bidi="ru-RU"/>
        </w:rPr>
        <w:t>объем распределяемой субсидии в рамках отбора, порядок расчета размера субсидии, установленный правовым актом;</w:t>
      </w:r>
    </w:p>
    <w:p w14:paraId="7D2714CD" w14:textId="77777777" w:rsidR="008E18B8" w:rsidRPr="00C4171D" w:rsidRDefault="008E18B8" w:rsidP="00E917C6">
      <w:pPr>
        <w:pStyle w:val="20"/>
        <w:numPr>
          <w:ilvl w:val="2"/>
          <w:numId w:val="2"/>
        </w:numPr>
        <w:spacing w:after="0" w:line="240" w:lineRule="auto"/>
        <w:ind w:left="0" w:firstLine="426"/>
        <w:jc w:val="both"/>
        <w:rPr>
          <w:lang w:bidi="ru-RU"/>
        </w:rPr>
      </w:pPr>
      <w:r w:rsidRPr="00C4171D">
        <w:rPr>
          <w:lang w:bidi="ru-RU"/>
        </w:rPr>
        <w:t>порядок предоставления участникам разъяснений положений объявления о проведении отбора, даты начала и окончания срока такого предоставления;</w:t>
      </w:r>
    </w:p>
    <w:p w14:paraId="5F55FC39" w14:textId="77777777" w:rsidR="008E18B8" w:rsidRPr="00C4171D" w:rsidRDefault="008E18B8" w:rsidP="00E917C6">
      <w:pPr>
        <w:pStyle w:val="20"/>
        <w:numPr>
          <w:ilvl w:val="2"/>
          <w:numId w:val="2"/>
        </w:numPr>
        <w:spacing w:after="0" w:line="240" w:lineRule="auto"/>
        <w:ind w:left="0" w:firstLine="426"/>
        <w:jc w:val="both"/>
        <w:rPr>
          <w:lang w:bidi="ru-RU"/>
        </w:rPr>
      </w:pPr>
      <w:r w:rsidRPr="00C4171D">
        <w:rPr>
          <w:lang w:bidi="ru-RU"/>
        </w:rPr>
        <w:t>порядок возврата заявок на доработку;</w:t>
      </w:r>
    </w:p>
    <w:p w14:paraId="00BA0B60" w14:textId="77777777" w:rsidR="008E18B8" w:rsidRPr="00C4171D" w:rsidRDefault="008E18B8" w:rsidP="00E917C6">
      <w:pPr>
        <w:pStyle w:val="20"/>
        <w:numPr>
          <w:ilvl w:val="2"/>
          <w:numId w:val="2"/>
        </w:numPr>
        <w:spacing w:after="0" w:line="240" w:lineRule="auto"/>
        <w:ind w:left="0" w:firstLine="426"/>
        <w:jc w:val="both"/>
        <w:rPr>
          <w:lang w:bidi="ru-RU"/>
        </w:rPr>
      </w:pPr>
      <w:r w:rsidRPr="00C4171D">
        <w:rPr>
          <w:lang w:bidi="ru-RU"/>
        </w:rPr>
        <w:t>срок, в течение которого получатель субсидии подписывает соглашение;</w:t>
      </w:r>
    </w:p>
    <w:p w14:paraId="7C530E3B" w14:textId="77777777" w:rsidR="008E18B8" w:rsidRPr="00C4171D" w:rsidRDefault="008E18B8" w:rsidP="00E917C6">
      <w:pPr>
        <w:pStyle w:val="20"/>
        <w:numPr>
          <w:ilvl w:val="2"/>
          <w:numId w:val="2"/>
        </w:numPr>
        <w:spacing w:after="0" w:line="240" w:lineRule="auto"/>
        <w:ind w:left="0" w:firstLine="426"/>
        <w:jc w:val="both"/>
        <w:rPr>
          <w:lang w:bidi="ru-RU"/>
        </w:rPr>
      </w:pPr>
      <w:r w:rsidRPr="00C4171D">
        <w:rPr>
          <w:lang w:bidi="ru-RU"/>
        </w:rPr>
        <w:t>условия признания получателя (получателей) субсидии уклонившимся от заключения соглашения;</w:t>
      </w:r>
    </w:p>
    <w:p w14:paraId="1955DBA8" w14:textId="0985B3F5" w:rsidR="008E18B8" w:rsidRDefault="008E18B8" w:rsidP="00E917C6">
      <w:pPr>
        <w:pStyle w:val="20"/>
        <w:numPr>
          <w:ilvl w:val="2"/>
          <w:numId w:val="2"/>
        </w:numPr>
        <w:spacing w:after="0" w:line="240" w:lineRule="auto"/>
        <w:ind w:left="0" w:firstLine="426"/>
        <w:jc w:val="both"/>
        <w:rPr>
          <w:lang w:bidi="ru-RU"/>
        </w:rPr>
      </w:pPr>
      <w:r w:rsidRPr="00C4171D">
        <w:rPr>
          <w:lang w:bidi="ru-RU"/>
        </w:rPr>
        <w:t>дату размещения результатов отбора на официальном сайте Таврического муниципального района Омской области в сети "Интернет", которая не может быть позднее 14-го календарного дня, следующего за днем определения победителя отбора в соответствии с решением о признании участника отбора прошедшим отбор и решением о предоставлении ему субсидии.</w:t>
      </w:r>
    </w:p>
    <w:p w14:paraId="20632A62" w14:textId="77777777" w:rsidR="00E917C6" w:rsidRDefault="00E917C6" w:rsidP="00D619C1">
      <w:pPr>
        <w:pStyle w:val="20"/>
        <w:numPr>
          <w:ilvl w:val="1"/>
          <w:numId w:val="2"/>
        </w:numPr>
        <w:spacing w:before="240" w:after="0" w:line="240" w:lineRule="auto"/>
        <w:ind w:left="0" w:firstLine="426"/>
        <w:jc w:val="both"/>
        <w:rPr>
          <w:lang w:bidi="ru-RU"/>
        </w:rPr>
      </w:pPr>
      <w:r>
        <w:rPr>
          <w:lang w:bidi="ru-RU"/>
        </w:rPr>
        <w:t>В части определения порядка внесения изменений в объявление о проведении отбора, которое осуществляется не позднее наступления даты окончания приема заявок участников отбора получателей субсидий с соблюдением следующих условий:</w:t>
      </w:r>
    </w:p>
    <w:p w14:paraId="2983E5E1" w14:textId="77777777" w:rsidR="00E917C6" w:rsidRDefault="00E917C6" w:rsidP="00E917C6">
      <w:pPr>
        <w:pStyle w:val="20"/>
        <w:numPr>
          <w:ilvl w:val="2"/>
          <w:numId w:val="2"/>
        </w:numPr>
        <w:spacing w:after="0" w:line="240" w:lineRule="auto"/>
        <w:ind w:left="0" w:firstLine="426"/>
        <w:jc w:val="both"/>
        <w:rPr>
          <w:lang w:bidi="ru-RU"/>
        </w:rPr>
      </w:pPr>
      <w:r>
        <w:rPr>
          <w:lang w:bidi="ru-RU"/>
        </w:rPr>
        <w:t>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10 календарных дней, в случае если получатель субсидии определяется по результатам конкурса, или не менее 3 календарных дней, в случае если получатель субсидии определяется по результатам запроса предложений;</w:t>
      </w:r>
    </w:p>
    <w:p w14:paraId="238AF8BC" w14:textId="77777777" w:rsidR="00E917C6" w:rsidRDefault="00E917C6" w:rsidP="00E917C6">
      <w:pPr>
        <w:pStyle w:val="20"/>
        <w:numPr>
          <w:ilvl w:val="2"/>
          <w:numId w:val="2"/>
        </w:numPr>
        <w:spacing w:after="0" w:line="240" w:lineRule="auto"/>
        <w:ind w:left="0" w:firstLine="426"/>
        <w:jc w:val="both"/>
        <w:rPr>
          <w:lang w:bidi="ru-RU"/>
        </w:rPr>
      </w:pPr>
      <w:r>
        <w:rPr>
          <w:lang w:bidi="ru-RU"/>
        </w:rPr>
        <w:t xml:space="preserve">при внесении изменений в объявление о проведении отбора получателей субсидий изменение способа отбора получателей субсидий не </w:t>
      </w:r>
      <w:r>
        <w:rPr>
          <w:lang w:bidi="ru-RU"/>
        </w:rPr>
        <w:lastRenderedPageBreak/>
        <w:t>допускается;</w:t>
      </w:r>
    </w:p>
    <w:p w14:paraId="20B985FC" w14:textId="77777777" w:rsidR="00E917C6" w:rsidRDefault="00E917C6" w:rsidP="00E917C6">
      <w:pPr>
        <w:pStyle w:val="20"/>
        <w:numPr>
          <w:ilvl w:val="2"/>
          <w:numId w:val="2"/>
        </w:numPr>
        <w:spacing w:after="0" w:line="240" w:lineRule="auto"/>
        <w:ind w:left="0" w:firstLine="426"/>
        <w:jc w:val="both"/>
        <w:rPr>
          <w:lang w:bidi="ru-RU"/>
        </w:rPr>
      </w:pPr>
      <w:r>
        <w:rPr>
          <w:lang w:bidi="ru-RU"/>
        </w:rPr>
        <w:t>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14:paraId="0C4E801C" w14:textId="0E2E492A" w:rsidR="00E917C6" w:rsidRPr="00C4171D" w:rsidRDefault="00E917C6" w:rsidP="00E917C6">
      <w:pPr>
        <w:pStyle w:val="20"/>
        <w:numPr>
          <w:ilvl w:val="2"/>
          <w:numId w:val="2"/>
        </w:numPr>
        <w:spacing w:after="0" w:line="240" w:lineRule="auto"/>
        <w:ind w:left="0" w:firstLine="426"/>
        <w:jc w:val="both"/>
        <w:rPr>
          <w:lang w:bidi="ru-RU"/>
        </w:rPr>
      </w:pPr>
      <w:r>
        <w:rPr>
          <w:lang w:bidi="ru-RU"/>
        </w:rPr>
        <w:t>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14:paraId="0DD8828B" w14:textId="77777777" w:rsidR="008E18B8" w:rsidRPr="00C4171D" w:rsidRDefault="008E18B8" w:rsidP="00E917C6">
      <w:pPr>
        <w:pStyle w:val="20"/>
        <w:numPr>
          <w:ilvl w:val="1"/>
          <w:numId w:val="2"/>
        </w:numPr>
        <w:spacing w:before="240" w:after="0" w:line="240" w:lineRule="auto"/>
        <w:ind w:left="0" w:firstLine="426"/>
        <w:jc w:val="both"/>
        <w:rPr>
          <w:lang w:bidi="ru-RU"/>
        </w:rPr>
      </w:pPr>
      <w:bookmarkStart w:id="4" w:name="P83"/>
      <w:bookmarkEnd w:id="4"/>
      <w:r w:rsidRPr="00C4171D">
        <w:rPr>
          <w:lang w:bidi="ru-RU"/>
        </w:rPr>
        <w:t>Участники должны соответствовать на дату подачи заявки следующим требованиям:</w:t>
      </w:r>
    </w:p>
    <w:p w14:paraId="4614BF0D" w14:textId="77777777" w:rsidR="008E18B8" w:rsidRPr="00C4171D" w:rsidRDefault="008E18B8" w:rsidP="00E917C6">
      <w:pPr>
        <w:pStyle w:val="20"/>
        <w:numPr>
          <w:ilvl w:val="2"/>
          <w:numId w:val="2"/>
        </w:numPr>
        <w:spacing w:after="0" w:line="240" w:lineRule="auto"/>
        <w:ind w:left="0" w:firstLine="426"/>
        <w:jc w:val="both"/>
        <w:rPr>
          <w:lang w:bidi="ru-RU"/>
        </w:rPr>
      </w:pPr>
      <w:r w:rsidRPr="00C4171D">
        <w:rPr>
          <w:lang w:bidi="ru-RU"/>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24F2242D" w14:textId="77777777" w:rsidR="008E18B8" w:rsidRPr="00C4171D" w:rsidRDefault="008E18B8" w:rsidP="00E917C6">
      <w:pPr>
        <w:pStyle w:val="20"/>
        <w:numPr>
          <w:ilvl w:val="2"/>
          <w:numId w:val="2"/>
        </w:numPr>
        <w:spacing w:after="0"/>
        <w:ind w:left="0" w:firstLine="426"/>
        <w:jc w:val="both"/>
        <w:rPr>
          <w:lang w:bidi="ru-RU"/>
        </w:rPr>
      </w:pPr>
      <w:r w:rsidRPr="00C4171D">
        <w:rPr>
          <w:lang w:bidi="ru-RU"/>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78628CA4" w14:textId="77777777" w:rsidR="008E18B8" w:rsidRPr="00C4171D" w:rsidRDefault="008E18B8" w:rsidP="00E917C6">
      <w:pPr>
        <w:pStyle w:val="20"/>
        <w:numPr>
          <w:ilvl w:val="2"/>
          <w:numId w:val="2"/>
        </w:numPr>
        <w:spacing w:after="0"/>
        <w:ind w:left="0" w:firstLine="426"/>
        <w:jc w:val="both"/>
        <w:rPr>
          <w:lang w:bidi="ru-RU"/>
        </w:rPr>
      </w:pPr>
      <w:r w:rsidRPr="00C4171D">
        <w:rPr>
          <w:lang w:bidi="ru-RU"/>
        </w:rPr>
        <w:t>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7BA558D" w14:textId="77777777" w:rsidR="008E18B8" w:rsidRPr="00C4171D" w:rsidRDefault="008E18B8" w:rsidP="00E917C6">
      <w:pPr>
        <w:pStyle w:val="20"/>
        <w:numPr>
          <w:ilvl w:val="2"/>
          <w:numId w:val="2"/>
        </w:numPr>
        <w:spacing w:after="0"/>
        <w:ind w:left="0" w:firstLine="426"/>
        <w:jc w:val="both"/>
        <w:rPr>
          <w:lang w:bidi="ru-RU"/>
        </w:rPr>
      </w:pPr>
      <w:r w:rsidRPr="00C4171D">
        <w:rPr>
          <w:lang w:bidi="ru-RU"/>
        </w:rPr>
        <w:t>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42710AAB" w14:textId="77777777" w:rsidR="008E18B8" w:rsidRPr="00C4171D" w:rsidRDefault="008E18B8" w:rsidP="00E917C6">
      <w:pPr>
        <w:pStyle w:val="20"/>
        <w:numPr>
          <w:ilvl w:val="2"/>
          <w:numId w:val="2"/>
        </w:numPr>
        <w:spacing w:after="0"/>
        <w:ind w:left="0" w:firstLine="426"/>
        <w:jc w:val="both"/>
        <w:rPr>
          <w:lang w:bidi="ru-RU"/>
        </w:rPr>
      </w:pPr>
      <w:r w:rsidRPr="00C4171D">
        <w:rPr>
          <w:lang w:bidi="ru-RU"/>
        </w:rPr>
        <w:t xml:space="preserve">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w:t>
      </w:r>
      <w:r w:rsidRPr="00C4171D">
        <w:rPr>
          <w:lang w:bidi="ru-RU"/>
        </w:rPr>
        <w:lastRenderedPageBreak/>
        <w:t>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05B3131F" w14:textId="77777777" w:rsidR="008E18B8" w:rsidRPr="00C4171D" w:rsidRDefault="008E18B8" w:rsidP="00E917C6">
      <w:pPr>
        <w:pStyle w:val="20"/>
        <w:numPr>
          <w:ilvl w:val="2"/>
          <w:numId w:val="2"/>
        </w:numPr>
        <w:spacing w:after="0"/>
        <w:ind w:left="0" w:firstLine="426"/>
        <w:jc w:val="both"/>
        <w:rPr>
          <w:lang w:bidi="ru-RU"/>
        </w:rPr>
      </w:pPr>
      <w:r w:rsidRPr="00C4171D">
        <w:rPr>
          <w:lang w:bidi="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14:paraId="41F14D4D" w14:textId="77777777" w:rsidR="008E18B8" w:rsidRPr="00C4171D" w:rsidRDefault="008E18B8" w:rsidP="00E917C6">
      <w:pPr>
        <w:pStyle w:val="20"/>
        <w:numPr>
          <w:ilvl w:val="2"/>
          <w:numId w:val="2"/>
        </w:numPr>
        <w:spacing w:after="0" w:line="240" w:lineRule="auto"/>
        <w:ind w:left="0" w:firstLine="426"/>
        <w:jc w:val="both"/>
        <w:rPr>
          <w:lang w:bidi="ru-RU"/>
        </w:rPr>
      </w:pPr>
      <w:r w:rsidRPr="00C4171D">
        <w:rPr>
          <w:lang w:bidi="ru-RU"/>
        </w:rPr>
        <w:t xml:space="preserve">не должен получать средства из бюджета Таврического муниципального района Омской области в соответствии с иными муниципальными правовыми актами на цели, указанные в </w:t>
      </w:r>
      <w:hyperlink w:anchor="P47">
        <w:r w:rsidRPr="00C4171D">
          <w:rPr>
            <w:rStyle w:val="a9"/>
            <w:color w:val="auto"/>
            <w:u w:val="none"/>
            <w:lang w:bidi="ru-RU"/>
          </w:rPr>
          <w:t>пункте 1.3</w:t>
        </w:r>
      </w:hyperlink>
      <w:r w:rsidRPr="00C4171D">
        <w:rPr>
          <w:lang w:bidi="ru-RU"/>
        </w:rPr>
        <w:t xml:space="preserve"> настоящего Порядка;</w:t>
      </w:r>
    </w:p>
    <w:p w14:paraId="612F4FEC" w14:textId="4E8D8305" w:rsidR="008E18B8" w:rsidRDefault="009C3117" w:rsidP="00E917C6">
      <w:pPr>
        <w:pStyle w:val="20"/>
        <w:numPr>
          <w:ilvl w:val="2"/>
          <w:numId w:val="2"/>
        </w:numPr>
        <w:spacing w:after="0" w:line="240" w:lineRule="auto"/>
        <w:ind w:left="0" w:firstLine="426"/>
        <w:jc w:val="both"/>
        <w:rPr>
          <w:lang w:bidi="ru-RU"/>
        </w:rPr>
      </w:pPr>
      <w:r>
        <w:rPr>
          <w:lang w:bidi="ru-RU"/>
        </w:rPr>
        <w:t>м</w:t>
      </w:r>
      <w:r w:rsidR="008E18B8" w:rsidRPr="00C4171D">
        <w:rPr>
          <w:lang w:bidi="ru-RU"/>
        </w:rPr>
        <w:t>униципальное унитарное предприятие осуществляет свою деятельность на территории Таврического муниципального района Омской области</w:t>
      </w:r>
      <w:r w:rsidR="00240451">
        <w:rPr>
          <w:lang w:bidi="ru-RU"/>
        </w:rPr>
        <w:t>;</w:t>
      </w:r>
    </w:p>
    <w:p w14:paraId="192393BD" w14:textId="77777777" w:rsidR="00752110" w:rsidRPr="00752110" w:rsidRDefault="009C3117" w:rsidP="00752110">
      <w:pPr>
        <w:pStyle w:val="20"/>
        <w:numPr>
          <w:ilvl w:val="2"/>
          <w:numId w:val="2"/>
        </w:numPr>
        <w:spacing w:after="0" w:line="240" w:lineRule="auto"/>
        <w:ind w:left="0" w:firstLine="426"/>
        <w:jc w:val="both"/>
        <w:rPr>
          <w:lang w:bidi="ru-RU"/>
        </w:rPr>
      </w:pPr>
      <w:r>
        <w:rPr>
          <w:kern w:val="2"/>
          <w:lang w:eastAsia="ru-RU" w:bidi="ru-RU"/>
        </w:rPr>
        <w:t>в</w:t>
      </w:r>
      <w:r w:rsidR="00240451">
        <w:rPr>
          <w:kern w:val="2"/>
          <w:lang w:eastAsia="ru-RU" w:bidi="ru-RU"/>
        </w:rPr>
        <w:t xml:space="preserve"> случае подачи заявки на цели, указанные в п. 1.3.8. Порядка, необходимо наличие у участника отбора задолженности и (или) иных неисполненных финансовых обязательств, возникших на основании заключенных договоров перед поставщиками топливно-энергетических ресурсов (поставка природного газа, транспортировка газа, электрическая энергия).</w:t>
      </w:r>
    </w:p>
    <w:p w14:paraId="2346E3BD" w14:textId="460F6631" w:rsidR="00752110" w:rsidRPr="003D1E54" w:rsidRDefault="00752110" w:rsidP="00752110">
      <w:pPr>
        <w:pStyle w:val="20"/>
        <w:numPr>
          <w:ilvl w:val="1"/>
          <w:numId w:val="2"/>
        </w:numPr>
        <w:spacing w:before="240" w:after="0" w:line="240" w:lineRule="auto"/>
        <w:ind w:left="0" w:firstLine="426"/>
        <w:jc w:val="both"/>
        <w:rPr>
          <w:lang w:bidi="ru-RU"/>
        </w:rPr>
      </w:pPr>
      <w:r>
        <w:t>П</w:t>
      </w:r>
      <w:r w:rsidRPr="00752110">
        <w:t>роверк</w:t>
      </w:r>
      <w:r>
        <w:t>а</w:t>
      </w:r>
      <w:r w:rsidRPr="00752110">
        <w:t xml:space="preserve"> участника отбора на соответствие требованиям, </w:t>
      </w:r>
      <w:r>
        <w:t>пункта 2.5. Порядка</w:t>
      </w:r>
      <w:r w:rsidRPr="00752110">
        <w:t xml:space="preserve">, </w:t>
      </w:r>
      <w:r>
        <w:t xml:space="preserve">осуществляется </w:t>
      </w:r>
      <w:r w:rsidRPr="00752110">
        <w:t xml:space="preserve">автоматически в системе </w:t>
      </w:r>
      <w:r>
        <w:t>«</w:t>
      </w:r>
      <w:r w:rsidRPr="00752110">
        <w:t>Электронный бюджет</w:t>
      </w:r>
      <w:r>
        <w:t>»</w:t>
      </w:r>
      <w:r w:rsidRPr="00752110">
        <w:t xml:space="preserve">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r>
        <w:t>.</w:t>
      </w:r>
    </w:p>
    <w:p w14:paraId="158DABD2" w14:textId="5A5E29F2" w:rsidR="003D1E54" w:rsidRPr="003D1E54" w:rsidRDefault="003D1E54" w:rsidP="003D1E54">
      <w:pPr>
        <w:pStyle w:val="a4"/>
        <w:numPr>
          <w:ilvl w:val="1"/>
          <w:numId w:val="2"/>
        </w:numPr>
        <w:autoSpaceDE w:val="0"/>
        <w:autoSpaceDN w:val="0"/>
        <w:adjustRightInd w:val="0"/>
        <w:spacing w:before="240"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З</w:t>
      </w:r>
      <w:r w:rsidRPr="003D1E54">
        <w:rPr>
          <w:rFonts w:ascii="Times New Roman" w:hAnsi="Times New Roman" w:cs="Times New Roman"/>
          <w:sz w:val="28"/>
          <w:szCs w:val="28"/>
        </w:rPr>
        <w:t xml:space="preserve">апрет требовать от участника отбора представления документов и информации в целях подтверждения соответствия участника отбора требованиям, </w:t>
      </w:r>
      <w:r>
        <w:rPr>
          <w:rFonts w:ascii="Times New Roman" w:hAnsi="Times New Roman" w:cs="Times New Roman"/>
          <w:sz w:val="28"/>
          <w:szCs w:val="28"/>
        </w:rPr>
        <w:t>в</w:t>
      </w:r>
      <w:r w:rsidRPr="003D1E54">
        <w:rPr>
          <w:rFonts w:ascii="Times New Roman" w:hAnsi="Times New Roman" w:cs="Times New Roman"/>
          <w:sz w:val="28"/>
          <w:szCs w:val="28"/>
        </w:rPr>
        <w:t xml:space="preserve"> соответствии с </w:t>
      </w:r>
      <w:r>
        <w:rPr>
          <w:rFonts w:ascii="Times New Roman" w:hAnsi="Times New Roman" w:cs="Times New Roman"/>
          <w:sz w:val="28"/>
          <w:szCs w:val="28"/>
        </w:rPr>
        <w:t>пунктом 2.5. Порядка</w:t>
      </w:r>
      <w:r w:rsidRPr="003D1E54">
        <w:rPr>
          <w:rFonts w:ascii="Times New Roman" w:hAnsi="Times New Roman" w:cs="Times New Roman"/>
          <w:sz w:val="28"/>
          <w:szCs w:val="28"/>
        </w:rPr>
        <w:t>, при наличии соответствующей информации в государственных информационных системах, доступ к которым у главного распорядителя бюджетных средств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 распорядителю бюджетных средств по собственной инициативе</w:t>
      </w:r>
      <w:r>
        <w:rPr>
          <w:rFonts w:ascii="Times New Roman" w:hAnsi="Times New Roman" w:cs="Times New Roman"/>
          <w:sz w:val="28"/>
          <w:szCs w:val="28"/>
        </w:rPr>
        <w:t>.</w:t>
      </w:r>
    </w:p>
    <w:p w14:paraId="6F19FF7A" w14:textId="77777777" w:rsidR="008E18B8" w:rsidRPr="00C4171D" w:rsidRDefault="008E18B8" w:rsidP="00E917C6">
      <w:pPr>
        <w:pStyle w:val="20"/>
        <w:numPr>
          <w:ilvl w:val="1"/>
          <w:numId w:val="2"/>
        </w:numPr>
        <w:spacing w:before="240" w:after="0" w:line="240" w:lineRule="auto"/>
        <w:ind w:left="0" w:firstLine="426"/>
        <w:jc w:val="both"/>
        <w:rPr>
          <w:lang w:bidi="ru-RU"/>
        </w:rPr>
      </w:pPr>
      <w:bookmarkStart w:id="5" w:name="P87"/>
      <w:bookmarkEnd w:id="5"/>
      <w:r w:rsidRPr="00C4171D">
        <w:rPr>
          <w:lang w:bidi="ru-RU"/>
        </w:rPr>
        <w:t xml:space="preserve">Для получения субсидии на финансовое обеспечения затрат участник отбора направляет в уполномоченный орган </w:t>
      </w:r>
      <w:hyperlink w:anchor="P182">
        <w:r w:rsidRPr="00C4171D">
          <w:rPr>
            <w:rStyle w:val="a9"/>
            <w:color w:val="auto"/>
            <w:u w:val="none"/>
            <w:lang w:bidi="ru-RU"/>
          </w:rPr>
          <w:t>заявку</w:t>
        </w:r>
      </w:hyperlink>
      <w:r w:rsidRPr="00C4171D">
        <w:rPr>
          <w:lang w:bidi="ru-RU"/>
        </w:rPr>
        <w:t xml:space="preserve"> по форме в соответствии с приложением № 1 к Порядку. К заявлению должны быть </w:t>
      </w:r>
      <w:r w:rsidRPr="00C4171D">
        <w:rPr>
          <w:lang w:bidi="ru-RU"/>
        </w:rPr>
        <w:lastRenderedPageBreak/>
        <w:t>приложены следующие документы:</w:t>
      </w:r>
    </w:p>
    <w:p w14:paraId="536AD6FE" w14:textId="77777777" w:rsidR="008E18B8" w:rsidRPr="00C4171D" w:rsidRDefault="008E18B8" w:rsidP="00E917C6">
      <w:pPr>
        <w:pStyle w:val="20"/>
        <w:numPr>
          <w:ilvl w:val="2"/>
          <w:numId w:val="2"/>
        </w:numPr>
        <w:spacing w:after="0" w:line="240" w:lineRule="auto"/>
        <w:ind w:left="0" w:firstLine="426"/>
        <w:jc w:val="both"/>
        <w:rPr>
          <w:lang w:bidi="ru-RU"/>
        </w:rPr>
      </w:pPr>
      <w:r w:rsidRPr="00C4171D">
        <w:rPr>
          <w:lang w:bidi="ru-RU"/>
        </w:rPr>
        <w:t xml:space="preserve">пояснительная записка с описанием мероприятий, соответствующих цели предоставления субсидии, указанной в </w:t>
      </w:r>
      <w:hyperlink w:anchor="P47">
        <w:r w:rsidRPr="00C4171D">
          <w:rPr>
            <w:rStyle w:val="a9"/>
            <w:color w:val="auto"/>
            <w:u w:val="none"/>
            <w:lang w:bidi="ru-RU"/>
          </w:rPr>
          <w:t>пункте 1.3</w:t>
        </w:r>
      </w:hyperlink>
      <w:r w:rsidRPr="00C4171D">
        <w:rPr>
          <w:lang w:bidi="ru-RU"/>
        </w:rPr>
        <w:t xml:space="preserve"> настоящего порядка, и описанием ожидаемых результатов;</w:t>
      </w:r>
    </w:p>
    <w:p w14:paraId="44C6A8DD" w14:textId="77777777" w:rsidR="008E18B8" w:rsidRPr="00C4171D" w:rsidRDefault="008E18B8" w:rsidP="00E917C6">
      <w:pPr>
        <w:pStyle w:val="20"/>
        <w:numPr>
          <w:ilvl w:val="2"/>
          <w:numId w:val="2"/>
        </w:numPr>
        <w:spacing w:after="0" w:line="240" w:lineRule="auto"/>
        <w:ind w:left="0" w:firstLine="426"/>
        <w:jc w:val="both"/>
        <w:rPr>
          <w:lang w:bidi="ru-RU"/>
        </w:rPr>
      </w:pPr>
      <w:r w:rsidRPr="00C4171D">
        <w:rPr>
          <w:lang w:bidi="ru-RU"/>
        </w:rPr>
        <w:t>документы, подтверждающие полномочия лица, имеющего право без доверенности действовать от имени юридического лица;</w:t>
      </w:r>
    </w:p>
    <w:p w14:paraId="7381667A" w14:textId="77777777" w:rsidR="00502DA6" w:rsidRDefault="008E18B8" w:rsidP="00502DA6">
      <w:pPr>
        <w:pStyle w:val="20"/>
        <w:numPr>
          <w:ilvl w:val="2"/>
          <w:numId w:val="2"/>
        </w:numPr>
        <w:spacing w:after="0" w:line="240" w:lineRule="auto"/>
        <w:ind w:left="0" w:firstLine="426"/>
        <w:jc w:val="both"/>
        <w:rPr>
          <w:lang w:bidi="ru-RU"/>
        </w:rPr>
      </w:pPr>
      <w:r w:rsidRPr="00C4171D">
        <w:rPr>
          <w:lang w:bidi="ru-RU"/>
        </w:rPr>
        <w:t>план мероприятий, подписанный директором муниципального предприятия, оказывающего услуги в сфере теплоснабжения, согласованный с председателем комиссии по рассмотрению заявлений по предоставлению субсидий муниципальным унитарным предприятиям Таврического муниципального района Омской области, оказывающим услуги в сфере теплоснабжения (далее – Комиссия), содержащий перечень и описание мероприятий, соответствующих цели предоставления субсидии, расчет планируемых затрат, обоснование необходимости производства затрат (коммерческие предложения, локально-сметные расчеты, дефектные ведомости, акты обследования и т.д.), ожидаемые результаты реализации мероприятий плана.</w:t>
      </w:r>
    </w:p>
    <w:p w14:paraId="40BDC987" w14:textId="5EE7890B" w:rsidR="00502DA6" w:rsidRPr="00502DA6" w:rsidRDefault="00502DA6" w:rsidP="00502DA6">
      <w:pPr>
        <w:pStyle w:val="20"/>
        <w:numPr>
          <w:ilvl w:val="2"/>
          <w:numId w:val="2"/>
        </w:numPr>
        <w:spacing w:after="0" w:line="240" w:lineRule="auto"/>
        <w:ind w:left="0" w:firstLine="426"/>
        <w:jc w:val="both"/>
        <w:rPr>
          <w:lang w:bidi="ru-RU"/>
        </w:rPr>
      </w:pPr>
      <w:r w:rsidRPr="00502DA6">
        <w:rPr>
          <w:kern w:val="2"/>
          <w:lang w:eastAsia="ru-RU" w:bidi="ru-RU"/>
        </w:rPr>
        <w:t>Для получения субсидии на финансовое обеспечения затрат на цели, указанные в п. 1.3.8. Порядка, участник отбора помимо документов, указанных в п. 2.4.1 –</w:t>
      </w:r>
      <w:r>
        <w:t xml:space="preserve"> </w:t>
      </w:r>
      <w:r w:rsidRPr="00502DA6">
        <w:rPr>
          <w:kern w:val="2"/>
          <w:lang w:eastAsia="ru-RU" w:bidi="ru-RU"/>
        </w:rPr>
        <w:t>2.4.3., дополнительно направляет следующие документы:</w:t>
      </w:r>
    </w:p>
    <w:p w14:paraId="4BF80884" w14:textId="77777777" w:rsidR="00502DA6" w:rsidRDefault="00502DA6" w:rsidP="00502DA6">
      <w:pPr>
        <w:pStyle w:val="a4"/>
        <w:widowControl w:val="0"/>
        <w:shd w:val="clear" w:color="auto" w:fill="FFFFFF"/>
        <w:spacing w:after="0" w:line="240" w:lineRule="auto"/>
        <w:ind w:left="0" w:firstLine="709"/>
        <w:jc w:val="both"/>
        <w:rPr>
          <w:rFonts w:ascii="Times New Roman" w:eastAsia="Times New Roman" w:hAnsi="Times New Roman" w:cs="Times New Roman"/>
          <w:kern w:val="2"/>
          <w:sz w:val="28"/>
          <w:szCs w:val="28"/>
          <w:lang w:eastAsia="ru-RU" w:bidi="ru-RU"/>
        </w:rPr>
      </w:pPr>
      <w:r>
        <w:rPr>
          <w:rFonts w:ascii="Times New Roman" w:eastAsia="Times New Roman" w:hAnsi="Times New Roman" w:cs="Times New Roman"/>
          <w:kern w:val="2"/>
          <w:sz w:val="28"/>
          <w:szCs w:val="28"/>
          <w:lang w:eastAsia="ru-RU" w:bidi="ru-RU"/>
        </w:rPr>
        <w:t>а) документы подтверждающие возникновения задолженности и (или) иные неисполненные финансовые обязательства, возникшие на основании заключенных договоров перед поставщиками топливно-энергетических ресурсов;</w:t>
      </w:r>
    </w:p>
    <w:p w14:paraId="489E4442" w14:textId="1091167E" w:rsidR="00502DA6" w:rsidRPr="00502DA6" w:rsidRDefault="00502DA6" w:rsidP="00502DA6">
      <w:pPr>
        <w:pStyle w:val="a4"/>
        <w:widowControl w:val="0"/>
        <w:shd w:val="clear" w:color="auto" w:fill="FFFFFF"/>
        <w:spacing w:after="0" w:line="240" w:lineRule="auto"/>
        <w:ind w:left="0" w:firstLine="709"/>
        <w:jc w:val="both"/>
        <w:rPr>
          <w:rFonts w:ascii="Times New Roman" w:eastAsia="Times New Roman" w:hAnsi="Times New Roman" w:cs="Times New Roman"/>
          <w:kern w:val="2"/>
          <w:sz w:val="28"/>
          <w:szCs w:val="28"/>
          <w:lang w:eastAsia="ru-RU" w:bidi="ru-RU"/>
        </w:rPr>
      </w:pPr>
      <w:r>
        <w:rPr>
          <w:rFonts w:ascii="Times New Roman" w:eastAsia="Times New Roman" w:hAnsi="Times New Roman" w:cs="Times New Roman"/>
          <w:kern w:val="2"/>
          <w:sz w:val="28"/>
          <w:szCs w:val="28"/>
          <w:lang w:eastAsia="ru-RU" w:bidi="ru-RU"/>
        </w:rPr>
        <w:t xml:space="preserve">б) </w:t>
      </w:r>
      <w:r w:rsidRPr="00502DA6">
        <w:rPr>
          <w:rFonts w:ascii="Times New Roman" w:eastAsia="Times New Roman" w:hAnsi="Times New Roman" w:cs="Times New Roman"/>
          <w:kern w:val="2"/>
          <w:sz w:val="28"/>
          <w:szCs w:val="28"/>
          <w:lang w:eastAsia="ru-RU" w:bidi="ru-RU"/>
        </w:rPr>
        <w:t>финансово-экономическое обоснование (расчет) суммы субсидии;</w:t>
      </w:r>
    </w:p>
    <w:p w14:paraId="7AAD60E1" w14:textId="25742949" w:rsidR="00502DA6" w:rsidRDefault="00502DA6" w:rsidP="00502DA6">
      <w:pPr>
        <w:pStyle w:val="a4"/>
        <w:widowControl w:val="0"/>
        <w:shd w:val="clear" w:color="auto" w:fill="FFFFFF"/>
        <w:spacing w:after="0" w:line="240" w:lineRule="auto"/>
        <w:ind w:left="0" w:firstLine="709"/>
        <w:jc w:val="both"/>
        <w:rPr>
          <w:rFonts w:ascii="Times New Roman" w:eastAsia="Times New Roman" w:hAnsi="Times New Roman" w:cs="Times New Roman"/>
          <w:kern w:val="2"/>
          <w:sz w:val="28"/>
          <w:szCs w:val="28"/>
          <w:lang w:eastAsia="ru-RU" w:bidi="ru-RU"/>
        </w:rPr>
      </w:pPr>
      <w:r>
        <w:rPr>
          <w:rFonts w:ascii="Times New Roman" w:eastAsia="Times New Roman" w:hAnsi="Times New Roman" w:cs="Times New Roman"/>
          <w:kern w:val="2"/>
          <w:sz w:val="28"/>
          <w:szCs w:val="28"/>
          <w:lang w:eastAsia="ru-RU" w:bidi="ru-RU"/>
        </w:rPr>
        <w:t>в) расчет размера субсидии, предоставляемой получателю субсидии (Рсуб), определяется по формуле:</w:t>
      </w:r>
    </w:p>
    <w:p w14:paraId="686A8DD3" w14:textId="77777777" w:rsidR="00502DA6" w:rsidRDefault="00502DA6" w:rsidP="00502DA6">
      <w:pPr>
        <w:pStyle w:val="a4"/>
        <w:widowControl w:val="0"/>
        <w:shd w:val="clear" w:color="auto" w:fill="FFFFFF"/>
        <w:spacing w:after="0" w:line="240" w:lineRule="auto"/>
        <w:ind w:left="0" w:firstLine="709"/>
        <w:jc w:val="both"/>
        <w:rPr>
          <w:rFonts w:ascii="Times New Roman" w:eastAsia="Times New Roman" w:hAnsi="Times New Roman" w:cs="Times New Roman"/>
          <w:kern w:val="2"/>
          <w:sz w:val="28"/>
          <w:szCs w:val="28"/>
          <w:lang w:eastAsia="ru-RU" w:bidi="ru-RU"/>
        </w:rPr>
      </w:pPr>
      <w:r>
        <w:rPr>
          <w:rFonts w:ascii="Times New Roman" w:eastAsia="Times New Roman" w:hAnsi="Times New Roman" w:cs="Times New Roman"/>
          <w:kern w:val="2"/>
          <w:sz w:val="28"/>
          <w:szCs w:val="28"/>
          <w:lang w:eastAsia="ru-RU" w:bidi="ru-RU"/>
        </w:rPr>
        <w:t>Рсуб ≤ Оз</w:t>
      </w:r>
    </w:p>
    <w:p w14:paraId="5ACFBBAE" w14:textId="77777777" w:rsidR="00502DA6" w:rsidRDefault="00502DA6" w:rsidP="00502DA6">
      <w:pPr>
        <w:pStyle w:val="a4"/>
        <w:widowControl w:val="0"/>
        <w:shd w:val="clear" w:color="auto" w:fill="FFFFFF"/>
        <w:spacing w:after="0" w:line="240" w:lineRule="auto"/>
        <w:ind w:left="0" w:firstLine="709"/>
        <w:jc w:val="both"/>
        <w:rPr>
          <w:rFonts w:ascii="Times New Roman" w:eastAsia="Times New Roman" w:hAnsi="Times New Roman" w:cs="Times New Roman"/>
          <w:kern w:val="2"/>
          <w:sz w:val="28"/>
          <w:szCs w:val="28"/>
          <w:lang w:eastAsia="ru-RU" w:bidi="ru-RU"/>
        </w:rPr>
      </w:pPr>
      <w:r>
        <w:rPr>
          <w:rFonts w:ascii="Times New Roman" w:eastAsia="Times New Roman" w:hAnsi="Times New Roman" w:cs="Times New Roman"/>
          <w:kern w:val="2"/>
          <w:sz w:val="28"/>
          <w:szCs w:val="28"/>
          <w:lang w:eastAsia="ru-RU" w:bidi="ru-RU"/>
        </w:rPr>
        <w:t>где:</w:t>
      </w:r>
    </w:p>
    <w:p w14:paraId="6E5FEEDB" w14:textId="77777777" w:rsidR="00502DA6" w:rsidRDefault="00502DA6" w:rsidP="00502DA6">
      <w:pPr>
        <w:pStyle w:val="a4"/>
        <w:widowControl w:val="0"/>
        <w:shd w:val="clear" w:color="auto" w:fill="FFFFFF"/>
        <w:spacing w:after="0" w:line="240" w:lineRule="auto"/>
        <w:ind w:left="0" w:firstLine="709"/>
        <w:jc w:val="both"/>
        <w:rPr>
          <w:rFonts w:ascii="Times New Roman" w:eastAsia="Times New Roman" w:hAnsi="Times New Roman" w:cs="Times New Roman"/>
          <w:kern w:val="2"/>
          <w:sz w:val="28"/>
          <w:szCs w:val="28"/>
          <w:lang w:eastAsia="ru-RU" w:bidi="ru-RU"/>
        </w:rPr>
      </w:pPr>
      <w:r>
        <w:rPr>
          <w:rFonts w:ascii="Times New Roman" w:eastAsia="Times New Roman" w:hAnsi="Times New Roman" w:cs="Times New Roman"/>
          <w:kern w:val="2"/>
          <w:sz w:val="28"/>
          <w:szCs w:val="28"/>
          <w:lang w:eastAsia="ru-RU" w:bidi="ru-RU"/>
        </w:rPr>
        <w:t>Оз – объем задолженности за топливно-энергические ресурсы</w:t>
      </w:r>
    </w:p>
    <w:p w14:paraId="715B2FEE" w14:textId="77777777" w:rsidR="00502DA6" w:rsidRDefault="00502DA6" w:rsidP="00502DA6">
      <w:pPr>
        <w:pStyle w:val="a4"/>
        <w:widowControl w:val="0"/>
        <w:shd w:val="clear" w:color="auto" w:fill="FFFFFF"/>
        <w:spacing w:after="0" w:line="240" w:lineRule="auto"/>
        <w:ind w:left="0" w:firstLine="709"/>
        <w:jc w:val="both"/>
        <w:rPr>
          <w:rFonts w:ascii="Times New Roman" w:eastAsia="Times New Roman" w:hAnsi="Times New Roman" w:cs="Times New Roman"/>
          <w:kern w:val="2"/>
          <w:sz w:val="28"/>
          <w:szCs w:val="28"/>
          <w:lang w:eastAsia="ru-RU" w:bidi="ru-RU"/>
        </w:rPr>
      </w:pPr>
      <w:r>
        <w:rPr>
          <w:rFonts w:ascii="Times New Roman" w:eastAsia="Times New Roman" w:hAnsi="Times New Roman" w:cs="Times New Roman"/>
          <w:kern w:val="2"/>
          <w:sz w:val="28"/>
          <w:szCs w:val="28"/>
          <w:lang w:eastAsia="ru-RU" w:bidi="ru-RU"/>
        </w:rPr>
        <w:t>Оз = Зг + Зтг + Зээ</w:t>
      </w:r>
    </w:p>
    <w:p w14:paraId="524ABEB6" w14:textId="77777777" w:rsidR="00502DA6" w:rsidRDefault="00502DA6" w:rsidP="00502DA6">
      <w:pPr>
        <w:pStyle w:val="a4"/>
        <w:widowControl w:val="0"/>
        <w:shd w:val="clear" w:color="auto" w:fill="FFFFFF"/>
        <w:spacing w:after="0" w:line="240" w:lineRule="auto"/>
        <w:ind w:left="0" w:firstLine="709"/>
        <w:jc w:val="both"/>
        <w:rPr>
          <w:rFonts w:ascii="Times New Roman" w:eastAsia="Times New Roman" w:hAnsi="Times New Roman" w:cs="Times New Roman"/>
          <w:kern w:val="2"/>
          <w:sz w:val="28"/>
          <w:szCs w:val="28"/>
          <w:lang w:eastAsia="ru-RU" w:bidi="ru-RU"/>
        </w:rPr>
      </w:pPr>
      <w:r>
        <w:rPr>
          <w:rFonts w:ascii="Times New Roman" w:eastAsia="Times New Roman" w:hAnsi="Times New Roman" w:cs="Times New Roman"/>
          <w:kern w:val="2"/>
          <w:sz w:val="28"/>
          <w:szCs w:val="28"/>
          <w:lang w:eastAsia="ru-RU" w:bidi="ru-RU"/>
        </w:rPr>
        <w:t>где:</w:t>
      </w:r>
    </w:p>
    <w:p w14:paraId="188332B2" w14:textId="77777777" w:rsidR="00502DA6" w:rsidRDefault="00502DA6" w:rsidP="00502DA6">
      <w:pPr>
        <w:pStyle w:val="a4"/>
        <w:widowControl w:val="0"/>
        <w:shd w:val="clear" w:color="auto" w:fill="FFFFFF"/>
        <w:spacing w:after="0" w:line="240" w:lineRule="auto"/>
        <w:ind w:left="0" w:firstLine="709"/>
        <w:jc w:val="both"/>
        <w:rPr>
          <w:rFonts w:ascii="Times New Roman" w:eastAsia="Times New Roman" w:hAnsi="Times New Roman" w:cs="Times New Roman"/>
          <w:kern w:val="2"/>
          <w:sz w:val="28"/>
          <w:szCs w:val="28"/>
          <w:lang w:eastAsia="ru-RU" w:bidi="ru-RU"/>
        </w:rPr>
      </w:pPr>
      <w:r>
        <w:rPr>
          <w:rFonts w:ascii="Times New Roman" w:eastAsia="Times New Roman" w:hAnsi="Times New Roman" w:cs="Times New Roman"/>
          <w:kern w:val="2"/>
          <w:sz w:val="28"/>
          <w:szCs w:val="28"/>
          <w:lang w:eastAsia="ru-RU" w:bidi="ru-RU"/>
        </w:rPr>
        <w:t>Зг – задолженность за поставку природного газа</w:t>
      </w:r>
    </w:p>
    <w:p w14:paraId="7C3CA3B0" w14:textId="77777777" w:rsidR="00502DA6" w:rsidRDefault="00502DA6" w:rsidP="00502DA6">
      <w:pPr>
        <w:pStyle w:val="a4"/>
        <w:widowControl w:val="0"/>
        <w:shd w:val="clear" w:color="auto" w:fill="FFFFFF"/>
        <w:spacing w:after="0" w:line="240" w:lineRule="auto"/>
        <w:ind w:left="0" w:firstLine="709"/>
        <w:jc w:val="both"/>
        <w:rPr>
          <w:rFonts w:ascii="Times New Roman" w:eastAsia="Times New Roman" w:hAnsi="Times New Roman" w:cs="Times New Roman"/>
          <w:kern w:val="2"/>
          <w:sz w:val="28"/>
          <w:szCs w:val="28"/>
          <w:lang w:eastAsia="ru-RU" w:bidi="ru-RU"/>
        </w:rPr>
      </w:pPr>
      <w:r>
        <w:rPr>
          <w:rFonts w:ascii="Times New Roman" w:eastAsia="Times New Roman" w:hAnsi="Times New Roman" w:cs="Times New Roman"/>
          <w:kern w:val="2"/>
          <w:sz w:val="28"/>
          <w:szCs w:val="28"/>
          <w:lang w:eastAsia="ru-RU" w:bidi="ru-RU"/>
        </w:rPr>
        <w:t>Зтг – задолженность за транспортировку газа</w:t>
      </w:r>
    </w:p>
    <w:p w14:paraId="3D608CA6" w14:textId="68895639" w:rsidR="00502DA6" w:rsidRDefault="00502DA6" w:rsidP="00502DA6">
      <w:pPr>
        <w:pStyle w:val="a4"/>
        <w:widowControl w:val="0"/>
        <w:shd w:val="clear" w:color="auto" w:fill="FFFFFF"/>
        <w:spacing w:after="0" w:line="240" w:lineRule="auto"/>
        <w:ind w:left="0" w:firstLine="709"/>
        <w:jc w:val="both"/>
        <w:rPr>
          <w:rFonts w:ascii="Times New Roman" w:eastAsia="Times New Roman" w:hAnsi="Times New Roman" w:cs="Times New Roman"/>
          <w:kern w:val="2"/>
          <w:sz w:val="28"/>
          <w:szCs w:val="28"/>
          <w:lang w:eastAsia="ru-RU" w:bidi="ru-RU"/>
        </w:rPr>
      </w:pPr>
      <w:r>
        <w:rPr>
          <w:rFonts w:ascii="Times New Roman" w:eastAsia="Times New Roman" w:hAnsi="Times New Roman" w:cs="Times New Roman"/>
          <w:kern w:val="2"/>
          <w:sz w:val="28"/>
          <w:szCs w:val="28"/>
          <w:lang w:eastAsia="ru-RU" w:bidi="ru-RU"/>
        </w:rPr>
        <w:t>Зээ – задолженность за электрическую энергию</w:t>
      </w:r>
    </w:p>
    <w:p w14:paraId="6C331594" w14:textId="21B66FF3" w:rsidR="00502DA6" w:rsidRPr="00502DA6" w:rsidRDefault="00502DA6" w:rsidP="00502DA6">
      <w:pPr>
        <w:pStyle w:val="a4"/>
        <w:widowControl w:val="0"/>
        <w:shd w:val="clear" w:color="auto" w:fill="FFFFFF"/>
        <w:spacing w:after="0" w:line="240" w:lineRule="auto"/>
        <w:ind w:left="0" w:firstLine="709"/>
        <w:jc w:val="both"/>
        <w:rPr>
          <w:rFonts w:ascii="Times New Roman" w:eastAsia="Times New Roman" w:hAnsi="Times New Roman" w:cs="Times New Roman"/>
          <w:kern w:val="2"/>
          <w:sz w:val="28"/>
          <w:szCs w:val="28"/>
          <w:lang w:eastAsia="ru-RU" w:bidi="ru-RU"/>
        </w:rPr>
      </w:pPr>
      <w:r>
        <w:rPr>
          <w:rFonts w:ascii="Times New Roman" w:eastAsia="Times New Roman" w:hAnsi="Times New Roman" w:cs="Times New Roman"/>
          <w:kern w:val="2"/>
          <w:sz w:val="28"/>
          <w:szCs w:val="28"/>
          <w:lang w:eastAsia="ru-RU" w:bidi="ru-RU"/>
        </w:rPr>
        <w:t>г) копии договоров, подтверждающих поставку топливно-энергетических ресурсов, копии договоров переуступки прав требований на поставку топливно-энергетических ресурсов, выписки по счету 60 «Расчеты с поставщиками и подрядчиками», подтверждающие наличие кредиторской задолженности перед поставщиками топливно-энергетических ресурсов, или иных документов, подтверждающих поставку топливно-энергетических ресурсов</w:t>
      </w:r>
      <w:r w:rsidR="001E6F28">
        <w:rPr>
          <w:rFonts w:ascii="Times New Roman" w:eastAsia="Times New Roman" w:hAnsi="Times New Roman" w:cs="Times New Roman"/>
          <w:kern w:val="2"/>
          <w:sz w:val="28"/>
          <w:szCs w:val="28"/>
          <w:lang w:eastAsia="ru-RU" w:bidi="ru-RU"/>
        </w:rPr>
        <w:t>,</w:t>
      </w:r>
      <w:r w:rsidRPr="00CA03D6">
        <w:rPr>
          <w:rFonts w:ascii="Times New Roman" w:eastAsia="Times New Roman" w:hAnsi="Times New Roman" w:cs="Times New Roman"/>
          <w:kern w:val="2"/>
          <w:sz w:val="28"/>
          <w:szCs w:val="28"/>
          <w:lang w:eastAsia="ru-RU" w:bidi="ru-RU"/>
        </w:rPr>
        <w:t xml:space="preserve"> </w:t>
      </w:r>
      <w:r>
        <w:rPr>
          <w:rFonts w:ascii="Times New Roman" w:eastAsia="Times New Roman" w:hAnsi="Times New Roman" w:cs="Times New Roman"/>
          <w:kern w:val="2"/>
          <w:sz w:val="28"/>
          <w:szCs w:val="28"/>
          <w:lang w:eastAsia="ru-RU" w:bidi="ru-RU"/>
        </w:rPr>
        <w:t>акты сверки с ресурсоснабжающими организациями</w:t>
      </w:r>
      <w:r w:rsidR="001E6F28">
        <w:rPr>
          <w:rFonts w:ascii="Times New Roman" w:eastAsia="Times New Roman" w:hAnsi="Times New Roman" w:cs="Times New Roman"/>
          <w:kern w:val="2"/>
          <w:sz w:val="28"/>
          <w:szCs w:val="28"/>
          <w:lang w:eastAsia="ru-RU" w:bidi="ru-RU"/>
        </w:rPr>
        <w:t xml:space="preserve"> на 1 число месяца приема заявок</w:t>
      </w:r>
      <w:r>
        <w:rPr>
          <w:rFonts w:ascii="Times New Roman" w:eastAsia="Times New Roman" w:hAnsi="Times New Roman" w:cs="Times New Roman"/>
          <w:kern w:val="2"/>
          <w:sz w:val="28"/>
          <w:szCs w:val="28"/>
          <w:lang w:eastAsia="ru-RU" w:bidi="ru-RU"/>
        </w:rPr>
        <w:t>.</w:t>
      </w:r>
    </w:p>
    <w:p w14:paraId="4D4F178D" w14:textId="77777777" w:rsidR="008E18B8" w:rsidRPr="00C4171D" w:rsidRDefault="008E18B8" w:rsidP="00E917C6">
      <w:pPr>
        <w:pStyle w:val="20"/>
        <w:numPr>
          <w:ilvl w:val="1"/>
          <w:numId w:val="2"/>
        </w:numPr>
        <w:spacing w:before="240" w:after="0" w:line="240" w:lineRule="auto"/>
        <w:ind w:left="0" w:firstLine="426"/>
        <w:jc w:val="both"/>
        <w:rPr>
          <w:lang w:bidi="ru-RU"/>
        </w:rPr>
      </w:pPr>
      <w:r w:rsidRPr="00C4171D">
        <w:rPr>
          <w:lang w:bidi="ru-RU"/>
        </w:rPr>
        <w:t xml:space="preserve">Для получения субсидии на финансовое возмещение ранее произведенных затрат участник отбора направляет в уполномоченный орган </w:t>
      </w:r>
      <w:hyperlink w:anchor="P182">
        <w:r w:rsidRPr="00C4171D">
          <w:rPr>
            <w:rStyle w:val="a9"/>
            <w:color w:val="auto"/>
            <w:u w:val="none"/>
            <w:lang w:bidi="ru-RU"/>
          </w:rPr>
          <w:t>заявку</w:t>
        </w:r>
      </w:hyperlink>
      <w:r w:rsidRPr="00C4171D">
        <w:rPr>
          <w:lang w:bidi="ru-RU"/>
        </w:rPr>
        <w:t xml:space="preserve"> по форме в соответствии с приложением № 2 к Порядку. К заявлению должны быть приложены следующие документы:</w:t>
      </w:r>
    </w:p>
    <w:p w14:paraId="6E474E31" w14:textId="77777777" w:rsidR="008E18B8" w:rsidRPr="00C4171D" w:rsidRDefault="008E18B8" w:rsidP="00E917C6">
      <w:pPr>
        <w:pStyle w:val="20"/>
        <w:numPr>
          <w:ilvl w:val="2"/>
          <w:numId w:val="2"/>
        </w:numPr>
        <w:spacing w:after="0" w:line="240" w:lineRule="auto"/>
        <w:ind w:left="0" w:firstLine="426"/>
        <w:jc w:val="both"/>
        <w:rPr>
          <w:lang w:bidi="ru-RU"/>
        </w:rPr>
      </w:pPr>
      <w:r w:rsidRPr="00C4171D">
        <w:rPr>
          <w:lang w:bidi="ru-RU"/>
        </w:rPr>
        <w:t xml:space="preserve">пояснительная записка с описанием мероприятий, соответствующих цели предоставления субсидии, указанной в </w:t>
      </w:r>
      <w:hyperlink w:anchor="P47">
        <w:r w:rsidRPr="00C4171D">
          <w:rPr>
            <w:rStyle w:val="a9"/>
            <w:color w:val="auto"/>
            <w:u w:val="none"/>
            <w:lang w:bidi="ru-RU"/>
          </w:rPr>
          <w:t>пункте 1.3</w:t>
        </w:r>
      </w:hyperlink>
      <w:r w:rsidRPr="00C4171D">
        <w:rPr>
          <w:lang w:bidi="ru-RU"/>
        </w:rPr>
        <w:t xml:space="preserve"> настоящего порядка, и описанием результатов;</w:t>
      </w:r>
    </w:p>
    <w:p w14:paraId="408FA310" w14:textId="77777777" w:rsidR="008E18B8" w:rsidRPr="00C4171D" w:rsidRDefault="008E18B8" w:rsidP="00E917C6">
      <w:pPr>
        <w:pStyle w:val="20"/>
        <w:numPr>
          <w:ilvl w:val="2"/>
          <w:numId w:val="2"/>
        </w:numPr>
        <w:spacing w:after="0" w:line="240" w:lineRule="auto"/>
        <w:ind w:left="0" w:firstLine="426"/>
        <w:jc w:val="both"/>
        <w:rPr>
          <w:lang w:bidi="ru-RU"/>
        </w:rPr>
      </w:pPr>
      <w:r w:rsidRPr="00C4171D">
        <w:rPr>
          <w:lang w:bidi="ru-RU"/>
        </w:rPr>
        <w:t>документы, подтверждающие полномочия лица, имеющего право без доверенности действовать от имени юридического лица;</w:t>
      </w:r>
    </w:p>
    <w:p w14:paraId="616F80FD" w14:textId="77777777" w:rsidR="008E18B8" w:rsidRPr="00C4171D" w:rsidRDefault="008E18B8" w:rsidP="00E917C6">
      <w:pPr>
        <w:pStyle w:val="20"/>
        <w:numPr>
          <w:ilvl w:val="2"/>
          <w:numId w:val="2"/>
        </w:numPr>
        <w:spacing w:after="0" w:line="240" w:lineRule="auto"/>
        <w:ind w:left="0" w:firstLine="426"/>
        <w:jc w:val="both"/>
        <w:rPr>
          <w:lang w:bidi="ru-RU"/>
        </w:rPr>
      </w:pPr>
      <w:r w:rsidRPr="00C4171D">
        <w:t>обоснование (расчет) суммы субсидии, документы подтверждающие приобретение, проведение работ предусмотренных п. 1.3, в том числе акты обследования объекта с приложением дефектных ведомостей, сметы на проведение Работ, согласованные с собственником объектов, справка о фактически понесенных затратах, с приложением копий платежных документов, выписок по расчетному счету с отметкой банка, подтверждающих фактически произведенные затраты, копии договоров и актов выполненных работ, согласованные с собственником объектов.</w:t>
      </w:r>
    </w:p>
    <w:p w14:paraId="6731934E" w14:textId="77777777" w:rsidR="00B04762" w:rsidRDefault="008E18B8" w:rsidP="00B04762">
      <w:pPr>
        <w:pStyle w:val="20"/>
        <w:numPr>
          <w:ilvl w:val="1"/>
          <w:numId w:val="2"/>
        </w:numPr>
        <w:spacing w:before="240" w:after="0" w:line="240" w:lineRule="auto"/>
        <w:ind w:left="0" w:firstLine="426"/>
        <w:jc w:val="both"/>
        <w:rPr>
          <w:lang w:bidi="ru-RU"/>
        </w:rPr>
      </w:pPr>
      <w:r w:rsidRPr="00C4171D">
        <w:rPr>
          <w:lang w:bidi="ru-RU"/>
        </w:rPr>
        <w:t xml:space="preserve">Документы, указанные в </w:t>
      </w:r>
      <w:hyperlink w:anchor="P87">
        <w:r w:rsidRPr="00C4171D">
          <w:rPr>
            <w:rStyle w:val="a9"/>
            <w:color w:val="auto"/>
            <w:u w:val="none"/>
            <w:lang w:bidi="ru-RU"/>
          </w:rPr>
          <w:t>пунктах 2.</w:t>
        </w:r>
      </w:hyperlink>
      <w:r w:rsidRPr="00C4171D">
        <w:t>4., 2.5.</w:t>
      </w:r>
      <w:r w:rsidRPr="00C4171D">
        <w:rPr>
          <w:lang w:bidi="ru-RU"/>
        </w:rPr>
        <w:t xml:space="preserve"> настоящего Порядка, представляются в письменной форме в запечатанном конверте с </w:t>
      </w:r>
      <w:hyperlink w:anchor="P252">
        <w:r w:rsidRPr="00C4171D">
          <w:rPr>
            <w:rStyle w:val="a9"/>
            <w:color w:val="auto"/>
            <w:u w:val="none"/>
            <w:lang w:bidi="ru-RU"/>
          </w:rPr>
          <w:t>описью</w:t>
        </w:r>
      </w:hyperlink>
      <w:r w:rsidRPr="00C4171D">
        <w:rPr>
          <w:lang w:bidi="ru-RU"/>
        </w:rPr>
        <w:t xml:space="preserve"> документов, составленной по форме согласно приложению № 3 к настоящему Порядку. Все листы заявки и прилагаемые к ней документы (копии документов) должны быть прошиты в один том и пронумерованы сквозной нумерацией на каждом листе начиная с первого листа, место прошивки проклеивается бумажной наклейкой, на которую наносится надпись, включающая наименование должности лица, заверившего заявку, личную подпись, расшифровку подписи, дату заверения, печать (при наличии).</w:t>
      </w:r>
    </w:p>
    <w:p w14:paraId="08F6CB64" w14:textId="6ACD1972" w:rsidR="00B04762" w:rsidRDefault="00B04762" w:rsidP="00B04762">
      <w:pPr>
        <w:pStyle w:val="20"/>
        <w:numPr>
          <w:ilvl w:val="1"/>
          <w:numId w:val="2"/>
        </w:numPr>
        <w:spacing w:before="240" w:after="0" w:line="240" w:lineRule="auto"/>
        <w:ind w:left="0" w:firstLine="426"/>
        <w:jc w:val="both"/>
        <w:rPr>
          <w:lang w:bidi="ru-RU"/>
        </w:rPr>
      </w:pPr>
      <w:r>
        <w:t>П</w:t>
      </w:r>
      <w:r w:rsidRPr="00B04762">
        <w:t>оряд</w:t>
      </w:r>
      <w:r>
        <w:t>ок</w:t>
      </w:r>
      <w:r w:rsidRPr="00B04762">
        <w:t xml:space="preserve"> формирования и подачи участниками отбора заявок</w:t>
      </w:r>
      <w:r>
        <w:t xml:space="preserve"> в электронной форме с использованием системы «Электронный бюджет».</w:t>
      </w:r>
    </w:p>
    <w:p w14:paraId="5952BAC6" w14:textId="1500BE55" w:rsidR="00B04762" w:rsidRPr="00B04762" w:rsidRDefault="00B04762" w:rsidP="00B04762">
      <w:pPr>
        <w:pStyle w:val="a4"/>
        <w:numPr>
          <w:ilvl w:val="2"/>
          <w:numId w:val="2"/>
        </w:numPr>
        <w:autoSpaceDE w:val="0"/>
        <w:autoSpaceDN w:val="0"/>
        <w:adjustRightInd w:val="0"/>
        <w:spacing w:after="0" w:line="240" w:lineRule="auto"/>
        <w:ind w:left="0" w:firstLine="426"/>
        <w:jc w:val="both"/>
        <w:rPr>
          <w:rFonts w:ascii="Times New Roman" w:hAnsi="Times New Roman" w:cs="Times New Roman"/>
          <w:sz w:val="28"/>
          <w:szCs w:val="28"/>
        </w:rPr>
      </w:pPr>
      <w:r w:rsidRPr="00B04762">
        <w:rPr>
          <w:rFonts w:ascii="Times New Roman" w:hAnsi="Times New Roman" w:cs="Times New Roman"/>
          <w:sz w:val="28"/>
          <w:szCs w:val="28"/>
        </w:rPr>
        <w:t xml:space="preserve">формирование участниками отбора заявок в электронной форме посредством заполнения соответствующих экранных форм веб-интерфейса системы </w:t>
      </w:r>
      <w:r w:rsidR="00A73E7E">
        <w:rPr>
          <w:rFonts w:ascii="Times New Roman" w:hAnsi="Times New Roman" w:cs="Times New Roman"/>
          <w:sz w:val="28"/>
          <w:szCs w:val="28"/>
        </w:rPr>
        <w:t>«</w:t>
      </w:r>
      <w:r w:rsidRPr="00B04762">
        <w:rPr>
          <w:rFonts w:ascii="Times New Roman" w:hAnsi="Times New Roman" w:cs="Times New Roman"/>
          <w:sz w:val="28"/>
          <w:szCs w:val="28"/>
        </w:rPr>
        <w:t>Электронный бюджет</w:t>
      </w:r>
      <w:r w:rsidR="00A73E7E">
        <w:rPr>
          <w:rFonts w:ascii="Times New Roman" w:hAnsi="Times New Roman" w:cs="Times New Roman"/>
          <w:sz w:val="28"/>
          <w:szCs w:val="28"/>
        </w:rPr>
        <w:t>»</w:t>
      </w:r>
      <w:r w:rsidRPr="00B04762">
        <w:rPr>
          <w:rFonts w:ascii="Times New Roman" w:hAnsi="Times New Roman" w:cs="Times New Roman"/>
          <w:sz w:val="28"/>
          <w:szCs w:val="28"/>
        </w:rPr>
        <w:t xml:space="preserve"> и представление в систему </w:t>
      </w:r>
      <w:r w:rsidR="00A73E7E">
        <w:rPr>
          <w:rFonts w:ascii="Times New Roman" w:hAnsi="Times New Roman" w:cs="Times New Roman"/>
          <w:sz w:val="28"/>
          <w:szCs w:val="28"/>
        </w:rPr>
        <w:t>«</w:t>
      </w:r>
      <w:r w:rsidRPr="00B04762">
        <w:rPr>
          <w:rFonts w:ascii="Times New Roman" w:hAnsi="Times New Roman" w:cs="Times New Roman"/>
          <w:sz w:val="28"/>
          <w:szCs w:val="28"/>
        </w:rPr>
        <w:t>Электронный бюджет</w:t>
      </w:r>
      <w:r w:rsidR="00A73E7E">
        <w:rPr>
          <w:rFonts w:ascii="Times New Roman" w:hAnsi="Times New Roman" w:cs="Times New Roman"/>
          <w:sz w:val="28"/>
          <w:szCs w:val="28"/>
        </w:rPr>
        <w:t>»</w:t>
      </w:r>
      <w:r w:rsidRPr="00B04762">
        <w:rPr>
          <w:rFonts w:ascii="Times New Roman" w:hAnsi="Times New Roman" w:cs="Times New Roman"/>
          <w:sz w:val="28"/>
          <w:szCs w:val="28"/>
        </w:rPr>
        <w:t xml:space="preserve">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объявлении о проведении отбора;</w:t>
      </w:r>
    </w:p>
    <w:p w14:paraId="55D427A7" w14:textId="2A307D48" w:rsidR="00B04762" w:rsidRPr="00B04762" w:rsidRDefault="00B04762" w:rsidP="00B04762">
      <w:pPr>
        <w:pStyle w:val="a4"/>
        <w:numPr>
          <w:ilvl w:val="2"/>
          <w:numId w:val="2"/>
        </w:numPr>
        <w:autoSpaceDE w:val="0"/>
        <w:autoSpaceDN w:val="0"/>
        <w:adjustRightInd w:val="0"/>
        <w:spacing w:before="280" w:after="0" w:line="240" w:lineRule="auto"/>
        <w:ind w:left="0" w:firstLine="426"/>
        <w:jc w:val="both"/>
        <w:rPr>
          <w:rFonts w:ascii="Times New Roman" w:hAnsi="Times New Roman" w:cs="Times New Roman"/>
          <w:sz w:val="28"/>
          <w:szCs w:val="28"/>
        </w:rPr>
      </w:pPr>
      <w:r w:rsidRPr="00B04762">
        <w:rPr>
          <w:rFonts w:ascii="Times New Roman" w:hAnsi="Times New Roman" w:cs="Times New Roman"/>
          <w:sz w:val="28"/>
          <w:szCs w:val="28"/>
        </w:rPr>
        <w:t>порядок подписания заявки:</w:t>
      </w:r>
    </w:p>
    <w:p w14:paraId="470216D2" w14:textId="09016E92" w:rsidR="00B04762" w:rsidRPr="00B04762" w:rsidRDefault="00B04762" w:rsidP="00B04762">
      <w:pPr>
        <w:pStyle w:val="a4"/>
        <w:autoSpaceDE w:val="0"/>
        <w:autoSpaceDN w:val="0"/>
        <w:adjustRightInd w:val="0"/>
        <w:spacing w:before="280"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а) </w:t>
      </w:r>
      <w:r w:rsidRPr="00B04762">
        <w:rPr>
          <w:rFonts w:ascii="Times New Roman" w:hAnsi="Times New Roman" w:cs="Times New Roman"/>
          <w:sz w:val="28"/>
          <w:szCs w:val="28"/>
        </w:rPr>
        <w:t>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14:paraId="7F5F5A68" w14:textId="7A0A720E" w:rsidR="00B04762" w:rsidRPr="00A73E7E" w:rsidRDefault="00B04762" w:rsidP="00A73E7E">
      <w:pPr>
        <w:pStyle w:val="a4"/>
        <w:autoSpaceDE w:val="0"/>
        <w:autoSpaceDN w:val="0"/>
        <w:adjustRightInd w:val="0"/>
        <w:spacing w:before="280" w:after="0" w:line="240" w:lineRule="auto"/>
        <w:ind w:left="0" w:firstLine="426"/>
        <w:jc w:val="both"/>
        <w:rPr>
          <w:rFonts w:ascii="Times New Roman" w:hAnsi="Times New Roman" w:cs="Times New Roman"/>
          <w:sz w:val="28"/>
          <w:szCs w:val="28"/>
        </w:rPr>
      </w:pPr>
      <w:r>
        <w:rPr>
          <w:rFonts w:ascii="Times New Roman" w:hAnsi="Times New Roman" w:cs="Times New Roman"/>
          <w:sz w:val="28"/>
          <w:szCs w:val="28"/>
        </w:rPr>
        <w:t xml:space="preserve">б) </w:t>
      </w:r>
      <w:r w:rsidRPr="00B04762">
        <w:rPr>
          <w:rFonts w:ascii="Times New Roman" w:hAnsi="Times New Roman" w:cs="Times New Roman"/>
          <w:sz w:val="28"/>
          <w:szCs w:val="28"/>
        </w:rPr>
        <w:t xml:space="preserve">требование о соответствии участника отбора установленным </w:t>
      </w:r>
      <w:r w:rsidR="00A73E7E">
        <w:rPr>
          <w:rFonts w:ascii="Times New Roman" w:hAnsi="Times New Roman" w:cs="Times New Roman"/>
          <w:sz w:val="28"/>
          <w:szCs w:val="28"/>
        </w:rPr>
        <w:t>Порядком</w:t>
      </w:r>
      <w:r w:rsidRPr="00B04762">
        <w:rPr>
          <w:rFonts w:ascii="Times New Roman" w:hAnsi="Times New Roman" w:cs="Times New Roman"/>
          <w:sz w:val="28"/>
          <w:szCs w:val="28"/>
        </w:rPr>
        <w:t xml:space="preserve"> требованиям в соответствии с </w:t>
      </w:r>
      <w:r w:rsidR="00A73E7E">
        <w:rPr>
          <w:rFonts w:ascii="Times New Roman" w:hAnsi="Times New Roman" w:cs="Times New Roman"/>
          <w:sz w:val="28"/>
          <w:szCs w:val="28"/>
        </w:rPr>
        <w:t xml:space="preserve">пунктом 2.5. </w:t>
      </w:r>
      <w:r w:rsidRPr="00B04762">
        <w:rPr>
          <w:rFonts w:ascii="Times New Roman" w:hAnsi="Times New Roman" w:cs="Times New Roman"/>
          <w:sz w:val="28"/>
          <w:szCs w:val="28"/>
        </w:rPr>
        <w:t>по состоянию на даты рассмотрения заявки и заключения соглашения;</w:t>
      </w:r>
    </w:p>
    <w:p w14:paraId="5C8015E8" w14:textId="77777777" w:rsidR="008E18B8" w:rsidRPr="00C4171D" w:rsidRDefault="008E18B8" w:rsidP="00E917C6">
      <w:pPr>
        <w:pStyle w:val="20"/>
        <w:numPr>
          <w:ilvl w:val="1"/>
          <w:numId w:val="2"/>
        </w:numPr>
        <w:spacing w:before="240" w:after="0" w:line="240" w:lineRule="auto"/>
        <w:ind w:left="0" w:firstLine="426"/>
        <w:jc w:val="both"/>
        <w:rPr>
          <w:lang w:bidi="ru-RU"/>
        </w:rPr>
      </w:pPr>
      <w:r w:rsidRPr="00C4171D">
        <w:rPr>
          <w:lang w:bidi="ru-RU"/>
        </w:rPr>
        <w:t>Заявки на соответствие требованиям, установленным настоящим Порядком, и соответствие участников критериям отбора, установленным настоящим Порядком, рассматриваются не более 30 рабочих дней со дня, следующего за днем окончания подачи заявок участниками документов в уполномоченный орган.</w:t>
      </w:r>
    </w:p>
    <w:p w14:paraId="38D540D8" w14:textId="77777777" w:rsidR="008E18B8" w:rsidRPr="00C4171D" w:rsidRDefault="008E18B8" w:rsidP="00E917C6">
      <w:pPr>
        <w:pStyle w:val="20"/>
        <w:numPr>
          <w:ilvl w:val="1"/>
          <w:numId w:val="2"/>
        </w:numPr>
        <w:spacing w:before="240" w:after="0" w:line="240" w:lineRule="auto"/>
        <w:ind w:left="0" w:firstLine="426"/>
        <w:jc w:val="both"/>
        <w:rPr>
          <w:lang w:bidi="ru-RU"/>
        </w:rPr>
      </w:pPr>
      <w:bookmarkStart w:id="6" w:name="P96"/>
      <w:bookmarkEnd w:id="6"/>
      <w:r w:rsidRPr="00C4171D">
        <w:rPr>
          <w:lang w:bidi="ru-RU"/>
        </w:rPr>
        <w:lastRenderedPageBreak/>
        <w:t xml:space="preserve">Участник вправе в любое время до окончания срока подачи заявок отозвать свою заявку путем направления в Администрацию письменного уведомления. Полученные после даты окончания приема заявок конверты с заявками не вскрываются, в день следующего за днем получения возвращаются участникам. </w:t>
      </w:r>
    </w:p>
    <w:p w14:paraId="682576F5" w14:textId="77777777" w:rsidR="008E18B8" w:rsidRPr="00C4171D" w:rsidRDefault="008E18B8" w:rsidP="00E917C6">
      <w:pPr>
        <w:pStyle w:val="20"/>
        <w:numPr>
          <w:ilvl w:val="1"/>
          <w:numId w:val="2"/>
        </w:numPr>
        <w:spacing w:before="240" w:after="0" w:line="240" w:lineRule="auto"/>
        <w:ind w:left="0" w:firstLine="426"/>
        <w:jc w:val="both"/>
        <w:rPr>
          <w:lang w:bidi="ru-RU"/>
        </w:rPr>
      </w:pPr>
      <w:r w:rsidRPr="00C4171D">
        <w:rPr>
          <w:lang w:bidi="ru-RU"/>
        </w:rPr>
        <w:t>В целях отбора участников и принятия решения о предоставлении субсидий утверждена комиссия постановлением администрации Таврическое муниципального района Омской области от 23.05.2024 № 249.</w:t>
      </w:r>
    </w:p>
    <w:p w14:paraId="005182B4" w14:textId="77777777" w:rsidR="008E18B8" w:rsidRPr="00C4171D" w:rsidRDefault="008E18B8" w:rsidP="00E917C6">
      <w:pPr>
        <w:pStyle w:val="20"/>
        <w:numPr>
          <w:ilvl w:val="1"/>
          <w:numId w:val="2"/>
        </w:numPr>
        <w:shd w:val="clear" w:color="auto" w:fill="auto"/>
        <w:spacing w:before="240" w:after="0" w:line="240" w:lineRule="auto"/>
        <w:ind w:left="0" w:firstLine="426"/>
        <w:jc w:val="both"/>
        <w:rPr>
          <w:lang w:bidi="ru-RU"/>
        </w:rPr>
      </w:pPr>
      <w:r w:rsidRPr="00C4171D">
        <w:rPr>
          <w:lang w:bidi="ru-RU"/>
        </w:rPr>
        <w:t xml:space="preserve">Общее руководство работой комиссии осуществляет председатель комиссии, а в случае его отсутствия - заместитель председателя комиссии. </w:t>
      </w:r>
    </w:p>
    <w:p w14:paraId="520FE3DE" w14:textId="77777777" w:rsidR="008E18B8" w:rsidRPr="00C4171D" w:rsidRDefault="008E18B8" w:rsidP="00E917C6">
      <w:pPr>
        <w:pStyle w:val="20"/>
        <w:shd w:val="clear" w:color="auto" w:fill="auto"/>
        <w:spacing w:after="0" w:line="240" w:lineRule="auto"/>
        <w:ind w:firstLine="426"/>
        <w:jc w:val="both"/>
        <w:rPr>
          <w:lang w:bidi="ru-RU"/>
        </w:rPr>
      </w:pPr>
      <w:r w:rsidRPr="00C4171D">
        <w:rPr>
          <w:lang w:bidi="ru-RU"/>
        </w:rPr>
        <w:t>Секретарь комиссии обеспечивает подготовку материалов к заседаниям комиссии, уведомляет членов комиссии о дате, месте и времени проведения заседаний комиссии, ведет протоколы заседаний комиссии. В период временного отсутствия секретаря комиссии его обязанности возлагаются председательствующим на заседании комиссии на одного из ее членов.</w:t>
      </w:r>
    </w:p>
    <w:p w14:paraId="46A5A97F" w14:textId="77777777" w:rsidR="008E18B8" w:rsidRPr="00C4171D" w:rsidRDefault="008E18B8" w:rsidP="00E917C6">
      <w:pPr>
        <w:pStyle w:val="20"/>
        <w:spacing w:after="0" w:line="240" w:lineRule="auto"/>
        <w:ind w:firstLine="426"/>
        <w:jc w:val="both"/>
        <w:rPr>
          <w:lang w:bidi="ru-RU"/>
        </w:rPr>
      </w:pPr>
      <w:r w:rsidRPr="00C4171D">
        <w:rPr>
          <w:lang w:bidi="ru-RU"/>
        </w:rPr>
        <w:t>Заседания комиссии являются правомочными при наличии не менее половины ее членов. Решение комиссии принимается простым большинством голосов от числа присутствующих на заседании комиссии. При равном количестве голосов голос председательствующего на заседании комиссии является решающим.</w:t>
      </w:r>
    </w:p>
    <w:p w14:paraId="5C6439F0" w14:textId="77777777" w:rsidR="008E18B8" w:rsidRPr="00C4171D" w:rsidRDefault="008E18B8" w:rsidP="00E917C6">
      <w:pPr>
        <w:pStyle w:val="20"/>
        <w:spacing w:after="0" w:line="240" w:lineRule="auto"/>
        <w:ind w:firstLine="426"/>
        <w:jc w:val="both"/>
        <w:rPr>
          <w:lang w:bidi="ru-RU"/>
        </w:rPr>
      </w:pPr>
      <w:r w:rsidRPr="00C4171D">
        <w:rPr>
          <w:lang w:bidi="ru-RU"/>
        </w:rPr>
        <w:t>Решение комиссии оформляется протоколом, который подписывается председателем комиссии или его заместителем, председательствующим на заседании комиссии, членами, присутствующими на заседании комиссии, секретарем комиссии.</w:t>
      </w:r>
    </w:p>
    <w:p w14:paraId="0C0F8D00" w14:textId="77777777" w:rsidR="008E18B8" w:rsidRPr="00C4171D" w:rsidRDefault="008E18B8" w:rsidP="00E917C6">
      <w:pPr>
        <w:pStyle w:val="20"/>
        <w:numPr>
          <w:ilvl w:val="1"/>
          <w:numId w:val="2"/>
        </w:numPr>
        <w:spacing w:before="240" w:after="0" w:line="240" w:lineRule="auto"/>
        <w:ind w:left="0" w:firstLine="426"/>
        <w:jc w:val="both"/>
        <w:rPr>
          <w:lang w:bidi="ru-RU"/>
        </w:rPr>
      </w:pPr>
      <w:bookmarkStart w:id="7" w:name="P103"/>
      <w:bookmarkEnd w:id="7"/>
      <w:r w:rsidRPr="00C4171D">
        <w:rPr>
          <w:lang w:bidi="ru-RU"/>
        </w:rPr>
        <w:t>Основаниями для отклонения заявки участника отбора на стадии рассмотрения являются:</w:t>
      </w:r>
    </w:p>
    <w:p w14:paraId="4BA0E030" w14:textId="77777777" w:rsidR="008E18B8" w:rsidRPr="00C4171D" w:rsidRDefault="008E18B8" w:rsidP="00E917C6">
      <w:pPr>
        <w:pStyle w:val="20"/>
        <w:numPr>
          <w:ilvl w:val="2"/>
          <w:numId w:val="2"/>
        </w:numPr>
        <w:spacing w:after="0" w:line="240" w:lineRule="auto"/>
        <w:ind w:left="0" w:firstLine="426"/>
        <w:jc w:val="both"/>
        <w:rPr>
          <w:lang w:bidi="ru-RU"/>
        </w:rPr>
      </w:pPr>
      <w:r w:rsidRPr="00C4171D">
        <w:rPr>
          <w:lang w:bidi="ru-RU"/>
        </w:rPr>
        <w:t xml:space="preserve">несоответствие участника отбора требованиям, установленным </w:t>
      </w:r>
      <w:hyperlink w:anchor="P83">
        <w:r w:rsidRPr="00C4171D">
          <w:rPr>
            <w:rStyle w:val="a9"/>
            <w:color w:val="auto"/>
            <w:u w:val="none"/>
            <w:lang w:bidi="ru-RU"/>
          </w:rPr>
          <w:t>пунктом 2.3</w:t>
        </w:r>
      </w:hyperlink>
      <w:r w:rsidRPr="00C4171D">
        <w:rPr>
          <w:lang w:bidi="ru-RU"/>
        </w:rPr>
        <w:t xml:space="preserve"> настоящего Порядка;</w:t>
      </w:r>
    </w:p>
    <w:p w14:paraId="75C56B33" w14:textId="77777777" w:rsidR="008E18B8" w:rsidRPr="00C4171D" w:rsidRDefault="008E18B8" w:rsidP="00E917C6">
      <w:pPr>
        <w:pStyle w:val="20"/>
        <w:numPr>
          <w:ilvl w:val="2"/>
          <w:numId w:val="2"/>
        </w:numPr>
        <w:spacing w:after="0" w:line="240" w:lineRule="auto"/>
        <w:ind w:left="0" w:firstLine="426"/>
        <w:jc w:val="both"/>
        <w:rPr>
          <w:lang w:bidi="ru-RU"/>
        </w:rPr>
      </w:pPr>
      <w:r w:rsidRPr="00C4171D">
        <w:rPr>
          <w:lang w:bidi="ru-RU"/>
        </w:rPr>
        <w:t>несоответствие представленных участником отбора заявки и документов требованиям к заявкам, установленным в объявлении о проведении отбора;</w:t>
      </w:r>
    </w:p>
    <w:p w14:paraId="31AE7498" w14:textId="77777777" w:rsidR="008E18B8" w:rsidRPr="00C4171D" w:rsidRDefault="008E18B8" w:rsidP="00E917C6">
      <w:pPr>
        <w:pStyle w:val="20"/>
        <w:numPr>
          <w:ilvl w:val="2"/>
          <w:numId w:val="2"/>
        </w:numPr>
        <w:spacing w:after="0" w:line="240" w:lineRule="auto"/>
        <w:ind w:left="0" w:firstLine="426"/>
        <w:jc w:val="both"/>
        <w:rPr>
          <w:lang w:bidi="ru-RU"/>
        </w:rPr>
      </w:pPr>
      <w:r w:rsidRPr="00C4171D">
        <w:rPr>
          <w:lang w:bidi="ru-RU"/>
        </w:rPr>
        <w:t>непредставление (представление не в полном объеме) документов, указанных в объявлении о проведении отбора;</w:t>
      </w:r>
    </w:p>
    <w:p w14:paraId="0CBBC8CF" w14:textId="77777777" w:rsidR="008E18B8" w:rsidRPr="00C4171D" w:rsidRDefault="008E18B8" w:rsidP="00E917C6">
      <w:pPr>
        <w:pStyle w:val="20"/>
        <w:numPr>
          <w:ilvl w:val="2"/>
          <w:numId w:val="2"/>
        </w:numPr>
        <w:spacing w:after="0" w:line="240" w:lineRule="auto"/>
        <w:ind w:left="0" w:firstLine="426"/>
        <w:jc w:val="both"/>
        <w:rPr>
          <w:lang w:bidi="ru-RU"/>
        </w:rPr>
      </w:pPr>
      <w:r w:rsidRPr="00C4171D">
        <w:rPr>
          <w:lang w:bidi="ru-RU"/>
        </w:rPr>
        <w:t>недостоверность представленной участником отбора информации, в том числе информации о месте нахождения и адресе юридического лица;</w:t>
      </w:r>
    </w:p>
    <w:p w14:paraId="1B135BA8" w14:textId="77777777" w:rsidR="008E18B8" w:rsidRPr="00C4171D" w:rsidRDefault="008E18B8" w:rsidP="00E917C6">
      <w:pPr>
        <w:pStyle w:val="20"/>
        <w:numPr>
          <w:ilvl w:val="2"/>
          <w:numId w:val="2"/>
        </w:numPr>
        <w:spacing w:after="0" w:line="240" w:lineRule="auto"/>
        <w:ind w:left="0" w:firstLine="426"/>
        <w:jc w:val="both"/>
        <w:rPr>
          <w:lang w:bidi="ru-RU"/>
        </w:rPr>
      </w:pPr>
      <w:r w:rsidRPr="00C4171D">
        <w:rPr>
          <w:lang w:bidi="ru-RU"/>
        </w:rPr>
        <w:t>подача участником отбора заявки после даты и (или) времени, определенных для подачи заявок.</w:t>
      </w:r>
    </w:p>
    <w:p w14:paraId="50B0072F" w14:textId="77777777" w:rsidR="008E18B8" w:rsidRPr="00C4171D" w:rsidRDefault="008E18B8" w:rsidP="00E917C6">
      <w:pPr>
        <w:pStyle w:val="20"/>
        <w:numPr>
          <w:ilvl w:val="1"/>
          <w:numId w:val="2"/>
        </w:numPr>
        <w:spacing w:before="240" w:after="0" w:line="240" w:lineRule="auto"/>
        <w:ind w:left="0" w:firstLine="426"/>
        <w:jc w:val="both"/>
        <w:rPr>
          <w:lang w:bidi="ru-RU"/>
        </w:rPr>
      </w:pPr>
      <w:bookmarkStart w:id="8" w:name="P108"/>
      <w:bookmarkEnd w:id="8"/>
      <w:r w:rsidRPr="00C4171D">
        <w:rPr>
          <w:lang w:bidi="ru-RU"/>
        </w:rPr>
        <w:t>Оценка заявок участников осуществляется по следующим критериям оценки заявок:</w:t>
      </w:r>
    </w:p>
    <w:p w14:paraId="0C107709" w14:textId="77777777" w:rsidR="008E18B8" w:rsidRPr="00C4171D" w:rsidRDefault="008E18B8" w:rsidP="00E917C6">
      <w:pPr>
        <w:pStyle w:val="20"/>
        <w:numPr>
          <w:ilvl w:val="2"/>
          <w:numId w:val="2"/>
        </w:numPr>
        <w:spacing w:after="0" w:line="240" w:lineRule="auto"/>
        <w:ind w:left="0" w:firstLine="426"/>
        <w:jc w:val="both"/>
        <w:rPr>
          <w:lang w:bidi="ru-RU"/>
        </w:rPr>
      </w:pPr>
      <w:r w:rsidRPr="00C4171D">
        <w:rPr>
          <w:lang w:bidi="ru-RU"/>
        </w:rPr>
        <w:t xml:space="preserve">направления использования средств субсидии, указанные в заявке, соответствуют целям предоставления субсидии в соответствии с </w:t>
      </w:r>
      <w:hyperlink w:anchor="P47">
        <w:r w:rsidRPr="00C4171D">
          <w:rPr>
            <w:rStyle w:val="a9"/>
            <w:color w:val="auto"/>
            <w:u w:val="none"/>
            <w:lang w:bidi="ru-RU"/>
          </w:rPr>
          <w:t>пунктом 1.3</w:t>
        </w:r>
      </w:hyperlink>
      <w:r w:rsidRPr="00C4171D">
        <w:rPr>
          <w:lang w:bidi="ru-RU"/>
        </w:rPr>
        <w:t xml:space="preserve"> Порядка;</w:t>
      </w:r>
    </w:p>
    <w:p w14:paraId="6EB34964" w14:textId="77777777" w:rsidR="008E18B8" w:rsidRPr="00C4171D" w:rsidRDefault="008E18B8" w:rsidP="00E917C6">
      <w:pPr>
        <w:pStyle w:val="20"/>
        <w:numPr>
          <w:ilvl w:val="2"/>
          <w:numId w:val="2"/>
        </w:numPr>
        <w:spacing w:after="0" w:line="240" w:lineRule="auto"/>
        <w:ind w:left="0" w:firstLine="426"/>
        <w:jc w:val="both"/>
        <w:rPr>
          <w:lang w:bidi="ru-RU"/>
        </w:rPr>
      </w:pPr>
      <w:r w:rsidRPr="00C4171D">
        <w:rPr>
          <w:lang w:bidi="ru-RU"/>
        </w:rPr>
        <w:t>документы, представленные в составе заявки, полностью подтверждают необходимость осуществления расходов.</w:t>
      </w:r>
    </w:p>
    <w:p w14:paraId="6F137936" w14:textId="77777777" w:rsidR="008E18B8" w:rsidRPr="00C4171D" w:rsidRDefault="008E18B8" w:rsidP="00E917C6">
      <w:pPr>
        <w:pStyle w:val="20"/>
        <w:numPr>
          <w:ilvl w:val="1"/>
          <w:numId w:val="2"/>
        </w:numPr>
        <w:spacing w:before="240" w:after="0" w:line="240" w:lineRule="auto"/>
        <w:ind w:left="0" w:firstLine="426"/>
        <w:jc w:val="both"/>
        <w:rPr>
          <w:lang w:bidi="ru-RU"/>
        </w:rPr>
      </w:pPr>
      <w:r w:rsidRPr="00C4171D">
        <w:rPr>
          <w:lang w:bidi="ru-RU"/>
        </w:rPr>
        <w:lastRenderedPageBreak/>
        <w:t>По итогам рассмотрения и оценки заявок комиссия принимает решение о предоставлении субсидии либо об отказе в предоставлении субсидии хозяйствующим субъектам, которое оформляется протоколом, включающим:</w:t>
      </w:r>
    </w:p>
    <w:p w14:paraId="591DFE6F" w14:textId="77777777" w:rsidR="008E18B8" w:rsidRPr="00C4171D" w:rsidRDefault="008E18B8" w:rsidP="00E917C6">
      <w:pPr>
        <w:pStyle w:val="20"/>
        <w:numPr>
          <w:ilvl w:val="2"/>
          <w:numId w:val="2"/>
        </w:numPr>
        <w:spacing w:after="0" w:line="240" w:lineRule="auto"/>
        <w:ind w:left="0" w:firstLine="426"/>
        <w:jc w:val="both"/>
        <w:rPr>
          <w:lang w:bidi="ru-RU"/>
        </w:rPr>
      </w:pPr>
      <w:r w:rsidRPr="00C4171D">
        <w:rPr>
          <w:lang w:bidi="ru-RU"/>
        </w:rPr>
        <w:t>дату, время и место проведения рассмотрения заявок;</w:t>
      </w:r>
    </w:p>
    <w:p w14:paraId="6EB6BEDD" w14:textId="77777777" w:rsidR="008E18B8" w:rsidRPr="00C4171D" w:rsidRDefault="008E18B8" w:rsidP="00E917C6">
      <w:pPr>
        <w:pStyle w:val="20"/>
        <w:numPr>
          <w:ilvl w:val="2"/>
          <w:numId w:val="2"/>
        </w:numPr>
        <w:spacing w:after="0" w:line="240" w:lineRule="auto"/>
        <w:ind w:left="0" w:firstLine="426"/>
        <w:jc w:val="both"/>
        <w:rPr>
          <w:lang w:bidi="ru-RU"/>
        </w:rPr>
      </w:pPr>
      <w:r w:rsidRPr="00C4171D">
        <w:rPr>
          <w:lang w:bidi="ru-RU"/>
        </w:rPr>
        <w:t xml:space="preserve">дату, время и место оценки заявок </w:t>
      </w:r>
    </w:p>
    <w:p w14:paraId="73C51C9E" w14:textId="77777777" w:rsidR="008E18B8" w:rsidRPr="00C4171D" w:rsidRDefault="008E18B8" w:rsidP="00E917C6">
      <w:pPr>
        <w:pStyle w:val="20"/>
        <w:numPr>
          <w:ilvl w:val="2"/>
          <w:numId w:val="2"/>
        </w:numPr>
        <w:spacing w:after="0" w:line="240" w:lineRule="auto"/>
        <w:ind w:left="0" w:firstLine="426"/>
        <w:jc w:val="both"/>
        <w:rPr>
          <w:lang w:bidi="ru-RU"/>
        </w:rPr>
      </w:pPr>
      <w:r w:rsidRPr="00C4171D">
        <w:rPr>
          <w:lang w:bidi="ru-RU"/>
        </w:rPr>
        <w:t>информацию об участниках отбора, заявки которых были рассмотрены;</w:t>
      </w:r>
    </w:p>
    <w:p w14:paraId="6BE7CECF" w14:textId="77777777" w:rsidR="008E18B8" w:rsidRPr="00C4171D" w:rsidRDefault="008E18B8" w:rsidP="00E917C6">
      <w:pPr>
        <w:pStyle w:val="20"/>
        <w:numPr>
          <w:ilvl w:val="2"/>
          <w:numId w:val="2"/>
        </w:numPr>
        <w:spacing w:after="0" w:line="240" w:lineRule="auto"/>
        <w:ind w:left="0" w:firstLine="426"/>
        <w:jc w:val="both"/>
        <w:rPr>
          <w:lang w:bidi="ru-RU"/>
        </w:rPr>
      </w:pPr>
      <w:r w:rsidRPr="00C4171D">
        <w:rPr>
          <w:lang w:bidi="ru-RU"/>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36F5CD51" w14:textId="77777777" w:rsidR="008E18B8" w:rsidRPr="00C4171D" w:rsidRDefault="008E18B8" w:rsidP="00E917C6">
      <w:pPr>
        <w:pStyle w:val="20"/>
        <w:numPr>
          <w:ilvl w:val="2"/>
          <w:numId w:val="2"/>
        </w:numPr>
        <w:spacing w:after="0" w:line="240" w:lineRule="auto"/>
        <w:ind w:left="0" w:firstLine="426"/>
        <w:jc w:val="both"/>
        <w:rPr>
          <w:lang w:bidi="ru-RU"/>
        </w:rPr>
      </w:pPr>
      <w:r w:rsidRPr="00C4171D">
        <w:t>последовательность оценки заявок, присвоенные заявкам значения по каждому из предусмотренных критериев оценки, показателей критериев оценки (при необходимости), принятое на основании результатов оценки заявок решение о присвоении заявкам порядковых номеров (в случае проведения конкурса);</w:t>
      </w:r>
    </w:p>
    <w:p w14:paraId="0ED2687B" w14:textId="77777777" w:rsidR="008E18B8" w:rsidRPr="00C4171D" w:rsidRDefault="008E18B8" w:rsidP="00E917C6">
      <w:pPr>
        <w:pStyle w:val="20"/>
        <w:numPr>
          <w:ilvl w:val="2"/>
          <w:numId w:val="2"/>
        </w:numPr>
        <w:spacing w:after="0" w:line="240" w:lineRule="auto"/>
        <w:ind w:left="0" w:firstLine="426"/>
        <w:jc w:val="both"/>
        <w:rPr>
          <w:lang w:bidi="ru-RU"/>
        </w:rPr>
      </w:pPr>
      <w:r w:rsidRPr="00C4171D">
        <w:rPr>
          <w:lang w:bidi="ru-RU"/>
        </w:rPr>
        <w:t>наименование получателя (получателей) субсидии, с которым заключается соглашение, и размер предоставляемой ему субсидии.</w:t>
      </w:r>
    </w:p>
    <w:p w14:paraId="38FEF82C" w14:textId="77777777" w:rsidR="008E18B8" w:rsidRPr="00C4171D" w:rsidRDefault="008E18B8" w:rsidP="00E917C6">
      <w:pPr>
        <w:pStyle w:val="20"/>
        <w:numPr>
          <w:ilvl w:val="2"/>
          <w:numId w:val="2"/>
        </w:numPr>
        <w:spacing w:after="0" w:line="240" w:lineRule="auto"/>
        <w:ind w:left="0" w:firstLine="426"/>
        <w:jc w:val="both"/>
        <w:rPr>
          <w:lang w:bidi="ru-RU"/>
        </w:rPr>
      </w:pPr>
      <w:r w:rsidRPr="00C4171D">
        <w:rPr>
          <w:lang w:bidi="ru-RU"/>
        </w:rPr>
        <w:t>размер субсидии определяется на основании документов, подтверждающих размер необходимого финансового обеспечения (возмещения) затрат, предоставляемых муниципальным унитарным предприятием, одновременно с заявкой на получение субсидии в пределах выделенных главному распорядителю ассигнований в текущем финансовом году.</w:t>
      </w:r>
    </w:p>
    <w:p w14:paraId="28838062" w14:textId="77777777" w:rsidR="008E18B8" w:rsidRPr="00C4171D" w:rsidRDefault="008E18B8" w:rsidP="00E917C6">
      <w:pPr>
        <w:pStyle w:val="20"/>
        <w:numPr>
          <w:ilvl w:val="1"/>
          <w:numId w:val="2"/>
        </w:numPr>
        <w:spacing w:before="240" w:after="0" w:line="240" w:lineRule="auto"/>
        <w:ind w:left="0" w:firstLine="426"/>
        <w:jc w:val="both"/>
        <w:rPr>
          <w:lang w:bidi="ru-RU"/>
        </w:rPr>
      </w:pPr>
      <w:r w:rsidRPr="00C4171D">
        <w:rPr>
          <w:lang w:bidi="ru-RU"/>
        </w:rPr>
        <w:t>Протокол подлежит размещению на официальном сайте Таврического муниципального района Омской области в сети "Интернет" в течение двух рабочих дней со дня подписания.</w:t>
      </w:r>
    </w:p>
    <w:p w14:paraId="19723634" w14:textId="77777777" w:rsidR="00E01C4F" w:rsidRDefault="008E18B8" w:rsidP="00E01C4F">
      <w:pPr>
        <w:pStyle w:val="20"/>
        <w:numPr>
          <w:ilvl w:val="1"/>
          <w:numId w:val="2"/>
        </w:numPr>
        <w:spacing w:before="240" w:after="0" w:line="240" w:lineRule="auto"/>
        <w:ind w:left="0" w:firstLine="426"/>
        <w:jc w:val="both"/>
        <w:rPr>
          <w:lang w:bidi="ru-RU"/>
        </w:rPr>
      </w:pPr>
      <w:r w:rsidRPr="00C4171D">
        <w:rPr>
          <w:lang w:bidi="ru-RU"/>
        </w:rPr>
        <w:t>Участники отбора вправе обратиться в Администрацию в целях получения разъяснений положений объявления о проведении отбора не позднее чем за 5 рабочих дней до дня окончания приема предложений (заявок).</w:t>
      </w:r>
      <w:r w:rsidR="00E01C4F">
        <w:rPr>
          <w:lang w:bidi="ru-RU"/>
        </w:rPr>
        <w:t xml:space="preserve"> </w:t>
      </w:r>
      <w:r w:rsidRPr="00C4171D">
        <w:rPr>
          <w:lang w:bidi="ru-RU"/>
        </w:rPr>
        <w:t>Соответствующее обращение может быть представлено в форме электронного документа, подписанного электронной подписью, в соответствии с федеральным законодательством или документа на бумажном носителе (по выбору заявителя).</w:t>
      </w:r>
      <w:r w:rsidR="00E01C4F">
        <w:rPr>
          <w:lang w:bidi="ru-RU"/>
        </w:rPr>
        <w:t xml:space="preserve"> </w:t>
      </w:r>
      <w:r w:rsidRPr="00C4171D">
        <w:rPr>
          <w:lang w:bidi="ru-RU"/>
        </w:rPr>
        <w:t>Администрация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(подписанного усиленной квалифицированной электронной подписью) в соответствии с федеральным законодательством и (или) документа на бумажном носителе (по выбору заявителя).</w:t>
      </w:r>
    </w:p>
    <w:p w14:paraId="1CCFEC17" w14:textId="40D24842" w:rsidR="00E01C4F" w:rsidRPr="00E01C4F" w:rsidRDefault="00E01C4F" w:rsidP="00E01C4F">
      <w:pPr>
        <w:pStyle w:val="20"/>
        <w:numPr>
          <w:ilvl w:val="1"/>
          <w:numId w:val="2"/>
        </w:numPr>
        <w:spacing w:before="240" w:after="0" w:line="240" w:lineRule="auto"/>
        <w:ind w:left="0" w:firstLine="426"/>
        <w:jc w:val="both"/>
        <w:rPr>
          <w:lang w:bidi="ru-RU"/>
        </w:rPr>
      </w:pPr>
      <w:r w:rsidRPr="00E01C4F">
        <w:t>Порядок рассмотрения и оценки заявок, а также определения победителей отбора, в случае подачи заявки участником отбора с использованием системы «Электронный бюджет»</w:t>
      </w:r>
      <w:r w:rsidR="00497D6E">
        <w:t>.</w:t>
      </w:r>
    </w:p>
    <w:p w14:paraId="59751EA9" w14:textId="77777777" w:rsidR="00497D6E" w:rsidRDefault="00E01C4F" w:rsidP="00497D6E">
      <w:pPr>
        <w:pStyle w:val="a4"/>
        <w:numPr>
          <w:ilvl w:val="2"/>
          <w:numId w:val="2"/>
        </w:numPr>
        <w:autoSpaceDE w:val="0"/>
        <w:autoSpaceDN w:val="0"/>
        <w:adjustRightInd w:val="0"/>
        <w:spacing w:before="280" w:after="0" w:line="240" w:lineRule="auto"/>
        <w:ind w:left="0" w:firstLine="426"/>
        <w:jc w:val="both"/>
        <w:rPr>
          <w:rFonts w:ascii="Times New Roman" w:hAnsi="Times New Roman" w:cs="Times New Roman"/>
          <w:sz w:val="28"/>
          <w:szCs w:val="28"/>
        </w:rPr>
      </w:pPr>
      <w:r w:rsidRPr="00E01C4F">
        <w:rPr>
          <w:rFonts w:ascii="Times New Roman" w:hAnsi="Times New Roman" w:cs="Times New Roman"/>
          <w:sz w:val="28"/>
          <w:szCs w:val="28"/>
        </w:rPr>
        <w:lastRenderedPageBreak/>
        <w:t xml:space="preserve">открытие главному распорядителю бюджетных средств, а также комиссии доступа в системе </w:t>
      </w:r>
      <w:r w:rsidR="00497D6E">
        <w:rPr>
          <w:rFonts w:ascii="Times New Roman" w:hAnsi="Times New Roman" w:cs="Times New Roman"/>
          <w:sz w:val="28"/>
          <w:szCs w:val="28"/>
        </w:rPr>
        <w:t>«</w:t>
      </w:r>
      <w:r w:rsidRPr="00E01C4F">
        <w:rPr>
          <w:rFonts w:ascii="Times New Roman" w:hAnsi="Times New Roman" w:cs="Times New Roman"/>
          <w:sz w:val="28"/>
          <w:szCs w:val="28"/>
        </w:rPr>
        <w:t>Электронный бюджет</w:t>
      </w:r>
      <w:r w:rsidR="00497D6E">
        <w:rPr>
          <w:rFonts w:ascii="Times New Roman" w:hAnsi="Times New Roman" w:cs="Times New Roman"/>
          <w:sz w:val="28"/>
          <w:szCs w:val="28"/>
        </w:rPr>
        <w:t>»</w:t>
      </w:r>
      <w:r w:rsidRPr="00E01C4F">
        <w:rPr>
          <w:rFonts w:ascii="Times New Roman" w:hAnsi="Times New Roman" w:cs="Times New Roman"/>
          <w:sz w:val="28"/>
          <w:szCs w:val="28"/>
        </w:rPr>
        <w:t xml:space="preserve"> к заявкам для их рассмотрения (в случае если получатель субсидии определяется по результатам запроса предложений) или рассмотрения и оценки (в случае если получатель субсидии определяется по результатам конкурса);</w:t>
      </w:r>
    </w:p>
    <w:p w14:paraId="33C89061" w14:textId="77777777" w:rsidR="00497D6E" w:rsidRDefault="00E01C4F" w:rsidP="00497D6E">
      <w:pPr>
        <w:pStyle w:val="a4"/>
        <w:numPr>
          <w:ilvl w:val="2"/>
          <w:numId w:val="2"/>
        </w:numPr>
        <w:autoSpaceDE w:val="0"/>
        <w:autoSpaceDN w:val="0"/>
        <w:adjustRightInd w:val="0"/>
        <w:spacing w:before="280" w:after="0" w:line="240" w:lineRule="auto"/>
        <w:ind w:left="0" w:firstLine="426"/>
        <w:jc w:val="both"/>
        <w:rPr>
          <w:rFonts w:ascii="Times New Roman" w:hAnsi="Times New Roman" w:cs="Times New Roman"/>
          <w:sz w:val="28"/>
          <w:szCs w:val="28"/>
        </w:rPr>
      </w:pPr>
      <w:r w:rsidRPr="00497D6E">
        <w:rPr>
          <w:rFonts w:ascii="Times New Roman" w:hAnsi="Times New Roman" w:cs="Times New Roman"/>
          <w:sz w:val="28"/>
          <w:szCs w:val="28"/>
        </w:rPr>
        <w:t xml:space="preserve">автоматическое формирование протокола вскрытия заявок на едином портале и подписание его усиленной квалифицированной электронной подписью руководителя главного распорядителя бюджетных средств (уполномоченного им лица) или председателя комиссии (председателя комиссии и членов комиссии) в системе </w:t>
      </w:r>
      <w:r w:rsidR="00497D6E">
        <w:rPr>
          <w:rFonts w:ascii="Times New Roman" w:hAnsi="Times New Roman" w:cs="Times New Roman"/>
          <w:sz w:val="28"/>
          <w:szCs w:val="28"/>
        </w:rPr>
        <w:t>«</w:t>
      </w:r>
      <w:r w:rsidRPr="00497D6E">
        <w:rPr>
          <w:rFonts w:ascii="Times New Roman" w:hAnsi="Times New Roman" w:cs="Times New Roman"/>
          <w:sz w:val="28"/>
          <w:szCs w:val="28"/>
        </w:rPr>
        <w:t>Электронный бюджет</w:t>
      </w:r>
      <w:r w:rsidR="00497D6E">
        <w:rPr>
          <w:rFonts w:ascii="Times New Roman" w:hAnsi="Times New Roman" w:cs="Times New Roman"/>
          <w:sz w:val="28"/>
          <w:szCs w:val="28"/>
        </w:rPr>
        <w:t>»</w:t>
      </w:r>
      <w:r w:rsidRPr="00497D6E">
        <w:rPr>
          <w:rFonts w:ascii="Times New Roman" w:hAnsi="Times New Roman" w:cs="Times New Roman"/>
          <w:sz w:val="28"/>
          <w:szCs w:val="28"/>
        </w:rPr>
        <w:t>, а также размещение указанного протокола на едином портале не позднее 1-го рабочего дня, следующего за днем его подписания;</w:t>
      </w:r>
    </w:p>
    <w:p w14:paraId="08C6E4DC" w14:textId="1D8F88B1" w:rsidR="00E01C4F" w:rsidRPr="00497D6E" w:rsidRDefault="00E01C4F" w:rsidP="00497D6E">
      <w:pPr>
        <w:pStyle w:val="a4"/>
        <w:numPr>
          <w:ilvl w:val="2"/>
          <w:numId w:val="2"/>
        </w:numPr>
        <w:autoSpaceDE w:val="0"/>
        <w:autoSpaceDN w:val="0"/>
        <w:adjustRightInd w:val="0"/>
        <w:spacing w:before="280" w:after="0" w:line="240" w:lineRule="auto"/>
        <w:ind w:left="0" w:firstLine="426"/>
        <w:jc w:val="both"/>
        <w:rPr>
          <w:rFonts w:ascii="Times New Roman" w:hAnsi="Times New Roman" w:cs="Times New Roman"/>
          <w:sz w:val="28"/>
          <w:szCs w:val="28"/>
        </w:rPr>
      </w:pPr>
      <w:r w:rsidRPr="00497D6E">
        <w:rPr>
          <w:rFonts w:ascii="Times New Roman" w:hAnsi="Times New Roman" w:cs="Times New Roman"/>
          <w:sz w:val="28"/>
          <w:szCs w:val="28"/>
        </w:rPr>
        <w:t xml:space="preserve">автоматическое формирование протокола рассмотрения заявок на едином портале на основании результатов рассмотрения заявок и подписание его усиленной квалифицированной электронной подписью руководителя главного распорядителя бюджетных средств (уполномоченного им лица) или председателя комиссии (председателя комиссии и членов комиссии) в системе </w:t>
      </w:r>
      <w:r w:rsidR="00497D6E">
        <w:rPr>
          <w:rFonts w:ascii="Times New Roman" w:hAnsi="Times New Roman" w:cs="Times New Roman"/>
          <w:sz w:val="28"/>
          <w:szCs w:val="28"/>
        </w:rPr>
        <w:t>«</w:t>
      </w:r>
      <w:r w:rsidRPr="00497D6E">
        <w:rPr>
          <w:rFonts w:ascii="Times New Roman" w:hAnsi="Times New Roman" w:cs="Times New Roman"/>
          <w:sz w:val="28"/>
          <w:szCs w:val="28"/>
        </w:rPr>
        <w:t>Электронный бюджет</w:t>
      </w:r>
      <w:r w:rsidR="00497D6E">
        <w:rPr>
          <w:rFonts w:ascii="Times New Roman" w:hAnsi="Times New Roman" w:cs="Times New Roman"/>
          <w:sz w:val="28"/>
          <w:szCs w:val="28"/>
        </w:rPr>
        <w:t>»</w:t>
      </w:r>
      <w:r w:rsidRPr="00497D6E">
        <w:rPr>
          <w:rFonts w:ascii="Times New Roman" w:hAnsi="Times New Roman" w:cs="Times New Roman"/>
          <w:sz w:val="28"/>
          <w:szCs w:val="28"/>
        </w:rPr>
        <w:t>, а также размещение указанного протокола на едином портале не позднее 1-го рабочего дня, следующего за днем его подписания (в случае если получатели субсидий определяются по результатам конкурса)</w:t>
      </w:r>
      <w:r w:rsidR="00497D6E">
        <w:rPr>
          <w:rFonts w:ascii="Times New Roman" w:hAnsi="Times New Roman" w:cs="Times New Roman"/>
          <w:sz w:val="28"/>
          <w:szCs w:val="28"/>
        </w:rPr>
        <w:t>.</w:t>
      </w:r>
    </w:p>
    <w:p w14:paraId="48E1B89E" w14:textId="77777777" w:rsidR="008E18B8" w:rsidRPr="00C4171D" w:rsidRDefault="008E18B8" w:rsidP="00E917C6">
      <w:pPr>
        <w:pStyle w:val="20"/>
        <w:spacing w:after="0" w:line="240" w:lineRule="auto"/>
        <w:ind w:firstLine="426"/>
        <w:rPr>
          <w:lang w:bidi="ru-RU"/>
        </w:rPr>
      </w:pPr>
    </w:p>
    <w:p w14:paraId="167452E1" w14:textId="77777777" w:rsidR="008E18B8" w:rsidRPr="00C4171D" w:rsidRDefault="008E18B8" w:rsidP="00E917C6">
      <w:pPr>
        <w:pStyle w:val="20"/>
        <w:numPr>
          <w:ilvl w:val="0"/>
          <w:numId w:val="2"/>
        </w:numPr>
        <w:spacing w:after="0" w:line="240" w:lineRule="auto"/>
        <w:ind w:firstLine="426"/>
        <w:rPr>
          <w:b/>
          <w:lang w:bidi="ru-RU"/>
        </w:rPr>
      </w:pPr>
      <w:r w:rsidRPr="00C4171D">
        <w:rPr>
          <w:b/>
          <w:lang w:bidi="ru-RU"/>
        </w:rPr>
        <w:t>Условия и порядок предоставления субсидий</w:t>
      </w:r>
    </w:p>
    <w:p w14:paraId="079C2E2D" w14:textId="77777777" w:rsidR="008E18B8" w:rsidRPr="00C4171D" w:rsidRDefault="008E18B8" w:rsidP="00E917C6">
      <w:pPr>
        <w:pStyle w:val="20"/>
        <w:spacing w:after="0" w:line="240" w:lineRule="auto"/>
        <w:ind w:firstLine="426"/>
        <w:rPr>
          <w:lang w:bidi="ru-RU"/>
        </w:rPr>
      </w:pPr>
    </w:p>
    <w:p w14:paraId="0DA41CD0" w14:textId="77777777" w:rsidR="008E18B8" w:rsidRPr="00C4171D" w:rsidRDefault="008E18B8" w:rsidP="00E917C6">
      <w:pPr>
        <w:pStyle w:val="20"/>
        <w:numPr>
          <w:ilvl w:val="1"/>
          <w:numId w:val="2"/>
        </w:numPr>
        <w:spacing w:after="0" w:line="240" w:lineRule="auto"/>
        <w:ind w:left="0" w:firstLine="426"/>
        <w:jc w:val="both"/>
        <w:rPr>
          <w:lang w:bidi="ru-RU"/>
        </w:rPr>
      </w:pPr>
      <w:r w:rsidRPr="00C4171D">
        <w:rPr>
          <w:lang w:bidi="ru-RU"/>
        </w:rPr>
        <w:t>Основаниями для отказа в предоставлении субсидии являются:</w:t>
      </w:r>
    </w:p>
    <w:p w14:paraId="6BF20E55" w14:textId="77777777" w:rsidR="008E18B8" w:rsidRPr="00C4171D" w:rsidRDefault="008E18B8" w:rsidP="00E917C6">
      <w:pPr>
        <w:pStyle w:val="20"/>
        <w:numPr>
          <w:ilvl w:val="2"/>
          <w:numId w:val="2"/>
        </w:numPr>
        <w:spacing w:after="0" w:line="240" w:lineRule="auto"/>
        <w:ind w:left="0" w:firstLine="426"/>
        <w:jc w:val="both"/>
        <w:rPr>
          <w:lang w:bidi="ru-RU"/>
        </w:rPr>
      </w:pPr>
      <w:r w:rsidRPr="00C4171D">
        <w:rPr>
          <w:lang w:bidi="ru-RU"/>
        </w:rPr>
        <w:t>несоответствие представленных получателем субсидии документов требованиям, определенным настоящим Порядком, или непредставление (предоставление не в полном объеме) указанных документов;</w:t>
      </w:r>
    </w:p>
    <w:p w14:paraId="401CCA9D" w14:textId="77777777" w:rsidR="008E18B8" w:rsidRPr="00C4171D" w:rsidRDefault="008E18B8" w:rsidP="00E917C6">
      <w:pPr>
        <w:pStyle w:val="20"/>
        <w:numPr>
          <w:ilvl w:val="2"/>
          <w:numId w:val="2"/>
        </w:numPr>
        <w:spacing w:after="0" w:line="240" w:lineRule="auto"/>
        <w:ind w:left="0" w:firstLine="426"/>
        <w:jc w:val="both"/>
        <w:rPr>
          <w:lang w:bidi="ru-RU"/>
        </w:rPr>
      </w:pPr>
      <w:r w:rsidRPr="00C4171D">
        <w:rPr>
          <w:lang w:bidi="ru-RU"/>
        </w:rPr>
        <w:t>установление факта недостоверности представленной получателем субсидии информации;</w:t>
      </w:r>
    </w:p>
    <w:p w14:paraId="2B95CD11" w14:textId="77777777" w:rsidR="008E18B8" w:rsidRPr="00C4171D" w:rsidRDefault="008E18B8" w:rsidP="00E917C6">
      <w:pPr>
        <w:pStyle w:val="20"/>
        <w:numPr>
          <w:ilvl w:val="2"/>
          <w:numId w:val="2"/>
        </w:numPr>
        <w:spacing w:after="0" w:line="240" w:lineRule="auto"/>
        <w:ind w:left="0" w:firstLine="426"/>
        <w:jc w:val="both"/>
        <w:rPr>
          <w:lang w:bidi="ru-RU"/>
        </w:rPr>
      </w:pPr>
      <w:r w:rsidRPr="00C4171D">
        <w:rPr>
          <w:lang w:bidi="ru-RU"/>
        </w:rPr>
        <w:t>несоответствие заявителя категориям получателей субсидий, установленным настоящим Порядком;</w:t>
      </w:r>
    </w:p>
    <w:p w14:paraId="2CE8CB76" w14:textId="77777777" w:rsidR="008E18B8" w:rsidRPr="00C4171D" w:rsidRDefault="008E18B8" w:rsidP="00E917C6">
      <w:pPr>
        <w:pStyle w:val="20"/>
        <w:numPr>
          <w:ilvl w:val="2"/>
          <w:numId w:val="2"/>
        </w:numPr>
        <w:spacing w:after="0" w:line="240" w:lineRule="auto"/>
        <w:ind w:left="0" w:firstLine="426"/>
        <w:jc w:val="both"/>
        <w:rPr>
          <w:lang w:bidi="ru-RU"/>
        </w:rPr>
      </w:pPr>
      <w:r w:rsidRPr="00C4171D">
        <w:rPr>
          <w:lang w:bidi="ru-RU"/>
        </w:rPr>
        <w:t>несоблюдение заявителем условий, предусмотренных настоящим Порядком;</w:t>
      </w:r>
    </w:p>
    <w:p w14:paraId="79D22FE0" w14:textId="77777777" w:rsidR="008E18B8" w:rsidRPr="00C4171D" w:rsidRDefault="008E18B8" w:rsidP="00E917C6">
      <w:pPr>
        <w:pStyle w:val="20"/>
        <w:numPr>
          <w:ilvl w:val="2"/>
          <w:numId w:val="2"/>
        </w:numPr>
        <w:spacing w:after="0" w:line="240" w:lineRule="auto"/>
        <w:ind w:left="0" w:firstLine="426"/>
        <w:jc w:val="both"/>
        <w:rPr>
          <w:lang w:bidi="ru-RU"/>
        </w:rPr>
      </w:pPr>
      <w:r w:rsidRPr="00C4171D">
        <w:rPr>
          <w:lang w:bidi="ru-RU"/>
        </w:rPr>
        <w:t>распределение в полном объеме средств районного бюджета, предусмотренных Решением Совета Таврического муниципального района Омской области о бюджете Таврического муниципального района Омской области в текущем году на предоставление соответствующих субсидий;</w:t>
      </w:r>
    </w:p>
    <w:p w14:paraId="0F83A58E" w14:textId="77777777" w:rsidR="008E18B8" w:rsidRPr="00C4171D" w:rsidRDefault="008E18B8" w:rsidP="00E917C6">
      <w:pPr>
        <w:pStyle w:val="20"/>
        <w:numPr>
          <w:ilvl w:val="2"/>
          <w:numId w:val="2"/>
        </w:numPr>
        <w:spacing w:after="0" w:line="240" w:lineRule="auto"/>
        <w:ind w:left="0" w:firstLine="426"/>
        <w:jc w:val="both"/>
        <w:rPr>
          <w:lang w:bidi="ru-RU"/>
        </w:rPr>
      </w:pPr>
      <w:r w:rsidRPr="00C4171D">
        <w:rPr>
          <w:lang w:bidi="ru-RU"/>
        </w:rPr>
        <w:t>незаключение Соглашения.</w:t>
      </w:r>
    </w:p>
    <w:p w14:paraId="4872F1C2" w14:textId="77777777" w:rsidR="008E18B8" w:rsidRPr="00C4171D" w:rsidRDefault="008E18B8" w:rsidP="00E917C6">
      <w:pPr>
        <w:pStyle w:val="20"/>
        <w:numPr>
          <w:ilvl w:val="1"/>
          <w:numId w:val="2"/>
        </w:numPr>
        <w:spacing w:before="240" w:after="0" w:line="240" w:lineRule="auto"/>
        <w:ind w:left="0" w:firstLine="426"/>
        <w:jc w:val="both"/>
        <w:rPr>
          <w:lang w:bidi="ru-RU"/>
        </w:rPr>
      </w:pPr>
      <w:r w:rsidRPr="00C4171D">
        <w:rPr>
          <w:lang w:bidi="ru-RU"/>
        </w:rPr>
        <w:t>Размер субсидии определяется на основании документов, подтверждающих размер необходимого финансового обеспечения и (или) возмещения затрат, предоставляемых Предприятием, одновременно с заявкой на получение субсидии в пределах выделенных главному распорядителю ассигнований в текущем финансовом году.</w:t>
      </w:r>
    </w:p>
    <w:p w14:paraId="7CB169A7" w14:textId="77777777" w:rsidR="008E18B8" w:rsidRPr="00C4171D" w:rsidRDefault="008E18B8" w:rsidP="00E917C6">
      <w:pPr>
        <w:pStyle w:val="20"/>
        <w:numPr>
          <w:ilvl w:val="1"/>
          <w:numId w:val="2"/>
        </w:numPr>
        <w:spacing w:before="240" w:after="0" w:line="240" w:lineRule="auto"/>
        <w:ind w:left="0" w:firstLine="426"/>
        <w:jc w:val="both"/>
        <w:rPr>
          <w:lang w:bidi="ru-RU"/>
        </w:rPr>
      </w:pPr>
      <w:r w:rsidRPr="00C4171D">
        <w:rPr>
          <w:lang w:bidi="ru-RU"/>
        </w:rPr>
        <w:t xml:space="preserve">Не позднее 5 рабочих дней со дня подписания протокола отбора </w:t>
      </w:r>
      <w:r w:rsidRPr="00C4171D">
        <w:rPr>
          <w:lang w:bidi="ru-RU"/>
        </w:rPr>
        <w:lastRenderedPageBreak/>
        <w:t>подведения итогов Администрация принимает решение о предоставлении субсидии либо об отказе в предоставлении субсидии хозяйствующим субъектам. Решение о предоставлении субсидии либо об отказе в предоставлении субсидии оформляется распоряжением Администрации, проект которого готовится Уполномоченным органом.</w:t>
      </w:r>
    </w:p>
    <w:p w14:paraId="0AEAACD4" w14:textId="77777777" w:rsidR="00513447" w:rsidRDefault="008E18B8" w:rsidP="00513447">
      <w:pPr>
        <w:pStyle w:val="20"/>
        <w:numPr>
          <w:ilvl w:val="1"/>
          <w:numId w:val="2"/>
        </w:numPr>
        <w:spacing w:before="240" w:after="0" w:line="240" w:lineRule="auto"/>
        <w:ind w:left="0" w:firstLine="426"/>
        <w:jc w:val="both"/>
        <w:rPr>
          <w:lang w:bidi="ru-RU"/>
        </w:rPr>
      </w:pPr>
      <w:r w:rsidRPr="00C4171D">
        <w:rPr>
          <w:lang w:bidi="ru-RU"/>
        </w:rPr>
        <w:t>Соглашение заключается в соответствии с типовой формой, утвержденной Комитетом финансов и контроля. Проект соглашения готовится Уполномоченным органом.</w:t>
      </w:r>
    </w:p>
    <w:p w14:paraId="557A9CC3" w14:textId="207BC085" w:rsidR="009414F5" w:rsidRPr="00513447" w:rsidRDefault="00513447" w:rsidP="00513447">
      <w:pPr>
        <w:pStyle w:val="20"/>
        <w:numPr>
          <w:ilvl w:val="1"/>
          <w:numId w:val="2"/>
        </w:numPr>
        <w:spacing w:before="240" w:after="0" w:line="240" w:lineRule="auto"/>
        <w:ind w:left="0" w:firstLine="426"/>
        <w:jc w:val="both"/>
        <w:rPr>
          <w:highlight w:val="yellow"/>
          <w:lang w:bidi="ru-RU"/>
        </w:rPr>
      </w:pPr>
      <w:r>
        <w:t>С</w:t>
      </w:r>
      <w:r w:rsidR="009414F5" w:rsidRPr="00513447">
        <w:t xml:space="preserve">оглашений о предоставлении субсидий из бюджета субъекта Российской Федерации, местного бюджета в государственной интегрированной информационной системе управления общественными финансами </w:t>
      </w:r>
      <w:r>
        <w:t>«</w:t>
      </w:r>
      <w:r w:rsidR="009414F5" w:rsidRPr="00513447">
        <w:t>Электронный бюджет</w:t>
      </w:r>
      <w:r>
        <w:t>»</w:t>
      </w:r>
      <w:r w:rsidR="009414F5" w:rsidRPr="00513447">
        <w:t xml:space="preserve"> в соответствии с типовыми </w:t>
      </w:r>
      <w:hyperlink r:id="rId14" w:history="1">
        <w:r w:rsidR="009414F5" w:rsidRPr="00513447">
          <w:rPr>
            <w:color w:val="0000FF"/>
          </w:rPr>
          <w:t>формами</w:t>
        </w:r>
      </w:hyperlink>
      <w:r w:rsidR="009414F5" w:rsidRPr="00513447">
        <w:t>, установленными Министерством финансов Российской Федерации для соглашений о предоставлении субсидий из федерального бюджета (в случае если источником финансового обеспечения расходных обязательств субъекта Российской Федерации (муниципального образования) по предоставлению указанных субсидий являются межбюджетные трансферты, имеющие целевое назначение</w:t>
      </w:r>
      <w:r w:rsidR="009414F5" w:rsidRPr="00513447">
        <w:rPr>
          <w:highlight w:val="yellow"/>
        </w:rPr>
        <w:t>, из федерального бюджета бюджету субъекта Российской Федерации) (за исключением соглашений, заключаемых с соблюдением требований законодательства Российской Федерации о защите государственной тайны и иной охраняемой законом тайны, соглашений, содержащих сведения ограниченного доступа (при отсутствии технической возможности), которые формируются в форме бумажного документа и подписываются сторонами)</w:t>
      </w:r>
      <w:r>
        <w:rPr>
          <w:highlight w:val="yellow"/>
        </w:rPr>
        <w:t>.</w:t>
      </w:r>
    </w:p>
    <w:p w14:paraId="54B02766" w14:textId="77777777" w:rsidR="008E18B8" w:rsidRPr="00C4171D" w:rsidRDefault="008E18B8" w:rsidP="00E917C6">
      <w:pPr>
        <w:pStyle w:val="20"/>
        <w:numPr>
          <w:ilvl w:val="1"/>
          <w:numId w:val="2"/>
        </w:numPr>
        <w:spacing w:before="240" w:after="0" w:line="240" w:lineRule="auto"/>
        <w:ind w:left="0" w:firstLine="426"/>
        <w:jc w:val="both"/>
        <w:rPr>
          <w:lang w:bidi="ru-RU"/>
        </w:rPr>
      </w:pPr>
      <w:r w:rsidRPr="00C4171D">
        <w:rPr>
          <w:lang w:bidi="ru-RU"/>
        </w:rPr>
        <w:t>Соглашение должно содержать требование о включении в случае уменьшения главному распорядителю как получателю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условия о согласовании новых условий соглашения или о расторжении соглашения при недостижении согласия по новым условиям.</w:t>
      </w:r>
    </w:p>
    <w:p w14:paraId="0F0C9DFF" w14:textId="080E887C" w:rsidR="0034588C" w:rsidRPr="00C4171D" w:rsidRDefault="0034588C" w:rsidP="0034588C">
      <w:pPr>
        <w:pStyle w:val="20"/>
        <w:numPr>
          <w:ilvl w:val="1"/>
          <w:numId w:val="2"/>
        </w:numPr>
        <w:spacing w:before="240" w:after="0" w:line="240" w:lineRule="auto"/>
        <w:ind w:left="0" w:firstLine="426"/>
        <w:jc w:val="both"/>
        <w:rPr>
          <w:lang w:bidi="ru-RU"/>
        </w:rPr>
      </w:pPr>
      <w:r>
        <w:rPr>
          <w:kern w:val="2"/>
          <w:lang w:eastAsia="ru-RU" w:bidi="ru-RU"/>
        </w:rPr>
        <w:t>П</w:t>
      </w:r>
      <w:r w:rsidRPr="001137C5">
        <w:rPr>
          <w:kern w:val="2"/>
          <w:lang w:eastAsia="ru-RU" w:bidi="ru-RU"/>
        </w:rPr>
        <w:t xml:space="preserve">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w:t>
      </w:r>
      <w:r>
        <w:rPr>
          <w:kern w:val="2"/>
          <w:lang w:eastAsia="ru-RU" w:bidi="ru-RU"/>
        </w:rPr>
        <w:t>бюджет Таврического муниципального района Омской области</w:t>
      </w:r>
    </w:p>
    <w:p w14:paraId="449E8699" w14:textId="77777777" w:rsidR="008E18B8" w:rsidRPr="00C4171D" w:rsidRDefault="008E18B8" w:rsidP="00E917C6">
      <w:pPr>
        <w:pStyle w:val="20"/>
        <w:numPr>
          <w:ilvl w:val="1"/>
          <w:numId w:val="2"/>
        </w:numPr>
        <w:spacing w:before="240" w:after="0" w:line="240" w:lineRule="auto"/>
        <w:ind w:left="0" w:firstLine="426"/>
        <w:jc w:val="both"/>
        <w:rPr>
          <w:lang w:bidi="ru-RU"/>
        </w:rPr>
      </w:pPr>
      <w:bookmarkStart w:id="9" w:name="P134"/>
      <w:bookmarkEnd w:id="9"/>
      <w:r w:rsidRPr="00C4171D">
        <w:rPr>
          <w:lang w:bidi="ru-RU"/>
        </w:rPr>
        <w:t>Результатами предоставления субсидии являются:</w:t>
      </w:r>
    </w:p>
    <w:p w14:paraId="109E71C1" w14:textId="77777777" w:rsidR="008E18B8" w:rsidRPr="00C4171D" w:rsidRDefault="008E18B8" w:rsidP="00E917C6">
      <w:pPr>
        <w:pStyle w:val="20"/>
        <w:numPr>
          <w:ilvl w:val="2"/>
          <w:numId w:val="2"/>
        </w:numPr>
        <w:spacing w:after="0" w:line="240" w:lineRule="auto"/>
        <w:ind w:left="0" w:firstLine="426"/>
        <w:jc w:val="both"/>
        <w:rPr>
          <w:lang w:bidi="ru-RU"/>
        </w:rPr>
      </w:pPr>
      <w:r w:rsidRPr="00C4171D">
        <w:rPr>
          <w:lang w:bidi="ru-RU"/>
        </w:rPr>
        <w:t xml:space="preserve">количество объектов теплоснабжения, на которых осуществлена модернизация, выполнены текущий или капитальный ремонт, выполнено </w:t>
      </w:r>
      <w:r w:rsidRPr="00C4171D">
        <w:rPr>
          <w:lang w:bidi="ru-RU"/>
        </w:rPr>
        <w:lastRenderedPageBreak/>
        <w:t>обслуживание, произведена замена оборудования и (или) проведено техническое обследование централизованных систем теплоснабжения (м, единицы);</w:t>
      </w:r>
    </w:p>
    <w:p w14:paraId="297EA83F" w14:textId="77777777" w:rsidR="008E18B8" w:rsidRDefault="008E18B8" w:rsidP="00E917C6">
      <w:pPr>
        <w:pStyle w:val="20"/>
        <w:numPr>
          <w:ilvl w:val="2"/>
          <w:numId w:val="2"/>
        </w:numPr>
        <w:spacing w:after="0" w:line="240" w:lineRule="auto"/>
        <w:ind w:left="0" w:firstLine="426"/>
        <w:jc w:val="both"/>
        <w:rPr>
          <w:lang w:bidi="ru-RU"/>
        </w:rPr>
      </w:pPr>
      <w:r w:rsidRPr="00C4171D">
        <w:rPr>
          <w:lang w:bidi="ru-RU"/>
        </w:rPr>
        <w:t>количество приобретенн</w:t>
      </w:r>
      <w:r>
        <w:rPr>
          <w:lang w:bidi="ru-RU"/>
        </w:rPr>
        <w:t>ого</w:t>
      </w:r>
      <w:r w:rsidRPr="00C4171D">
        <w:rPr>
          <w:lang w:bidi="ru-RU"/>
        </w:rPr>
        <w:t xml:space="preserve"> оборудования, транспортных средств, спецтехники, программного обеспечения, компьютерной и иной оргтехники (единиц).</w:t>
      </w:r>
    </w:p>
    <w:p w14:paraId="7B093606" w14:textId="77777777" w:rsidR="008E18B8" w:rsidRPr="00C4171D" w:rsidRDefault="008E18B8" w:rsidP="00E917C6">
      <w:pPr>
        <w:pStyle w:val="20"/>
        <w:numPr>
          <w:ilvl w:val="2"/>
          <w:numId w:val="2"/>
        </w:numPr>
        <w:spacing w:after="0" w:line="240" w:lineRule="auto"/>
        <w:ind w:left="0" w:firstLine="426"/>
        <w:jc w:val="both"/>
        <w:rPr>
          <w:lang w:bidi="ru-RU"/>
        </w:rPr>
      </w:pPr>
      <w:r>
        <w:rPr>
          <w:lang w:bidi="ru-RU"/>
        </w:rPr>
        <w:t>создание резервных товарно-материальных ценностей на случай непредвиденных ремонтных работ;</w:t>
      </w:r>
    </w:p>
    <w:p w14:paraId="2B6A8CC7" w14:textId="61F59E14" w:rsidR="008E18B8" w:rsidRPr="00C4171D" w:rsidRDefault="008E18B8" w:rsidP="00E917C6">
      <w:pPr>
        <w:pStyle w:val="20"/>
        <w:numPr>
          <w:ilvl w:val="2"/>
          <w:numId w:val="2"/>
        </w:numPr>
        <w:spacing w:after="0" w:line="240" w:lineRule="auto"/>
        <w:ind w:left="0" w:firstLine="426"/>
        <w:jc w:val="both"/>
        <w:rPr>
          <w:lang w:bidi="ru-RU"/>
        </w:rPr>
      </w:pPr>
      <w:r w:rsidRPr="00C4171D">
        <w:rPr>
          <w:lang w:bidi="ru-RU"/>
        </w:rPr>
        <w:t>количество работников предприятиях, прошедших обучение, повышение квалификации, медицинский осмотр (единицы)</w:t>
      </w:r>
      <w:r w:rsidR="00444A4B">
        <w:rPr>
          <w:lang w:bidi="ru-RU"/>
        </w:rPr>
        <w:t>;</w:t>
      </w:r>
    </w:p>
    <w:p w14:paraId="31A766DD" w14:textId="6E731EDA" w:rsidR="008E18B8" w:rsidRDefault="00444A4B" w:rsidP="00E917C6">
      <w:pPr>
        <w:pStyle w:val="20"/>
        <w:numPr>
          <w:ilvl w:val="2"/>
          <w:numId w:val="2"/>
        </w:numPr>
        <w:spacing w:after="0" w:line="240" w:lineRule="auto"/>
        <w:ind w:left="0" w:firstLine="426"/>
        <w:jc w:val="both"/>
        <w:rPr>
          <w:lang w:bidi="ru-RU"/>
        </w:rPr>
      </w:pPr>
      <w:r>
        <w:rPr>
          <w:lang w:bidi="ru-RU"/>
        </w:rPr>
        <w:t>к</w:t>
      </w:r>
      <w:r w:rsidR="008E18B8" w:rsidRPr="00C4171D">
        <w:rPr>
          <w:lang w:bidi="ru-RU"/>
        </w:rPr>
        <w:t>оличество обязательных мероприятий, связанных с подготовкой и прохождением отопительного периода (единиц)</w:t>
      </w:r>
      <w:r>
        <w:rPr>
          <w:lang w:bidi="ru-RU"/>
        </w:rPr>
        <w:t>;</w:t>
      </w:r>
    </w:p>
    <w:p w14:paraId="59F403EC" w14:textId="342D4B6A" w:rsidR="00444A4B" w:rsidRPr="00E66927" w:rsidRDefault="00444A4B" w:rsidP="00E917C6">
      <w:pPr>
        <w:pStyle w:val="20"/>
        <w:numPr>
          <w:ilvl w:val="2"/>
          <w:numId w:val="2"/>
        </w:numPr>
        <w:spacing w:after="0" w:line="240" w:lineRule="auto"/>
        <w:ind w:left="0" w:firstLine="426"/>
        <w:jc w:val="both"/>
        <w:rPr>
          <w:lang w:bidi="ru-RU"/>
        </w:rPr>
      </w:pPr>
      <w:r>
        <w:rPr>
          <w:kern w:val="2"/>
          <w:lang w:eastAsia="ru-RU" w:bidi="ru-RU"/>
        </w:rPr>
        <w:t>снижение или погашение задолженности перед поставщиками топливно-энергетических ресурсов (поставка природного газа, транспортировка газа, электрическая энергия).</w:t>
      </w:r>
    </w:p>
    <w:p w14:paraId="480EC87B" w14:textId="77777777" w:rsidR="00E66927" w:rsidRPr="00C4171D" w:rsidRDefault="00E66927" w:rsidP="00E66927">
      <w:pPr>
        <w:pStyle w:val="20"/>
        <w:spacing w:after="0" w:line="240" w:lineRule="auto"/>
        <w:ind w:left="426"/>
        <w:jc w:val="both"/>
        <w:rPr>
          <w:lang w:bidi="ru-RU"/>
        </w:rPr>
      </w:pPr>
    </w:p>
    <w:p w14:paraId="7E220B71" w14:textId="18D31495" w:rsidR="008E18B8" w:rsidRPr="00C4171D" w:rsidRDefault="008E18B8" w:rsidP="00E66927">
      <w:pPr>
        <w:pStyle w:val="20"/>
        <w:numPr>
          <w:ilvl w:val="1"/>
          <w:numId w:val="2"/>
        </w:numPr>
        <w:spacing w:after="0" w:line="240" w:lineRule="auto"/>
        <w:ind w:left="0" w:firstLine="426"/>
        <w:jc w:val="both"/>
        <w:rPr>
          <w:lang w:bidi="ru-RU"/>
        </w:rPr>
      </w:pPr>
      <w:r w:rsidRPr="00C4171D">
        <w:rPr>
          <w:lang w:bidi="ru-RU"/>
        </w:rPr>
        <w:t xml:space="preserve">Значения результатов исполнения субсидии устанавливаются соглашением. Значение результата должно быть достигнуто в срок </w:t>
      </w:r>
      <w:r w:rsidR="00E931A7">
        <w:rPr>
          <w:lang w:bidi="ru-RU"/>
        </w:rPr>
        <w:t xml:space="preserve">установленный соглашением. </w:t>
      </w:r>
    </w:p>
    <w:p w14:paraId="7B1DE21D" w14:textId="77777777" w:rsidR="008E18B8" w:rsidRPr="00C4171D" w:rsidRDefault="008E18B8" w:rsidP="00E917C6">
      <w:pPr>
        <w:pStyle w:val="20"/>
        <w:numPr>
          <w:ilvl w:val="1"/>
          <w:numId w:val="2"/>
        </w:numPr>
        <w:spacing w:before="240" w:after="0" w:line="240" w:lineRule="auto"/>
        <w:ind w:left="0" w:firstLine="426"/>
        <w:jc w:val="both"/>
        <w:rPr>
          <w:lang w:bidi="ru-RU"/>
        </w:rPr>
      </w:pPr>
      <w:r w:rsidRPr="00C4171D">
        <w:rPr>
          <w:lang w:bidi="ru-RU"/>
        </w:rPr>
        <w:t>Администрация в срок не позднее 10-го рабочего дня, следующего за днем принятия решения о предоставлении субсидии, перечисляет субсидии на расчетный счет Получателя, открытый им в учреждениях Центрального банка Российской Федерации или кредитной организации, указанный в Соглашении. Перечисление субсидий осуществляется сектором бухгалтерского учета и отчетности Администрации в рамках заключенного Соглашения в пределах утвержденных на текущий финансовый год бюджетных ассигнований и лимитов бюджетных обязательств, предусмотренных Администрацией на соответствующие цели сводной бюджетной росписью.</w:t>
      </w:r>
    </w:p>
    <w:p w14:paraId="44785A50" w14:textId="77777777" w:rsidR="008E18B8" w:rsidRPr="00C4171D" w:rsidRDefault="008E18B8" w:rsidP="00E917C6">
      <w:pPr>
        <w:pStyle w:val="20"/>
        <w:numPr>
          <w:ilvl w:val="1"/>
          <w:numId w:val="2"/>
        </w:numPr>
        <w:spacing w:before="240" w:after="0" w:line="240" w:lineRule="auto"/>
        <w:ind w:left="0" w:firstLine="426"/>
        <w:jc w:val="both"/>
        <w:rPr>
          <w:lang w:bidi="ru-RU"/>
        </w:rPr>
      </w:pPr>
      <w:r w:rsidRPr="00C4171D">
        <w:rPr>
          <w:lang w:bidi="ru-RU"/>
        </w:rPr>
        <w:t>Получателю за счет средств предоставленной субсидии запрещается приобретение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целей предоставления этих средств иных операций, определенных правовым актом.</w:t>
      </w:r>
    </w:p>
    <w:p w14:paraId="582D7891" w14:textId="77777777" w:rsidR="008E18B8" w:rsidRPr="00C4171D" w:rsidRDefault="008E18B8" w:rsidP="00E917C6">
      <w:pPr>
        <w:pStyle w:val="20"/>
        <w:numPr>
          <w:ilvl w:val="1"/>
          <w:numId w:val="2"/>
        </w:numPr>
        <w:spacing w:before="240" w:after="0" w:line="240" w:lineRule="auto"/>
        <w:ind w:left="0" w:firstLine="426"/>
        <w:jc w:val="both"/>
        <w:rPr>
          <w:lang w:bidi="ru-RU"/>
        </w:rPr>
      </w:pPr>
      <w:r w:rsidRPr="00C4171D">
        <w:rPr>
          <w:lang w:bidi="ru-RU"/>
        </w:rPr>
        <w:t>Получатель субсидии имеет возможность осуществления расходов, источником финансового обеспечения и (или) возмещения которых являются не использованные в отчетном финансовом году остатки субсидий, в случае принятия решения о наличии потребности в указанных средствах или возврате указанных средств при отсутствии в них потребности в порядке и сроки, установленные Соглашением.</w:t>
      </w:r>
    </w:p>
    <w:p w14:paraId="637733C8" w14:textId="77777777" w:rsidR="008E18B8" w:rsidRPr="00C4171D" w:rsidRDefault="008E18B8" w:rsidP="00E917C6">
      <w:pPr>
        <w:pStyle w:val="20"/>
        <w:spacing w:after="0" w:line="240" w:lineRule="auto"/>
        <w:ind w:firstLine="426"/>
        <w:rPr>
          <w:lang w:bidi="ru-RU"/>
        </w:rPr>
      </w:pPr>
    </w:p>
    <w:p w14:paraId="6F0A6914" w14:textId="77777777" w:rsidR="008E18B8" w:rsidRPr="00C4171D" w:rsidRDefault="008E18B8" w:rsidP="00E917C6">
      <w:pPr>
        <w:pStyle w:val="20"/>
        <w:numPr>
          <w:ilvl w:val="0"/>
          <w:numId w:val="2"/>
        </w:numPr>
        <w:spacing w:after="0" w:line="240" w:lineRule="auto"/>
        <w:ind w:firstLine="426"/>
        <w:rPr>
          <w:b/>
          <w:lang w:bidi="ru-RU"/>
        </w:rPr>
      </w:pPr>
      <w:r w:rsidRPr="00C4171D">
        <w:rPr>
          <w:b/>
          <w:lang w:bidi="ru-RU"/>
        </w:rPr>
        <w:t>Требования к отчетности</w:t>
      </w:r>
    </w:p>
    <w:p w14:paraId="7D6E13E8" w14:textId="77777777" w:rsidR="008E18B8" w:rsidRPr="00C4171D" w:rsidRDefault="008E18B8" w:rsidP="00E917C6">
      <w:pPr>
        <w:pStyle w:val="20"/>
        <w:spacing w:after="0" w:line="240" w:lineRule="auto"/>
        <w:ind w:firstLine="426"/>
        <w:rPr>
          <w:lang w:bidi="ru-RU"/>
        </w:rPr>
      </w:pPr>
    </w:p>
    <w:p w14:paraId="02FE9E00" w14:textId="77777777" w:rsidR="008E18B8" w:rsidRPr="00C4171D" w:rsidRDefault="008E18B8" w:rsidP="00E917C6">
      <w:pPr>
        <w:pStyle w:val="20"/>
        <w:numPr>
          <w:ilvl w:val="1"/>
          <w:numId w:val="2"/>
        </w:numPr>
        <w:spacing w:after="0" w:line="240" w:lineRule="auto"/>
        <w:ind w:left="0" w:firstLine="426"/>
        <w:jc w:val="both"/>
        <w:rPr>
          <w:lang w:bidi="ru-RU"/>
        </w:rPr>
      </w:pPr>
      <w:r w:rsidRPr="00C4171D">
        <w:rPr>
          <w:lang w:bidi="ru-RU"/>
        </w:rPr>
        <w:t>Получатели субсидий представляют в Администрацию отчет об осуществлении расходов, а также отчет о достижении значений результатов предоставления субсидии, с приложением документов, подтверждающих достижение результата предоставления субсидии, установленного в соответствии с пунктом 3.7.  настоящего Порядка, по форме, предусмотренной соглашением, не позднее 15 числа месяца следующего за отчетным кварталом с момента перечисления субсидии.</w:t>
      </w:r>
    </w:p>
    <w:p w14:paraId="7D001D12" w14:textId="77777777" w:rsidR="008E18B8" w:rsidRPr="00C4171D" w:rsidRDefault="008E18B8" w:rsidP="00E917C6">
      <w:pPr>
        <w:pStyle w:val="20"/>
        <w:spacing w:after="0" w:line="240" w:lineRule="auto"/>
        <w:ind w:firstLine="426"/>
        <w:rPr>
          <w:lang w:bidi="ru-RU"/>
        </w:rPr>
      </w:pPr>
    </w:p>
    <w:p w14:paraId="086828CA" w14:textId="77777777" w:rsidR="008E18B8" w:rsidRPr="00C4171D" w:rsidRDefault="008E18B8" w:rsidP="00E917C6">
      <w:pPr>
        <w:pStyle w:val="20"/>
        <w:numPr>
          <w:ilvl w:val="0"/>
          <w:numId w:val="2"/>
        </w:numPr>
        <w:spacing w:after="0" w:line="240" w:lineRule="auto"/>
        <w:ind w:firstLine="426"/>
        <w:rPr>
          <w:b/>
          <w:lang w:bidi="ru-RU"/>
        </w:rPr>
      </w:pPr>
      <w:r w:rsidRPr="00C4171D">
        <w:rPr>
          <w:b/>
          <w:lang w:bidi="ru-RU"/>
        </w:rPr>
        <w:t>Требования об осуществлении контроля (мониторинга) за</w:t>
      </w:r>
    </w:p>
    <w:p w14:paraId="1EF1917F" w14:textId="77777777" w:rsidR="008E18B8" w:rsidRPr="00C4171D" w:rsidRDefault="008E18B8" w:rsidP="00E917C6">
      <w:pPr>
        <w:pStyle w:val="20"/>
        <w:spacing w:after="0" w:line="240" w:lineRule="auto"/>
        <w:ind w:firstLine="426"/>
        <w:rPr>
          <w:b/>
          <w:lang w:bidi="ru-RU"/>
        </w:rPr>
      </w:pPr>
      <w:r w:rsidRPr="00C4171D">
        <w:rPr>
          <w:b/>
          <w:lang w:bidi="ru-RU"/>
        </w:rPr>
        <w:t>соблюдением условий и порядка предоставления субсидий и</w:t>
      </w:r>
    </w:p>
    <w:p w14:paraId="34676CE2" w14:textId="77777777" w:rsidR="008E18B8" w:rsidRPr="00C4171D" w:rsidRDefault="008E18B8" w:rsidP="00E917C6">
      <w:pPr>
        <w:pStyle w:val="20"/>
        <w:spacing w:after="0" w:line="240" w:lineRule="auto"/>
        <w:ind w:firstLine="426"/>
        <w:rPr>
          <w:b/>
          <w:lang w:bidi="ru-RU"/>
        </w:rPr>
      </w:pPr>
      <w:r w:rsidRPr="00C4171D">
        <w:rPr>
          <w:b/>
          <w:lang w:bidi="ru-RU"/>
        </w:rPr>
        <w:t>ответственности за их нарушение</w:t>
      </w:r>
    </w:p>
    <w:p w14:paraId="7EC8F955" w14:textId="77777777" w:rsidR="008E18B8" w:rsidRPr="00C4171D" w:rsidRDefault="008E18B8" w:rsidP="00E917C6">
      <w:pPr>
        <w:pStyle w:val="20"/>
        <w:spacing w:after="0" w:line="240" w:lineRule="auto"/>
        <w:ind w:firstLine="426"/>
        <w:rPr>
          <w:lang w:bidi="ru-RU"/>
        </w:rPr>
      </w:pPr>
    </w:p>
    <w:p w14:paraId="7F122CE8" w14:textId="77777777" w:rsidR="008E18B8" w:rsidRPr="00C4171D" w:rsidRDefault="008E18B8" w:rsidP="00E917C6">
      <w:pPr>
        <w:pStyle w:val="20"/>
        <w:numPr>
          <w:ilvl w:val="1"/>
          <w:numId w:val="2"/>
        </w:numPr>
        <w:spacing w:after="0" w:line="240" w:lineRule="auto"/>
        <w:ind w:left="0" w:firstLine="426"/>
        <w:jc w:val="both"/>
        <w:rPr>
          <w:lang w:bidi="ru-RU"/>
        </w:rPr>
      </w:pPr>
      <w:r w:rsidRPr="00C4171D">
        <w:rPr>
          <w:lang w:bidi="ru-RU"/>
        </w:rPr>
        <w:t>Проверка соблюдения получателем субсидии порядка и условий предоставления субсидий, в том числе в части достижения результата предоставления субсидий, осуществляется Администрацией (в лице Комитета по делам архитектуры, градостроительства и жилищно-коммунального комплекса и сектора бухгалтерского учета и отчетности Администрации Таврического муниципального района Омской области).</w:t>
      </w:r>
    </w:p>
    <w:p w14:paraId="7751CA5F" w14:textId="77777777" w:rsidR="008E18B8" w:rsidRPr="00C4171D" w:rsidRDefault="008E18B8" w:rsidP="00E917C6">
      <w:pPr>
        <w:pStyle w:val="20"/>
        <w:spacing w:after="0" w:line="240" w:lineRule="auto"/>
        <w:ind w:firstLine="426"/>
        <w:jc w:val="both"/>
        <w:rPr>
          <w:lang w:bidi="ru-RU"/>
        </w:rPr>
      </w:pPr>
      <w:r w:rsidRPr="00C4171D">
        <w:rPr>
          <w:lang w:bidi="ru-RU"/>
        </w:rPr>
        <w:t xml:space="preserve">Комитетом финансов и контроля в отношении получателя субсидии осуществляется проверка в соответствии со </w:t>
      </w:r>
      <w:hyperlink r:id="rId15">
        <w:r w:rsidRPr="00C4171D">
          <w:rPr>
            <w:rStyle w:val="a9"/>
            <w:color w:val="auto"/>
            <w:u w:val="none"/>
            <w:lang w:bidi="ru-RU"/>
          </w:rPr>
          <w:t>статьями 268.1</w:t>
        </w:r>
      </w:hyperlink>
      <w:r w:rsidRPr="00C4171D">
        <w:rPr>
          <w:lang w:bidi="ru-RU"/>
        </w:rPr>
        <w:t xml:space="preserve"> и </w:t>
      </w:r>
      <w:hyperlink r:id="rId16">
        <w:r w:rsidRPr="00C4171D">
          <w:rPr>
            <w:rStyle w:val="a9"/>
            <w:color w:val="auto"/>
            <w:u w:val="none"/>
            <w:lang w:bidi="ru-RU"/>
          </w:rPr>
          <w:t>269.2</w:t>
        </w:r>
      </w:hyperlink>
      <w:r w:rsidRPr="00C4171D">
        <w:rPr>
          <w:lang w:bidi="ru-RU"/>
        </w:rPr>
        <w:t xml:space="preserve"> Бюджетного кодекса Российской Федерации.</w:t>
      </w:r>
    </w:p>
    <w:p w14:paraId="17CD95BA" w14:textId="77777777" w:rsidR="008E18B8" w:rsidRPr="00C4171D" w:rsidRDefault="008E18B8" w:rsidP="00E917C6">
      <w:pPr>
        <w:pStyle w:val="20"/>
        <w:spacing w:after="0" w:line="240" w:lineRule="auto"/>
        <w:ind w:firstLine="426"/>
        <w:jc w:val="both"/>
        <w:rPr>
          <w:lang w:bidi="ru-RU"/>
        </w:rPr>
      </w:pPr>
      <w:r w:rsidRPr="00C4171D">
        <w:rPr>
          <w:lang w:bidi="ru-RU"/>
        </w:rPr>
        <w:t>Проведение мониторинга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44F5B3BF" w14:textId="77777777" w:rsidR="008E18B8" w:rsidRPr="00C4171D" w:rsidRDefault="008E18B8" w:rsidP="00E917C6">
      <w:pPr>
        <w:pStyle w:val="20"/>
        <w:numPr>
          <w:ilvl w:val="1"/>
          <w:numId w:val="2"/>
        </w:numPr>
        <w:spacing w:before="240" w:after="0" w:line="240" w:lineRule="auto"/>
        <w:ind w:left="0" w:firstLine="426"/>
        <w:jc w:val="both"/>
        <w:rPr>
          <w:lang w:bidi="ru-RU"/>
        </w:rPr>
      </w:pPr>
      <w:r w:rsidRPr="00C4171D">
        <w:rPr>
          <w:lang w:bidi="ru-RU"/>
        </w:rPr>
        <w:t>В случае установления факта (фактов) нарушения получателем субсидии, условий, целей, порядка предоставления субсидий Администрация в течение 3 рабочих дней со дня обнаружения указанных нарушений направляет получателю субсидии требование о возврате субсидии.</w:t>
      </w:r>
    </w:p>
    <w:p w14:paraId="20FD828D" w14:textId="77777777" w:rsidR="008E18B8" w:rsidRPr="00C4171D" w:rsidRDefault="008E18B8" w:rsidP="00E917C6">
      <w:pPr>
        <w:pStyle w:val="20"/>
        <w:numPr>
          <w:ilvl w:val="1"/>
          <w:numId w:val="2"/>
        </w:numPr>
        <w:spacing w:before="240" w:after="0" w:line="240" w:lineRule="auto"/>
        <w:ind w:left="0" w:firstLine="426"/>
        <w:jc w:val="both"/>
        <w:rPr>
          <w:lang w:bidi="ru-RU"/>
        </w:rPr>
      </w:pPr>
      <w:r w:rsidRPr="00C4171D">
        <w:rPr>
          <w:lang w:bidi="ru-RU"/>
        </w:rPr>
        <w:t xml:space="preserve">В случае если получателем субсидии не достигнуто значение результата и показателей предоставления субсидии, установленного в соответствии с </w:t>
      </w:r>
      <w:hyperlink w:anchor="P134">
        <w:r w:rsidRPr="00C4171D">
          <w:rPr>
            <w:rStyle w:val="a9"/>
            <w:color w:val="auto"/>
            <w:u w:val="none"/>
            <w:lang w:bidi="ru-RU"/>
          </w:rPr>
          <w:t>пунктом</w:t>
        </w:r>
      </w:hyperlink>
      <w:r w:rsidRPr="00C4171D">
        <w:rPr>
          <w:rStyle w:val="a9"/>
          <w:color w:val="auto"/>
          <w:u w:val="none"/>
          <w:lang w:bidi="ru-RU"/>
        </w:rPr>
        <w:t xml:space="preserve"> 4.1.</w:t>
      </w:r>
      <w:r w:rsidRPr="00C4171D">
        <w:rPr>
          <w:lang w:bidi="ru-RU"/>
        </w:rPr>
        <w:t xml:space="preserve"> настоящего Порядка, Администрация в течение 3 рабочих дней со дня установления указанного нарушения направляет получателю субсидии требование о возврате субсидии.</w:t>
      </w:r>
    </w:p>
    <w:p w14:paraId="38861EBC" w14:textId="77777777" w:rsidR="008E18B8" w:rsidRPr="00C4171D" w:rsidRDefault="008E18B8" w:rsidP="00E917C6">
      <w:pPr>
        <w:pStyle w:val="20"/>
        <w:numPr>
          <w:ilvl w:val="1"/>
          <w:numId w:val="2"/>
        </w:numPr>
        <w:spacing w:before="240" w:after="0" w:line="240" w:lineRule="auto"/>
        <w:ind w:left="0" w:firstLine="426"/>
        <w:jc w:val="both"/>
        <w:rPr>
          <w:lang w:bidi="ru-RU"/>
        </w:rPr>
      </w:pPr>
      <w:r w:rsidRPr="00C4171D">
        <w:rPr>
          <w:lang w:bidi="ru-RU"/>
        </w:rPr>
        <w:t>Возврату подлежат средства субсидии, рассчитанные пропорционально доле недостигнутого результата предоставления субсидии от сумм средств предоставленной получателю субсидии.</w:t>
      </w:r>
    </w:p>
    <w:p w14:paraId="0C55DF07" w14:textId="77777777" w:rsidR="008E18B8" w:rsidRPr="00C4171D" w:rsidRDefault="008E18B8" w:rsidP="00E917C6">
      <w:pPr>
        <w:pStyle w:val="20"/>
        <w:numPr>
          <w:ilvl w:val="1"/>
          <w:numId w:val="2"/>
        </w:numPr>
        <w:spacing w:before="240" w:after="0" w:line="240" w:lineRule="auto"/>
        <w:ind w:left="0" w:firstLine="426"/>
        <w:jc w:val="both"/>
        <w:rPr>
          <w:lang w:bidi="ru-RU"/>
        </w:rPr>
      </w:pPr>
      <w:bookmarkStart w:id="10" w:name="P165"/>
      <w:bookmarkEnd w:id="10"/>
      <w:r w:rsidRPr="00C4171D">
        <w:rPr>
          <w:lang w:bidi="ru-RU"/>
        </w:rPr>
        <w:t>Субсидии подлежат возврату в бюджет Таврического муниципального района Омской области в течение 10 календарных дней со дня получения получателем субсидии уведомления о возврате субсидии.</w:t>
      </w:r>
    </w:p>
    <w:p w14:paraId="5559C305" w14:textId="77777777" w:rsidR="008E18B8" w:rsidRPr="00C4171D" w:rsidRDefault="008E18B8" w:rsidP="00E917C6">
      <w:pPr>
        <w:pStyle w:val="20"/>
        <w:numPr>
          <w:ilvl w:val="1"/>
          <w:numId w:val="2"/>
        </w:numPr>
        <w:spacing w:before="240" w:after="0" w:line="240" w:lineRule="auto"/>
        <w:ind w:left="0" w:firstLine="426"/>
        <w:jc w:val="both"/>
        <w:rPr>
          <w:lang w:bidi="ru-RU"/>
        </w:rPr>
      </w:pPr>
      <w:r w:rsidRPr="00C4171D">
        <w:rPr>
          <w:lang w:bidi="ru-RU"/>
        </w:rPr>
        <w:lastRenderedPageBreak/>
        <w:t xml:space="preserve">В случае нарушения получателем субсидии срока возврата субсидий, установленного </w:t>
      </w:r>
      <w:hyperlink w:anchor="P165">
        <w:r w:rsidRPr="00C4171D">
          <w:rPr>
            <w:rStyle w:val="a9"/>
            <w:color w:val="auto"/>
            <w:u w:val="none"/>
            <w:lang w:bidi="ru-RU"/>
          </w:rPr>
          <w:t>пунктом 5.5</w:t>
        </w:r>
      </w:hyperlink>
      <w:r w:rsidRPr="00C4171D">
        <w:rPr>
          <w:lang w:bidi="ru-RU"/>
        </w:rPr>
        <w:t xml:space="preserve"> настоящего Порядка, субсидия возвращается в бюджет Таврического муниципального района Омской области в соответствии с законодательством.</w:t>
      </w:r>
    </w:p>
    <w:p w14:paraId="6F9B687C" w14:textId="77777777" w:rsidR="008E18B8" w:rsidRPr="00C4171D" w:rsidRDefault="008E18B8" w:rsidP="00E917C6">
      <w:pPr>
        <w:pStyle w:val="20"/>
        <w:spacing w:after="0" w:line="240" w:lineRule="auto"/>
        <w:ind w:firstLine="426"/>
        <w:rPr>
          <w:lang w:bidi="ru-RU"/>
        </w:rPr>
      </w:pPr>
    </w:p>
    <w:p w14:paraId="38045CCD" w14:textId="77777777" w:rsidR="008E18B8" w:rsidRPr="00C4171D" w:rsidRDefault="008E18B8" w:rsidP="00E917C6">
      <w:pPr>
        <w:pStyle w:val="20"/>
        <w:spacing w:after="0" w:line="240" w:lineRule="auto"/>
        <w:ind w:firstLine="426"/>
        <w:rPr>
          <w:lang w:bidi="ru-RU"/>
        </w:rPr>
      </w:pPr>
      <w:r w:rsidRPr="00C4171D">
        <w:rPr>
          <w:lang w:bidi="ru-RU"/>
        </w:rPr>
        <w:t>______________</w:t>
      </w:r>
    </w:p>
    <w:p w14:paraId="1A68F2C6" w14:textId="77777777" w:rsidR="008E18B8" w:rsidRPr="00C4171D" w:rsidRDefault="008E18B8" w:rsidP="00E917C6">
      <w:pPr>
        <w:pStyle w:val="20"/>
        <w:spacing w:after="0" w:line="240" w:lineRule="auto"/>
        <w:ind w:firstLine="426"/>
        <w:rPr>
          <w:lang w:bidi="ru-RU"/>
        </w:rPr>
      </w:pPr>
    </w:p>
    <w:p w14:paraId="473668A7" w14:textId="77777777" w:rsidR="008E18B8" w:rsidRPr="00C4171D" w:rsidRDefault="008E18B8" w:rsidP="00E917C6">
      <w:pPr>
        <w:pStyle w:val="20"/>
        <w:spacing w:after="0" w:line="240" w:lineRule="auto"/>
        <w:ind w:firstLine="426"/>
        <w:rPr>
          <w:lang w:bidi="ru-RU"/>
        </w:rPr>
      </w:pPr>
    </w:p>
    <w:p w14:paraId="0D599687" w14:textId="77777777" w:rsidR="008E18B8" w:rsidRPr="00C4171D" w:rsidRDefault="008E18B8" w:rsidP="00E917C6">
      <w:pPr>
        <w:pStyle w:val="20"/>
        <w:spacing w:after="0" w:line="240" w:lineRule="auto"/>
        <w:ind w:firstLine="426"/>
        <w:rPr>
          <w:lang w:bidi="ru-RU"/>
        </w:rPr>
      </w:pPr>
    </w:p>
    <w:p w14:paraId="40F073F0" w14:textId="77777777" w:rsidR="008E18B8" w:rsidRPr="00C4171D" w:rsidRDefault="008E18B8" w:rsidP="00E917C6">
      <w:pPr>
        <w:pStyle w:val="20"/>
        <w:spacing w:after="0" w:line="240" w:lineRule="auto"/>
        <w:ind w:firstLine="426"/>
        <w:rPr>
          <w:lang w:bidi="ru-RU"/>
        </w:rPr>
      </w:pPr>
    </w:p>
    <w:p w14:paraId="639C8F2F" w14:textId="77777777" w:rsidR="008E18B8" w:rsidRPr="00C4171D" w:rsidRDefault="008E18B8" w:rsidP="00E917C6">
      <w:pPr>
        <w:pStyle w:val="20"/>
        <w:spacing w:after="0" w:line="240" w:lineRule="auto"/>
        <w:ind w:firstLine="426"/>
        <w:rPr>
          <w:lang w:bidi="ru-RU"/>
        </w:rPr>
      </w:pPr>
    </w:p>
    <w:p w14:paraId="082DE57B" w14:textId="77777777" w:rsidR="008E18B8" w:rsidRPr="00C4171D" w:rsidRDefault="008E18B8" w:rsidP="00E917C6">
      <w:pPr>
        <w:pStyle w:val="20"/>
        <w:spacing w:after="0" w:line="240" w:lineRule="auto"/>
        <w:ind w:firstLine="426"/>
        <w:rPr>
          <w:lang w:bidi="ru-RU"/>
        </w:rPr>
      </w:pPr>
    </w:p>
    <w:p w14:paraId="63C94645" w14:textId="77777777" w:rsidR="008E18B8" w:rsidRPr="00C4171D" w:rsidRDefault="008E18B8" w:rsidP="00E917C6">
      <w:pPr>
        <w:pStyle w:val="20"/>
        <w:spacing w:after="0" w:line="240" w:lineRule="auto"/>
        <w:ind w:firstLine="426"/>
        <w:rPr>
          <w:lang w:bidi="ru-RU"/>
        </w:rPr>
      </w:pPr>
    </w:p>
    <w:p w14:paraId="3B99B3D0" w14:textId="77777777" w:rsidR="008E18B8" w:rsidRPr="00C4171D" w:rsidRDefault="008E18B8" w:rsidP="00E917C6">
      <w:pPr>
        <w:pStyle w:val="20"/>
        <w:spacing w:after="0" w:line="240" w:lineRule="auto"/>
        <w:ind w:firstLine="426"/>
        <w:rPr>
          <w:lang w:bidi="ru-RU"/>
        </w:rPr>
      </w:pPr>
    </w:p>
    <w:p w14:paraId="1293F7E0" w14:textId="77777777" w:rsidR="008E18B8" w:rsidRPr="00C4171D" w:rsidRDefault="008E18B8" w:rsidP="00E917C6">
      <w:pPr>
        <w:pStyle w:val="20"/>
        <w:spacing w:after="0" w:line="240" w:lineRule="auto"/>
        <w:ind w:firstLine="426"/>
        <w:rPr>
          <w:lang w:bidi="ru-RU"/>
        </w:rPr>
      </w:pPr>
    </w:p>
    <w:p w14:paraId="611B37BC" w14:textId="77777777" w:rsidR="008E18B8" w:rsidRDefault="008E18B8" w:rsidP="00AB6D72">
      <w:pPr>
        <w:pStyle w:val="20"/>
        <w:spacing w:after="0" w:line="240" w:lineRule="auto"/>
        <w:jc w:val="left"/>
        <w:rPr>
          <w:lang w:bidi="ru-RU"/>
        </w:rPr>
      </w:pPr>
    </w:p>
    <w:p w14:paraId="2A2DB3D3" w14:textId="77777777" w:rsidR="00AB6D72" w:rsidRPr="00C4171D" w:rsidRDefault="00AB6D72" w:rsidP="00AB6D72">
      <w:pPr>
        <w:pStyle w:val="20"/>
        <w:spacing w:after="0" w:line="240" w:lineRule="auto"/>
        <w:jc w:val="left"/>
        <w:rPr>
          <w:lang w:bidi="ru-RU"/>
        </w:rPr>
      </w:pPr>
    </w:p>
    <w:tbl>
      <w:tblPr>
        <w:tblStyle w:val="a3"/>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5103"/>
      </w:tblGrid>
      <w:tr w:rsidR="008E18B8" w:rsidRPr="00C4171D" w14:paraId="1BFE3699" w14:textId="77777777" w:rsidTr="00625506">
        <w:tc>
          <w:tcPr>
            <w:tcW w:w="4815" w:type="dxa"/>
          </w:tcPr>
          <w:p w14:paraId="6C3617C3" w14:textId="77777777" w:rsidR="008E18B8" w:rsidRPr="00C4171D" w:rsidRDefault="008E18B8" w:rsidP="00E917C6">
            <w:pPr>
              <w:pStyle w:val="20"/>
              <w:shd w:val="clear" w:color="auto" w:fill="auto"/>
              <w:spacing w:after="0" w:line="240" w:lineRule="auto"/>
              <w:ind w:firstLine="426"/>
              <w:rPr>
                <w:lang w:bidi="ru-RU"/>
              </w:rPr>
            </w:pPr>
            <w:bookmarkStart w:id="11" w:name="_Hlk167285492"/>
          </w:p>
        </w:tc>
        <w:tc>
          <w:tcPr>
            <w:tcW w:w="5103" w:type="dxa"/>
          </w:tcPr>
          <w:p w14:paraId="723A8654" w14:textId="77777777" w:rsidR="008E18B8" w:rsidRPr="00C4171D" w:rsidRDefault="008E18B8" w:rsidP="00AB6D72">
            <w:pPr>
              <w:pStyle w:val="20"/>
              <w:spacing w:after="0" w:line="240" w:lineRule="auto"/>
              <w:jc w:val="left"/>
              <w:rPr>
                <w:lang w:bidi="ru-RU"/>
              </w:rPr>
            </w:pPr>
            <w:r w:rsidRPr="00C4171D">
              <w:rPr>
                <w:lang w:bidi="ru-RU"/>
              </w:rPr>
              <w:t>Приложение № 1</w:t>
            </w:r>
          </w:p>
          <w:p w14:paraId="4A403356" w14:textId="77777777" w:rsidR="008E18B8" w:rsidRPr="00C4171D" w:rsidRDefault="008E18B8" w:rsidP="00AB6D72">
            <w:pPr>
              <w:pStyle w:val="20"/>
              <w:spacing w:after="0" w:line="240" w:lineRule="auto"/>
              <w:jc w:val="left"/>
              <w:rPr>
                <w:lang w:bidi="ru-RU"/>
              </w:rPr>
            </w:pPr>
            <w:r w:rsidRPr="00C4171D">
              <w:rPr>
                <w:lang w:bidi="ru-RU"/>
              </w:rPr>
              <w:t>к Порядку предоставления из бюджета Таврического муниципального района Омской области субсидий муниципальным унитарным предприятиям Таврического муниципального района Омской области, оказывающим услуги в сфере теплоснабжения</w:t>
            </w:r>
          </w:p>
        </w:tc>
      </w:tr>
      <w:bookmarkEnd w:id="11"/>
    </w:tbl>
    <w:p w14:paraId="02814295" w14:textId="77777777" w:rsidR="008E18B8" w:rsidRPr="00C4171D" w:rsidRDefault="008E18B8" w:rsidP="00E917C6">
      <w:pPr>
        <w:pStyle w:val="20"/>
        <w:spacing w:after="0" w:line="240" w:lineRule="auto"/>
        <w:ind w:firstLine="426"/>
        <w:jc w:val="left"/>
        <w:rPr>
          <w:lang w:bidi="ru-RU"/>
        </w:rPr>
      </w:pPr>
    </w:p>
    <w:p w14:paraId="33E40E0B" w14:textId="77777777" w:rsidR="008E18B8" w:rsidRPr="00C4171D" w:rsidRDefault="008E18B8" w:rsidP="00AB6D72">
      <w:pPr>
        <w:pStyle w:val="20"/>
        <w:spacing w:after="0" w:line="240" w:lineRule="auto"/>
        <w:rPr>
          <w:b/>
          <w:bCs/>
          <w:lang w:bidi="ru-RU"/>
        </w:rPr>
      </w:pPr>
      <w:bookmarkStart w:id="12" w:name="P182"/>
      <w:bookmarkEnd w:id="12"/>
      <w:r w:rsidRPr="00C4171D">
        <w:rPr>
          <w:b/>
          <w:bCs/>
          <w:lang w:bidi="ru-RU"/>
        </w:rPr>
        <w:t>ЗАЯВКА</w:t>
      </w:r>
    </w:p>
    <w:p w14:paraId="4EFB9384" w14:textId="77777777" w:rsidR="008E18B8" w:rsidRPr="00C4171D" w:rsidRDefault="008E18B8" w:rsidP="00AB6D72">
      <w:pPr>
        <w:pStyle w:val="20"/>
        <w:spacing w:after="0" w:line="240" w:lineRule="auto"/>
        <w:rPr>
          <w:lang w:bidi="ru-RU"/>
        </w:rPr>
      </w:pPr>
      <w:r w:rsidRPr="00C4171D">
        <w:rPr>
          <w:lang w:bidi="ru-RU"/>
        </w:rPr>
        <w:t>на предоставление из бюджета Таврического муниципального</w:t>
      </w:r>
    </w:p>
    <w:p w14:paraId="2456FF6E" w14:textId="77777777" w:rsidR="008E18B8" w:rsidRPr="00C4171D" w:rsidRDefault="008E18B8" w:rsidP="00AB6D72">
      <w:pPr>
        <w:pStyle w:val="20"/>
        <w:spacing w:after="0" w:line="240" w:lineRule="auto"/>
        <w:rPr>
          <w:lang w:bidi="ru-RU"/>
        </w:rPr>
      </w:pPr>
      <w:r w:rsidRPr="00C4171D">
        <w:rPr>
          <w:lang w:bidi="ru-RU"/>
        </w:rPr>
        <w:t>района Омской области субсидий в целях финансового обеспечения затрат муниципальным унитарным предприятиям Таврического муниципального района Омской области, оказывающим услуги в сфере теплоснабжения</w:t>
      </w:r>
    </w:p>
    <w:tbl>
      <w:tblPr>
        <w:tblW w:w="10206" w:type="dxa"/>
        <w:jc w:val="center"/>
        <w:tblLook w:val="04A0" w:firstRow="1" w:lastRow="0" w:firstColumn="1" w:lastColumn="0" w:noHBand="0" w:noVBand="1"/>
      </w:tblPr>
      <w:tblGrid>
        <w:gridCol w:w="3224"/>
        <w:gridCol w:w="1734"/>
        <w:gridCol w:w="2091"/>
        <w:gridCol w:w="30"/>
        <w:gridCol w:w="3127"/>
      </w:tblGrid>
      <w:tr w:rsidR="008E18B8" w:rsidRPr="00C4171D" w14:paraId="4DBB9EED" w14:textId="77777777" w:rsidTr="00625506">
        <w:trPr>
          <w:jc w:val="center"/>
        </w:trPr>
        <w:tc>
          <w:tcPr>
            <w:tcW w:w="10206" w:type="dxa"/>
            <w:gridSpan w:val="5"/>
            <w:tcBorders>
              <w:bottom w:val="single" w:sz="4" w:space="0" w:color="auto"/>
            </w:tcBorders>
          </w:tcPr>
          <w:p w14:paraId="3891D596" w14:textId="77777777" w:rsidR="008E18B8" w:rsidRPr="00C4171D" w:rsidRDefault="008E18B8" w:rsidP="00AB6D72">
            <w:pPr>
              <w:spacing w:after="0"/>
              <w:jc w:val="center"/>
              <w:rPr>
                <w:rFonts w:ascii="Times New Roman" w:eastAsia="Calibri" w:hAnsi="Times New Roman" w:cs="Times New Roman"/>
                <w:sz w:val="28"/>
                <w:szCs w:val="28"/>
              </w:rPr>
            </w:pPr>
          </w:p>
        </w:tc>
      </w:tr>
      <w:tr w:rsidR="008E18B8" w:rsidRPr="00C4171D" w14:paraId="1A43004E" w14:textId="77777777" w:rsidTr="00625506">
        <w:trPr>
          <w:jc w:val="center"/>
        </w:trPr>
        <w:tc>
          <w:tcPr>
            <w:tcW w:w="10206" w:type="dxa"/>
            <w:gridSpan w:val="5"/>
            <w:tcBorders>
              <w:top w:val="single" w:sz="4" w:space="0" w:color="auto"/>
            </w:tcBorders>
          </w:tcPr>
          <w:p w14:paraId="31CCD638" w14:textId="77777777" w:rsidR="008E18B8" w:rsidRPr="00C4171D" w:rsidRDefault="008E18B8" w:rsidP="00AB6D72">
            <w:pPr>
              <w:spacing w:after="0"/>
              <w:jc w:val="center"/>
              <w:rPr>
                <w:rFonts w:ascii="Times New Roman" w:eastAsia="Calibri" w:hAnsi="Times New Roman" w:cs="Times New Roman"/>
                <w:sz w:val="32"/>
                <w:szCs w:val="32"/>
                <w:vertAlign w:val="superscript"/>
              </w:rPr>
            </w:pPr>
            <w:r w:rsidRPr="00C4171D">
              <w:rPr>
                <w:rFonts w:ascii="Times New Roman" w:eastAsia="Calibri" w:hAnsi="Times New Roman" w:cs="Times New Roman"/>
                <w:sz w:val="32"/>
                <w:szCs w:val="32"/>
                <w:vertAlign w:val="superscript"/>
              </w:rPr>
              <w:t>(полное наименование юридического лица, претендующего на получение субсидии (далее – Заявитель)</w:t>
            </w:r>
          </w:p>
        </w:tc>
      </w:tr>
      <w:tr w:rsidR="008E18B8" w:rsidRPr="00C4171D" w14:paraId="76695F5C" w14:textId="77777777" w:rsidTr="00625506">
        <w:trPr>
          <w:jc w:val="center"/>
        </w:trPr>
        <w:tc>
          <w:tcPr>
            <w:tcW w:w="3224" w:type="dxa"/>
            <w:tcBorders>
              <w:bottom w:val="single" w:sz="4" w:space="0" w:color="auto"/>
              <w:right w:val="single" w:sz="4" w:space="0" w:color="auto"/>
            </w:tcBorders>
          </w:tcPr>
          <w:p w14:paraId="176F81A3" w14:textId="77777777" w:rsidR="008E18B8" w:rsidRPr="00C4171D" w:rsidRDefault="008E18B8" w:rsidP="00AB6D72">
            <w:pPr>
              <w:spacing w:after="0"/>
              <w:jc w:val="center"/>
              <w:rPr>
                <w:rFonts w:ascii="Times New Roman" w:eastAsia="Calibri" w:hAnsi="Times New Roman" w:cs="Times New Roman"/>
                <w:sz w:val="28"/>
                <w:szCs w:val="28"/>
              </w:rPr>
            </w:pPr>
          </w:p>
        </w:tc>
        <w:tc>
          <w:tcPr>
            <w:tcW w:w="3855" w:type="dxa"/>
            <w:gridSpan w:val="3"/>
            <w:tcBorders>
              <w:left w:val="single" w:sz="4" w:space="0" w:color="auto"/>
              <w:bottom w:val="single" w:sz="4" w:space="0" w:color="auto"/>
              <w:right w:val="single" w:sz="4" w:space="0" w:color="auto"/>
            </w:tcBorders>
          </w:tcPr>
          <w:p w14:paraId="2BCD00C4" w14:textId="77777777" w:rsidR="008E18B8" w:rsidRPr="00C4171D" w:rsidRDefault="008E18B8" w:rsidP="00AB6D72">
            <w:pPr>
              <w:spacing w:after="0"/>
              <w:jc w:val="center"/>
              <w:rPr>
                <w:rFonts w:ascii="Times New Roman" w:eastAsia="Calibri" w:hAnsi="Times New Roman" w:cs="Times New Roman"/>
                <w:sz w:val="28"/>
                <w:szCs w:val="28"/>
              </w:rPr>
            </w:pPr>
          </w:p>
        </w:tc>
        <w:tc>
          <w:tcPr>
            <w:tcW w:w="3127" w:type="dxa"/>
            <w:tcBorders>
              <w:left w:val="single" w:sz="4" w:space="0" w:color="auto"/>
              <w:bottom w:val="single" w:sz="4" w:space="0" w:color="auto"/>
            </w:tcBorders>
          </w:tcPr>
          <w:p w14:paraId="72A31BAB" w14:textId="77777777" w:rsidR="008E18B8" w:rsidRPr="00C4171D" w:rsidRDefault="008E18B8" w:rsidP="00AB6D72">
            <w:pPr>
              <w:spacing w:after="0"/>
              <w:jc w:val="center"/>
              <w:rPr>
                <w:rFonts w:ascii="Times New Roman" w:eastAsia="Calibri" w:hAnsi="Times New Roman" w:cs="Times New Roman"/>
                <w:sz w:val="26"/>
                <w:szCs w:val="26"/>
              </w:rPr>
            </w:pPr>
          </w:p>
        </w:tc>
      </w:tr>
      <w:tr w:rsidR="008E18B8" w:rsidRPr="00C4171D" w14:paraId="051E6F2A" w14:textId="77777777" w:rsidTr="00625506">
        <w:trPr>
          <w:jc w:val="center"/>
        </w:trPr>
        <w:tc>
          <w:tcPr>
            <w:tcW w:w="3224" w:type="dxa"/>
            <w:tcBorders>
              <w:top w:val="single" w:sz="4" w:space="0" w:color="auto"/>
            </w:tcBorders>
          </w:tcPr>
          <w:p w14:paraId="437C5085" w14:textId="77777777" w:rsidR="008E18B8" w:rsidRPr="00C4171D" w:rsidRDefault="008E18B8" w:rsidP="00AB6D72">
            <w:pPr>
              <w:spacing w:after="0"/>
              <w:jc w:val="center"/>
              <w:rPr>
                <w:rFonts w:ascii="Times New Roman" w:eastAsia="Calibri" w:hAnsi="Times New Roman" w:cs="Times New Roman"/>
                <w:sz w:val="32"/>
                <w:szCs w:val="32"/>
                <w:vertAlign w:val="superscript"/>
              </w:rPr>
            </w:pPr>
            <w:r w:rsidRPr="00C4171D">
              <w:rPr>
                <w:rFonts w:ascii="Times New Roman" w:eastAsia="Calibri" w:hAnsi="Times New Roman" w:cs="Times New Roman"/>
                <w:sz w:val="32"/>
                <w:szCs w:val="32"/>
                <w:vertAlign w:val="superscript"/>
              </w:rPr>
              <w:t>(ОГРН/ОГРНИП)</w:t>
            </w:r>
          </w:p>
        </w:tc>
        <w:tc>
          <w:tcPr>
            <w:tcW w:w="3855" w:type="dxa"/>
            <w:gridSpan w:val="3"/>
          </w:tcPr>
          <w:p w14:paraId="1329E126" w14:textId="77777777" w:rsidR="008E18B8" w:rsidRPr="00C4171D" w:rsidRDefault="008E18B8" w:rsidP="00AB6D72">
            <w:pPr>
              <w:spacing w:after="0" w:line="240" w:lineRule="auto"/>
              <w:jc w:val="center"/>
              <w:rPr>
                <w:rFonts w:ascii="Times New Roman" w:eastAsia="Calibri" w:hAnsi="Times New Roman" w:cs="Times New Roman"/>
                <w:sz w:val="32"/>
                <w:szCs w:val="32"/>
                <w:vertAlign w:val="superscript"/>
              </w:rPr>
            </w:pPr>
            <w:r w:rsidRPr="00C4171D">
              <w:rPr>
                <w:rFonts w:ascii="Times New Roman" w:eastAsia="Calibri" w:hAnsi="Times New Roman" w:cs="Times New Roman"/>
                <w:sz w:val="32"/>
                <w:szCs w:val="32"/>
                <w:vertAlign w:val="superscript"/>
              </w:rPr>
              <w:t>(ИНН)</w:t>
            </w:r>
          </w:p>
        </w:tc>
        <w:tc>
          <w:tcPr>
            <w:tcW w:w="3127" w:type="dxa"/>
          </w:tcPr>
          <w:p w14:paraId="48AF38AF" w14:textId="77777777" w:rsidR="008E18B8" w:rsidRPr="00C4171D" w:rsidRDefault="008E18B8" w:rsidP="00AB6D72">
            <w:pPr>
              <w:spacing w:after="0"/>
              <w:jc w:val="center"/>
              <w:rPr>
                <w:rFonts w:ascii="Times New Roman" w:eastAsia="Calibri" w:hAnsi="Times New Roman" w:cs="Times New Roman"/>
                <w:sz w:val="32"/>
                <w:szCs w:val="32"/>
                <w:vertAlign w:val="superscript"/>
              </w:rPr>
            </w:pPr>
            <w:r w:rsidRPr="00C4171D">
              <w:rPr>
                <w:rFonts w:ascii="Times New Roman" w:eastAsia="Calibri" w:hAnsi="Times New Roman" w:cs="Times New Roman"/>
                <w:sz w:val="32"/>
                <w:szCs w:val="32"/>
                <w:vertAlign w:val="superscript"/>
              </w:rPr>
              <w:t>(КПП)</w:t>
            </w:r>
          </w:p>
        </w:tc>
      </w:tr>
      <w:tr w:rsidR="008E18B8" w:rsidRPr="00C4171D" w14:paraId="0FDAD3A3" w14:textId="77777777" w:rsidTr="00625506">
        <w:trPr>
          <w:jc w:val="center"/>
        </w:trPr>
        <w:tc>
          <w:tcPr>
            <w:tcW w:w="10206" w:type="dxa"/>
            <w:gridSpan w:val="5"/>
          </w:tcPr>
          <w:p w14:paraId="7B9B4CB6" w14:textId="77777777" w:rsidR="008E18B8" w:rsidRPr="00C4171D" w:rsidRDefault="008E18B8" w:rsidP="00AB6D72">
            <w:pPr>
              <w:spacing w:after="0"/>
              <w:rPr>
                <w:rFonts w:ascii="Times New Roman" w:eastAsia="Calibri" w:hAnsi="Times New Roman" w:cs="Times New Roman"/>
                <w:sz w:val="28"/>
                <w:szCs w:val="28"/>
              </w:rPr>
            </w:pPr>
            <w:r w:rsidRPr="00C4171D">
              <w:rPr>
                <w:rFonts w:ascii="Times New Roman" w:eastAsia="Calibri" w:hAnsi="Times New Roman" w:cs="Times New Roman"/>
                <w:sz w:val="28"/>
                <w:szCs w:val="28"/>
              </w:rPr>
              <w:t xml:space="preserve">именуемое в дальнейшем «Заявитель» в лице </w:t>
            </w:r>
          </w:p>
        </w:tc>
      </w:tr>
      <w:tr w:rsidR="008E18B8" w:rsidRPr="00C4171D" w14:paraId="690E968E" w14:textId="77777777" w:rsidTr="00625506">
        <w:trPr>
          <w:jc w:val="center"/>
        </w:trPr>
        <w:tc>
          <w:tcPr>
            <w:tcW w:w="10206" w:type="dxa"/>
            <w:gridSpan w:val="5"/>
            <w:tcBorders>
              <w:bottom w:val="single" w:sz="4" w:space="0" w:color="auto"/>
            </w:tcBorders>
          </w:tcPr>
          <w:p w14:paraId="58F5CEE2" w14:textId="77777777" w:rsidR="008E18B8" w:rsidRPr="00C4171D" w:rsidRDefault="008E18B8" w:rsidP="00AB6D72">
            <w:pPr>
              <w:spacing w:after="0"/>
              <w:jc w:val="both"/>
              <w:rPr>
                <w:rFonts w:ascii="Times New Roman" w:eastAsia="Calibri" w:hAnsi="Times New Roman" w:cs="Times New Roman"/>
                <w:sz w:val="28"/>
                <w:szCs w:val="28"/>
              </w:rPr>
            </w:pPr>
          </w:p>
        </w:tc>
      </w:tr>
      <w:tr w:rsidR="008E18B8" w:rsidRPr="00C4171D" w14:paraId="367D7D86" w14:textId="77777777" w:rsidTr="00625506">
        <w:trPr>
          <w:jc w:val="center"/>
        </w:trPr>
        <w:tc>
          <w:tcPr>
            <w:tcW w:w="10206" w:type="dxa"/>
            <w:gridSpan w:val="5"/>
            <w:tcBorders>
              <w:top w:val="single" w:sz="4" w:space="0" w:color="auto"/>
            </w:tcBorders>
          </w:tcPr>
          <w:p w14:paraId="6FB2B959" w14:textId="77777777" w:rsidR="008E18B8" w:rsidRPr="00C4171D" w:rsidRDefault="008E18B8" w:rsidP="00AB6D72">
            <w:pPr>
              <w:spacing w:after="0" w:line="240" w:lineRule="auto"/>
              <w:jc w:val="center"/>
              <w:rPr>
                <w:rFonts w:ascii="Times New Roman" w:eastAsia="Calibri" w:hAnsi="Times New Roman" w:cs="Times New Roman"/>
                <w:sz w:val="32"/>
                <w:szCs w:val="32"/>
                <w:vertAlign w:val="superscript"/>
              </w:rPr>
            </w:pPr>
            <w:r w:rsidRPr="00C4171D">
              <w:rPr>
                <w:rFonts w:ascii="Times New Roman" w:eastAsia="Calibri" w:hAnsi="Times New Roman" w:cs="Times New Roman"/>
                <w:sz w:val="32"/>
                <w:szCs w:val="32"/>
                <w:vertAlign w:val="superscript"/>
              </w:rPr>
              <w:t>(наименование должности руководителя организации, Ф.И.О руководителя, действующего на основании (указать основание и реквизиты документа, подтверждающие полномочия соответствующего лица)</w:t>
            </w:r>
          </w:p>
        </w:tc>
      </w:tr>
      <w:tr w:rsidR="008E18B8" w:rsidRPr="00C4171D" w14:paraId="0932E6E4" w14:textId="77777777" w:rsidTr="00625506">
        <w:trPr>
          <w:jc w:val="center"/>
        </w:trPr>
        <w:tc>
          <w:tcPr>
            <w:tcW w:w="10206" w:type="dxa"/>
            <w:gridSpan w:val="5"/>
          </w:tcPr>
          <w:p w14:paraId="074550A1" w14:textId="77777777" w:rsidR="008E18B8" w:rsidRPr="00C4171D" w:rsidRDefault="008E18B8" w:rsidP="00AB6D72">
            <w:pPr>
              <w:spacing w:after="0"/>
              <w:rPr>
                <w:rFonts w:ascii="Times New Roman" w:eastAsia="Calibri" w:hAnsi="Times New Roman" w:cs="Times New Roman"/>
                <w:sz w:val="28"/>
                <w:szCs w:val="28"/>
              </w:rPr>
            </w:pPr>
            <w:r w:rsidRPr="00C4171D">
              <w:rPr>
                <w:rFonts w:ascii="Times New Roman" w:eastAsia="Calibri" w:hAnsi="Times New Roman" w:cs="Times New Roman"/>
                <w:sz w:val="28"/>
                <w:szCs w:val="28"/>
              </w:rPr>
              <w:t>Адрес (местонахождения) заявителя:</w:t>
            </w:r>
          </w:p>
        </w:tc>
      </w:tr>
      <w:tr w:rsidR="008E18B8" w:rsidRPr="00C4171D" w14:paraId="561A068B" w14:textId="77777777" w:rsidTr="00625506">
        <w:trPr>
          <w:jc w:val="center"/>
        </w:trPr>
        <w:tc>
          <w:tcPr>
            <w:tcW w:w="10206" w:type="dxa"/>
            <w:gridSpan w:val="5"/>
            <w:tcBorders>
              <w:bottom w:val="single" w:sz="4" w:space="0" w:color="auto"/>
            </w:tcBorders>
          </w:tcPr>
          <w:p w14:paraId="00D0675D" w14:textId="77777777" w:rsidR="008E18B8" w:rsidRPr="00C4171D" w:rsidRDefault="008E18B8" w:rsidP="00AB6D72">
            <w:pPr>
              <w:spacing w:after="0"/>
              <w:rPr>
                <w:rFonts w:ascii="Times New Roman" w:eastAsia="Calibri" w:hAnsi="Times New Roman" w:cs="Times New Roman"/>
                <w:sz w:val="28"/>
                <w:szCs w:val="28"/>
              </w:rPr>
            </w:pPr>
          </w:p>
        </w:tc>
      </w:tr>
      <w:tr w:rsidR="008E18B8" w:rsidRPr="00C4171D" w14:paraId="4179A735" w14:textId="77777777" w:rsidTr="00625506">
        <w:trPr>
          <w:jc w:val="center"/>
        </w:trPr>
        <w:tc>
          <w:tcPr>
            <w:tcW w:w="10206" w:type="dxa"/>
            <w:gridSpan w:val="5"/>
            <w:tcBorders>
              <w:top w:val="single" w:sz="4" w:space="0" w:color="auto"/>
            </w:tcBorders>
          </w:tcPr>
          <w:p w14:paraId="3F79DF55" w14:textId="77777777" w:rsidR="008E18B8" w:rsidRPr="00C4171D" w:rsidRDefault="008E18B8" w:rsidP="00AB6D72">
            <w:pPr>
              <w:spacing w:after="0"/>
              <w:rPr>
                <w:rFonts w:ascii="Times New Roman" w:eastAsia="Calibri" w:hAnsi="Times New Roman" w:cs="Times New Roman"/>
                <w:sz w:val="28"/>
                <w:szCs w:val="28"/>
              </w:rPr>
            </w:pPr>
            <w:r w:rsidRPr="00C4171D">
              <w:rPr>
                <w:rFonts w:ascii="Times New Roman" w:eastAsia="Calibri" w:hAnsi="Times New Roman" w:cs="Times New Roman"/>
                <w:sz w:val="28"/>
                <w:szCs w:val="28"/>
              </w:rPr>
              <w:t xml:space="preserve">Почтовый адрес заявитель: </w:t>
            </w:r>
          </w:p>
        </w:tc>
      </w:tr>
      <w:tr w:rsidR="008E18B8" w:rsidRPr="00C4171D" w14:paraId="56958AA9" w14:textId="77777777" w:rsidTr="00625506">
        <w:trPr>
          <w:jc w:val="center"/>
        </w:trPr>
        <w:tc>
          <w:tcPr>
            <w:tcW w:w="10206" w:type="dxa"/>
            <w:gridSpan w:val="5"/>
            <w:tcBorders>
              <w:bottom w:val="single" w:sz="4" w:space="0" w:color="auto"/>
            </w:tcBorders>
          </w:tcPr>
          <w:p w14:paraId="7310623C" w14:textId="77777777" w:rsidR="008E18B8" w:rsidRPr="00C4171D" w:rsidRDefault="008E18B8" w:rsidP="00AB6D72">
            <w:pPr>
              <w:spacing w:after="0"/>
              <w:rPr>
                <w:rFonts w:ascii="Times New Roman" w:eastAsia="Calibri" w:hAnsi="Times New Roman" w:cs="Times New Roman"/>
                <w:sz w:val="28"/>
                <w:szCs w:val="28"/>
              </w:rPr>
            </w:pPr>
          </w:p>
        </w:tc>
      </w:tr>
      <w:tr w:rsidR="008E18B8" w:rsidRPr="00C4171D" w14:paraId="7D8E2434" w14:textId="77777777" w:rsidTr="00625506">
        <w:trPr>
          <w:jc w:val="center"/>
        </w:trPr>
        <w:tc>
          <w:tcPr>
            <w:tcW w:w="10206" w:type="dxa"/>
            <w:gridSpan w:val="5"/>
            <w:tcBorders>
              <w:top w:val="single" w:sz="4" w:space="0" w:color="auto"/>
            </w:tcBorders>
          </w:tcPr>
          <w:p w14:paraId="41F560C4" w14:textId="77777777" w:rsidR="008E18B8" w:rsidRPr="00C4171D" w:rsidRDefault="008E18B8" w:rsidP="00AB6D72">
            <w:pPr>
              <w:spacing w:after="0"/>
              <w:rPr>
                <w:rFonts w:ascii="Times New Roman" w:eastAsia="Calibri" w:hAnsi="Times New Roman" w:cs="Times New Roman"/>
                <w:sz w:val="28"/>
                <w:szCs w:val="28"/>
              </w:rPr>
            </w:pPr>
            <w:r w:rsidRPr="00C4171D">
              <w:rPr>
                <w:rFonts w:ascii="Times New Roman" w:eastAsia="Calibri" w:hAnsi="Times New Roman" w:cs="Times New Roman"/>
                <w:sz w:val="28"/>
                <w:szCs w:val="28"/>
              </w:rPr>
              <w:t>Направление расходования субсидии</w:t>
            </w:r>
          </w:p>
        </w:tc>
      </w:tr>
      <w:tr w:rsidR="008E18B8" w:rsidRPr="00C4171D" w14:paraId="6813F74B" w14:textId="77777777" w:rsidTr="00625506">
        <w:trPr>
          <w:jc w:val="center"/>
        </w:trPr>
        <w:tc>
          <w:tcPr>
            <w:tcW w:w="10206" w:type="dxa"/>
            <w:gridSpan w:val="5"/>
            <w:tcBorders>
              <w:bottom w:val="single" w:sz="4" w:space="0" w:color="auto"/>
            </w:tcBorders>
          </w:tcPr>
          <w:p w14:paraId="510FD966" w14:textId="77777777" w:rsidR="008E18B8" w:rsidRPr="00C4171D" w:rsidRDefault="008E18B8" w:rsidP="00AB6D72">
            <w:pPr>
              <w:spacing w:after="0"/>
              <w:rPr>
                <w:rFonts w:ascii="Times New Roman" w:eastAsia="Calibri" w:hAnsi="Times New Roman" w:cs="Times New Roman"/>
                <w:sz w:val="28"/>
                <w:szCs w:val="28"/>
              </w:rPr>
            </w:pPr>
          </w:p>
        </w:tc>
      </w:tr>
      <w:tr w:rsidR="008E18B8" w:rsidRPr="00C4171D" w14:paraId="462DF18D" w14:textId="77777777" w:rsidTr="00625506">
        <w:trPr>
          <w:jc w:val="center"/>
        </w:trPr>
        <w:tc>
          <w:tcPr>
            <w:tcW w:w="10206" w:type="dxa"/>
            <w:gridSpan w:val="5"/>
            <w:tcBorders>
              <w:top w:val="single" w:sz="4" w:space="0" w:color="auto"/>
            </w:tcBorders>
          </w:tcPr>
          <w:p w14:paraId="6102DEE5" w14:textId="77777777" w:rsidR="008E18B8" w:rsidRPr="00C4171D" w:rsidRDefault="008E18B8" w:rsidP="00AB6D72">
            <w:pPr>
              <w:spacing w:after="0"/>
              <w:jc w:val="center"/>
              <w:rPr>
                <w:rFonts w:ascii="Times New Roman" w:eastAsia="Calibri" w:hAnsi="Times New Roman" w:cs="Times New Roman"/>
                <w:sz w:val="32"/>
                <w:szCs w:val="32"/>
                <w:vertAlign w:val="superscript"/>
              </w:rPr>
            </w:pPr>
            <w:r w:rsidRPr="00C4171D">
              <w:rPr>
                <w:rFonts w:ascii="Times New Roman" w:eastAsia="Calibri" w:hAnsi="Times New Roman" w:cs="Times New Roman"/>
                <w:sz w:val="32"/>
                <w:szCs w:val="32"/>
                <w:vertAlign w:val="superscript"/>
              </w:rPr>
              <w:t>(заполняется в соответствии с п. 1.3. Порядка)</w:t>
            </w:r>
          </w:p>
        </w:tc>
      </w:tr>
      <w:tr w:rsidR="008E18B8" w:rsidRPr="00C4171D" w14:paraId="537818B4" w14:textId="77777777" w:rsidTr="00625506">
        <w:trPr>
          <w:jc w:val="center"/>
        </w:trPr>
        <w:tc>
          <w:tcPr>
            <w:tcW w:w="10206" w:type="dxa"/>
            <w:gridSpan w:val="5"/>
          </w:tcPr>
          <w:p w14:paraId="6B987973" w14:textId="77777777" w:rsidR="008E18B8" w:rsidRPr="00C4171D" w:rsidRDefault="008E18B8" w:rsidP="00AB6D72">
            <w:pPr>
              <w:spacing w:after="0"/>
              <w:jc w:val="center"/>
              <w:rPr>
                <w:rFonts w:ascii="Times New Roman" w:eastAsia="Calibri" w:hAnsi="Times New Roman" w:cs="Times New Roman"/>
                <w:sz w:val="32"/>
                <w:szCs w:val="32"/>
                <w:vertAlign w:val="superscript"/>
              </w:rPr>
            </w:pPr>
          </w:p>
        </w:tc>
      </w:tr>
      <w:tr w:rsidR="008E18B8" w:rsidRPr="00C4171D" w14:paraId="7C862C3E" w14:textId="77777777" w:rsidTr="00625506">
        <w:trPr>
          <w:jc w:val="center"/>
        </w:trPr>
        <w:tc>
          <w:tcPr>
            <w:tcW w:w="10206" w:type="dxa"/>
            <w:gridSpan w:val="5"/>
          </w:tcPr>
          <w:p w14:paraId="415888D5" w14:textId="77777777" w:rsidR="008E18B8" w:rsidRPr="00C4171D" w:rsidRDefault="008E18B8" w:rsidP="00AB6D72">
            <w:pPr>
              <w:spacing w:after="0"/>
              <w:jc w:val="center"/>
              <w:rPr>
                <w:rFonts w:ascii="Times New Roman" w:eastAsia="Calibri" w:hAnsi="Times New Roman" w:cs="Times New Roman"/>
                <w:sz w:val="28"/>
                <w:szCs w:val="28"/>
              </w:rPr>
            </w:pPr>
            <w:r w:rsidRPr="00C4171D">
              <w:rPr>
                <w:rFonts w:ascii="Times New Roman" w:eastAsia="Calibri" w:hAnsi="Times New Roman" w:cs="Times New Roman"/>
                <w:sz w:val="28"/>
                <w:szCs w:val="28"/>
              </w:rPr>
              <w:t>Сумма запрашиваемой субсидии в целях финансового обеспечения, в том числе:</w:t>
            </w:r>
          </w:p>
        </w:tc>
      </w:tr>
      <w:tr w:rsidR="008E18B8" w:rsidRPr="00C4171D" w14:paraId="65C50556" w14:textId="77777777" w:rsidTr="00625506">
        <w:trPr>
          <w:jc w:val="center"/>
        </w:trPr>
        <w:tc>
          <w:tcPr>
            <w:tcW w:w="10206" w:type="dxa"/>
            <w:gridSpan w:val="5"/>
          </w:tcPr>
          <w:p w14:paraId="425C30B2" w14:textId="77777777" w:rsidR="008E18B8" w:rsidRPr="00C4171D" w:rsidRDefault="008E18B8" w:rsidP="00AB6D72">
            <w:pPr>
              <w:spacing w:after="0"/>
              <w:rPr>
                <w:rFonts w:ascii="Times New Roman" w:eastAsia="Calibri" w:hAnsi="Times New Roman" w:cs="Times New Roman"/>
                <w:sz w:val="32"/>
                <w:szCs w:val="32"/>
                <w:vertAlign w:val="superscript"/>
              </w:rPr>
            </w:pPr>
          </w:p>
        </w:tc>
      </w:tr>
      <w:tr w:rsidR="008E18B8" w:rsidRPr="00C4171D" w14:paraId="78F3DC44" w14:textId="77777777" w:rsidTr="00625506">
        <w:trPr>
          <w:jc w:val="center"/>
        </w:trPr>
        <w:tc>
          <w:tcPr>
            <w:tcW w:w="4958" w:type="dxa"/>
            <w:gridSpan w:val="2"/>
            <w:tcBorders>
              <w:top w:val="single" w:sz="4" w:space="0" w:color="auto"/>
              <w:left w:val="single" w:sz="4" w:space="0" w:color="auto"/>
              <w:bottom w:val="single" w:sz="4" w:space="0" w:color="auto"/>
              <w:right w:val="single" w:sz="4" w:space="0" w:color="auto"/>
            </w:tcBorders>
          </w:tcPr>
          <w:p w14:paraId="526AAAEE" w14:textId="77777777" w:rsidR="008E18B8" w:rsidRPr="00C4171D" w:rsidRDefault="008E18B8" w:rsidP="00AB6D72">
            <w:pPr>
              <w:spacing w:after="0"/>
              <w:jc w:val="center"/>
              <w:rPr>
                <w:rFonts w:ascii="Times New Roman" w:eastAsia="Calibri" w:hAnsi="Times New Roman" w:cs="Times New Roman"/>
                <w:sz w:val="28"/>
                <w:szCs w:val="28"/>
              </w:rPr>
            </w:pPr>
            <w:r w:rsidRPr="00C4171D">
              <w:rPr>
                <w:rFonts w:ascii="Times New Roman" w:eastAsia="Calibri" w:hAnsi="Times New Roman" w:cs="Times New Roman"/>
                <w:sz w:val="28"/>
                <w:szCs w:val="28"/>
              </w:rPr>
              <w:t>средства бюджета Таврического муниципального района</w:t>
            </w:r>
          </w:p>
        </w:tc>
        <w:tc>
          <w:tcPr>
            <w:tcW w:w="5248" w:type="dxa"/>
            <w:gridSpan w:val="3"/>
            <w:tcBorders>
              <w:top w:val="single" w:sz="4" w:space="0" w:color="auto"/>
              <w:left w:val="single" w:sz="4" w:space="0" w:color="auto"/>
              <w:bottom w:val="single" w:sz="4" w:space="0" w:color="auto"/>
              <w:right w:val="single" w:sz="4" w:space="0" w:color="auto"/>
            </w:tcBorders>
          </w:tcPr>
          <w:p w14:paraId="612C3B82" w14:textId="77777777" w:rsidR="008E18B8" w:rsidRPr="00C4171D" w:rsidRDefault="008E18B8" w:rsidP="00AB6D72">
            <w:pPr>
              <w:spacing w:after="0"/>
              <w:jc w:val="center"/>
              <w:rPr>
                <w:rFonts w:ascii="Times New Roman" w:eastAsia="Calibri" w:hAnsi="Times New Roman" w:cs="Times New Roman"/>
                <w:sz w:val="28"/>
                <w:szCs w:val="28"/>
              </w:rPr>
            </w:pPr>
            <w:r w:rsidRPr="00C4171D">
              <w:rPr>
                <w:rFonts w:ascii="Times New Roman" w:eastAsia="Calibri" w:hAnsi="Times New Roman" w:cs="Times New Roman"/>
                <w:sz w:val="28"/>
                <w:szCs w:val="28"/>
              </w:rPr>
              <w:t>средства бюджета Таврического городского поселения</w:t>
            </w:r>
          </w:p>
        </w:tc>
      </w:tr>
      <w:tr w:rsidR="008E18B8" w:rsidRPr="00C4171D" w14:paraId="336C694C" w14:textId="77777777" w:rsidTr="00625506">
        <w:trPr>
          <w:trHeight w:val="261"/>
          <w:jc w:val="center"/>
        </w:trPr>
        <w:tc>
          <w:tcPr>
            <w:tcW w:w="4958" w:type="dxa"/>
            <w:gridSpan w:val="2"/>
            <w:tcBorders>
              <w:top w:val="single" w:sz="4" w:space="0" w:color="auto"/>
              <w:left w:val="single" w:sz="4" w:space="0" w:color="auto"/>
              <w:bottom w:val="single" w:sz="4" w:space="0" w:color="auto"/>
              <w:right w:val="single" w:sz="4" w:space="0" w:color="auto"/>
            </w:tcBorders>
          </w:tcPr>
          <w:p w14:paraId="3E560813" w14:textId="77777777" w:rsidR="008E18B8" w:rsidRPr="00C4171D" w:rsidRDefault="008E18B8" w:rsidP="00AB6D72">
            <w:pPr>
              <w:spacing w:after="0"/>
              <w:rPr>
                <w:rFonts w:ascii="Times New Roman" w:eastAsia="Calibri" w:hAnsi="Times New Roman" w:cs="Times New Roman"/>
                <w:sz w:val="32"/>
                <w:szCs w:val="32"/>
                <w:vertAlign w:val="superscript"/>
              </w:rPr>
            </w:pPr>
          </w:p>
        </w:tc>
        <w:tc>
          <w:tcPr>
            <w:tcW w:w="5248" w:type="dxa"/>
            <w:gridSpan w:val="3"/>
            <w:tcBorders>
              <w:top w:val="single" w:sz="4" w:space="0" w:color="auto"/>
              <w:left w:val="single" w:sz="4" w:space="0" w:color="auto"/>
              <w:bottom w:val="single" w:sz="4" w:space="0" w:color="auto"/>
              <w:right w:val="single" w:sz="4" w:space="0" w:color="auto"/>
            </w:tcBorders>
          </w:tcPr>
          <w:p w14:paraId="0580A5FC" w14:textId="77777777" w:rsidR="008E18B8" w:rsidRPr="00C4171D" w:rsidRDefault="008E18B8" w:rsidP="00AB6D72">
            <w:pPr>
              <w:spacing w:after="0"/>
              <w:rPr>
                <w:rFonts w:ascii="Times New Roman" w:eastAsia="Calibri" w:hAnsi="Times New Roman" w:cs="Times New Roman"/>
                <w:sz w:val="32"/>
                <w:szCs w:val="32"/>
                <w:vertAlign w:val="superscript"/>
              </w:rPr>
            </w:pPr>
          </w:p>
        </w:tc>
      </w:tr>
      <w:tr w:rsidR="008E18B8" w:rsidRPr="00C4171D" w14:paraId="4593472A" w14:textId="77777777" w:rsidTr="00625506">
        <w:trPr>
          <w:jc w:val="center"/>
        </w:trPr>
        <w:tc>
          <w:tcPr>
            <w:tcW w:w="7079" w:type="dxa"/>
            <w:gridSpan w:val="4"/>
            <w:tcBorders>
              <w:top w:val="single" w:sz="4" w:space="0" w:color="auto"/>
            </w:tcBorders>
          </w:tcPr>
          <w:p w14:paraId="61105DA7" w14:textId="77777777" w:rsidR="008E18B8" w:rsidRPr="00C4171D" w:rsidRDefault="008E18B8" w:rsidP="00AB6D72">
            <w:pPr>
              <w:spacing w:after="0"/>
              <w:jc w:val="center"/>
              <w:rPr>
                <w:rFonts w:ascii="Times New Roman" w:eastAsia="Calibri" w:hAnsi="Times New Roman" w:cs="Times New Roman"/>
                <w:sz w:val="32"/>
                <w:szCs w:val="32"/>
                <w:vertAlign w:val="superscript"/>
              </w:rPr>
            </w:pPr>
          </w:p>
        </w:tc>
        <w:tc>
          <w:tcPr>
            <w:tcW w:w="3127" w:type="dxa"/>
            <w:tcBorders>
              <w:top w:val="single" w:sz="4" w:space="0" w:color="auto"/>
            </w:tcBorders>
          </w:tcPr>
          <w:p w14:paraId="4BE5AFBA" w14:textId="77777777" w:rsidR="008E18B8" w:rsidRPr="00C4171D" w:rsidRDefault="008E18B8" w:rsidP="00AB6D72">
            <w:pPr>
              <w:spacing w:after="0"/>
              <w:jc w:val="center"/>
              <w:rPr>
                <w:rFonts w:ascii="Times New Roman" w:eastAsia="Calibri" w:hAnsi="Times New Roman" w:cs="Times New Roman"/>
                <w:sz w:val="32"/>
                <w:szCs w:val="32"/>
                <w:vertAlign w:val="superscript"/>
              </w:rPr>
            </w:pPr>
          </w:p>
        </w:tc>
      </w:tr>
      <w:tr w:rsidR="008E18B8" w:rsidRPr="00C4171D" w14:paraId="1DFB1BF9" w14:textId="77777777" w:rsidTr="00625506">
        <w:trPr>
          <w:jc w:val="center"/>
        </w:trPr>
        <w:tc>
          <w:tcPr>
            <w:tcW w:w="10206" w:type="dxa"/>
            <w:gridSpan w:val="5"/>
            <w:tcBorders>
              <w:bottom w:val="single" w:sz="4" w:space="0" w:color="auto"/>
            </w:tcBorders>
          </w:tcPr>
          <w:p w14:paraId="3E1DF2DF" w14:textId="77777777" w:rsidR="008E18B8" w:rsidRPr="00C4171D" w:rsidRDefault="008E18B8" w:rsidP="00AB6D72">
            <w:pPr>
              <w:spacing w:after="0"/>
              <w:rPr>
                <w:rFonts w:ascii="Times New Roman" w:eastAsia="Calibri" w:hAnsi="Times New Roman" w:cs="Times New Roman"/>
                <w:sz w:val="28"/>
                <w:szCs w:val="28"/>
              </w:rPr>
            </w:pPr>
            <w:r w:rsidRPr="00C4171D">
              <w:rPr>
                <w:rFonts w:ascii="Times New Roman" w:eastAsia="Calibri" w:hAnsi="Times New Roman" w:cs="Times New Roman"/>
                <w:sz w:val="28"/>
                <w:szCs w:val="28"/>
              </w:rPr>
              <w:t>Банковские реквизиты</w:t>
            </w:r>
          </w:p>
        </w:tc>
      </w:tr>
      <w:tr w:rsidR="008E18B8" w:rsidRPr="00C4171D" w14:paraId="5C2B43B0" w14:textId="77777777" w:rsidTr="00625506">
        <w:trPr>
          <w:jc w:val="center"/>
        </w:trPr>
        <w:tc>
          <w:tcPr>
            <w:tcW w:w="3224" w:type="dxa"/>
            <w:tcBorders>
              <w:top w:val="single" w:sz="4" w:space="0" w:color="auto"/>
              <w:left w:val="single" w:sz="4" w:space="0" w:color="auto"/>
              <w:bottom w:val="single" w:sz="4" w:space="0" w:color="auto"/>
              <w:right w:val="single" w:sz="4" w:space="0" w:color="auto"/>
            </w:tcBorders>
          </w:tcPr>
          <w:p w14:paraId="456CD375" w14:textId="77777777" w:rsidR="008E18B8" w:rsidRPr="00C4171D" w:rsidRDefault="008E18B8" w:rsidP="00AB6D72">
            <w:pPr>
              <w:spacing w:after="0"/>
              <w:jc w:val="center"/>
              <w:rPr>
                <w:rFonts w:ascii="Times New Roman" w:eastAsia="Calibri" w:hAnsi="Times New Roman" w:cs="Times New Roman"/>
                <w:sz w:val="32"/>
                <w:szCs w:val="32"/>
                <w:vertAlign w:val="superscript"/>
              </w:rPr>
            </w:pPr>
          </w:p>
        </w:tc>
        <w:tc>
          <w:tcPr>
            <w:tcW w:w="3825" w:type="dxa"/>
            <w:gridSpan w:val="2"/>
            <w:tcBorders>
              <w:top w:val="single" w:sz="4" w:space="0" w:color="auto"/>
              <w:left w:val="single" w:sz="4" w:space="0" w:color="auto"/>
              <w:bottom w:val="single" w:sz="4" w:space="0" w:color="auto"/>
            </w:tcBorders>
          </w:tcPr>
          <w:p w14:paraId="7AF90B96" w14:textId="77777777" w:rsidR="008E18B8" w:rsidRPr="00C4171D" w:rsidRDefault="008E18B8" w:rsidP="00AB6D72">
            <w:pPr>
              <w:spacing w:after="0"/>
              <w:jc w:val="center"/>
              <w:rPr>
                <w:rFonts w:ascii="Times New Roman" w:eastAsia="Calibri" w:hAnsi="Times New Roman" w:cs="Times New Roman"/>
                <w:sz w:val="32"/>
                <w:szCs w:val="32"/>
                <w:vertAlign w:val="superscript"/>
              </w:rPr>
            </w:pPr>
          </w:p>
        </w:tc>
        <w:tc>
          <w:tcPr>
            <w:tcW w:w="3157" w:type="dxa"/>
            <w:gridSpan w:val="2"/>
            <w:tcBorders>
              <w:top w:val="single" w:sz="4" w:space="0" w:color="auto"/>
              <w:left w:val="single" w:sz="4" w:space="0" w:color="auto"/>
              <w:bottom w:val="single" w:sz="4" w:space="0" w:color="auto"/>
              <w:right w:val="single" w:sz="4" w:space="0" w:color="auto"/>
            </w:tcBorders>
          </w:tcPr>
          <w:p w14:paraId="3F3E82C3" w14:textId="77777777" w:rsidR="008E18B8" w:rsidRPr="00C4171D" w:rsidRDefault="008E18B8" w:rsidP="00AB6D72">
            <w:pPr>
              <w:spacing w:after="0"/>
              <w:jc w:val="center"/>
              <w:rPr>
                <w:rFonts w:ascii="Times New Roman" w:eastAsia="Calibri" w:hAnsi="Times New Roman" w:cs="Times New Roman"/>
                <w:sz w:val="32"/>
                <w:szCs w:val="32"/>
                <w:vertAlign w:val="superscript"/>
              </w:rPr>
            </w:pPr>
          </w:p>
        </w:tc>
      </w:tr>
      <w:tr w:rsidR="008E18B8" w:rsidRPr="00C4171D" w14:paraId="6CE30D79" w14:textId="77777777" w:rsidTr="00625506">
        <w:trPr>
          <w:trHeight w:val="224"/>
          <w:jc w:val="center"/>
        </w:trPr>
        <w:tc>
          <w:tcPr>
            <w:tcW w:w="3224" w:type="dxa"/>
            <w:tcBorders>
              <w:top w:val="single" w:sz="4" w:space="0" w:color="auto"/>
            </w:tcBorders>
          </w:tcPr>
          <w:p w14:paraId="02D09068" w14:textId="77777777" w:rsidR="008E18B8" w:rsidRPr="00C4171D" w:rsidRDefault="008E18B8" w:rsidP="00AB6D72">
            <w:pPr>
              <w:spacing w:after="0"/>
              <w:jc w:val="center"/>
              <w:rPr>
                <w:rFonts w:ascii="Times New Roman" w:eastAsia="Calibri" w:hAnsi="Times New Roman" w:cs="Times New Roman"/>
                <w:sz w:val="32"/>
                <w:szCs w:val="32"/>
                <w:vertAlign w:val="superscript"/>
              </w:rPr>
            </w:pPr>
            <w:r w:rsidRPr="00C4171D">
              <w:rPr>
                <w:rFonts w:ascii="Times New Roman" w:eastAsia="Calibri" w:hAnsi="Times New Roman" w:cs="Times New Roman"/>
                <w:sz w:val="32"/>
                <w:szCs w:val="32"/>
                <w:vertAlign w:val="superscript"/>
              </w:rPr>
              <w:t>(р/с)</w:t>
            </w:r>
          </w:p>
        </w:tc>
        <w:tc>
          <w:tcPr>
            <w:tcW w:w="3825" w:type="dxa"/>
            <w:gridSpan w:val="2"/>
            <w:tcBorders>
              <w:top w:val="single" w:sz="4" w:space="0" w:color="auto"/>
            </w:tcBorders>
          </w:tcPr>
          <w:p w14:paraId="1640949D" w14:textId="77777777" w:rsidR="008E18B8" w:rsidRPr="00C4171D" w:rsidRDefault="008E18B8" w:rsidP="00AB6D72">
            <w:pPr>
              <w:spacing w:after="0"/>
              <w:jc w:val="center"/>
              <w:rPr>
                <w:rFonts w:ascii="Times New Roman" w:eastAsia="Calibri" w:hAnsi="Times New Roman" w:cs="Times New Roman"/>
                <w:sz w:val="32"/>
                <w:szCs w:val="32"/>
                <w:vertAlign w:val="superscript"/>
              </w:rPr>
            </w:pPr>
            <w:r w:rsidRPr="00C4171D">
              <w:rPr>
                <w:rFonts w:ascii="Times New Roman" w:eastAsia="Calibri" w:hAnsi="Times New Roman" w:cs="Times New Roman"/>
                <w:sz w:val="32"/>
                <w:szCs w:val="32"/>
                <w:vertAlign w:val="superscript"/>
              </w:rPr>
              <w:t>(наименование банка)</w:t>
            </w:r>
          </w:p>
        </w:tc>
        <w:tc>
          <w:tcPr>
            <w:tcW w:w="3157" w:type="dxa"/>
            <w:gridSpan w:val="2"/>
            <w:tcBorders>
              <w:top w:val="single" w:sz="4" w:space="0" w:color="auto"/>
            </w:tcBorders>
          </w:tcPr>
          <w:p w14:paraId="469212AB" w14:textId="77777777" w:rsidR="008E18B8" w:rsidRPr="00C4171D" w:rsidRDefault="008E18B8" w:rsidP="00AB6D72">
            <w:pPr>
              <w:spacing w:after="0"/>
              <w:jc w:val="center"/>
              <w:rPr>
                <w:rFonts w:ascii="Times New Roman" w:eastAsia="Calibri" w:hAnsi="Times New Roman" w:cs="Times New Roman"/>
                <w:sz w:val="32"/>
                <w:szCs w:val="32"/>
                <w:vertAlign w:val="superscript"/>
              </w:rPr>
            </w:pPr>
            <w:r w:rsidRPr="00C4171D">
              <w:rPr>
                <w:rFonts w:ascii="Times New Roman" w:eastAsia="Calibri" w:hAnsi="Times New Roman" w:cs="Times New Roman"/>
                <w:sz w:val="32"/>
                <w:szCs w:val="32"/>
                <w:vertAlign w:val="superscript"/>
              </w:rPr>
              <w:t>(БИК)</w:t>
            </w:r>
          </w:p>
        </w:tc>
      </w:tr>
      <w:tr w:rsidR="008E18B8" w:rsidRPr="00C4171D" w14:paraId="1E13C64A" w14:textId="77777777" w:rsidTr="00625506">
        <w:trPr>
          <w:trHeight w:val="131"/>
          <w:jc w:val="center"/>
        </w:trPr>
        <w:tc>
          <w:tcPr>
            <w:tcW w:w="3224" w:type="dxa"/>
            <w:tcBorders>
              <w:bottom w:val="single" w:sz="4" w:space="0" w:color="auto"/>
            </w:tcBorders>
          </w:tcPr>
          <w:p w14:paraId="5D88D59D" w14:textId="77777777" w:rsidR="008E18B8" w:rsidRPr="00C4171D" w:rsidRDefault="008E18B8" w:rsidP="00AB6D72">
            <w:pPr>
              <w:spacing w:after="0"/>
              <w:jc w:val="center"/>
              <w:rPr>
                <w:rFonts w:ascii="Times New Roman" w:eastAsia="Calibri" w:hAnsi="Times New Roman" w:cs="Times New Roman"/>
                <w:sz w:val="14"/>
                <w:szCs w:val="14"/>
                <w:vertAlign w:val="superscript"/>
              </w:rPr>
            </w:pPr>
          </w:p>
        </w:tc>
        <w:tc>
          <w:tcPr>
            <w:tcW w:w="3825" w:type="dxa"/>
            <w:gridSpan w:val="2"/>
            <w:tcBorders>
              <w:bottom w:val="single" w:sz="4" w:space="0" w:color="auto"/>
            </w:tcBorders>
          </w:tcPr>
          <w:p w14:paraId="6577CF36" w14:textId="77777777" w:rsidR="008E18B8" w:rsidRPr="00C4171D" w:rsidRDefault="008E18B8" w:rsidP="00AB6D72">
            <w:pPr>
              <w:spacing w:after="0"/>
              <w:jc w:val="center"/>
              <w:rPr>
                <w:rFonts w:ascii="Times New Roman" w:eastAsia="Calibri" w:hAnsi="Times New Roman" w:cs="Times New Roman"/>
                <w:sz w:val="14"/>
                <w:szCs w:val="14"/>
                <w:vertAlign w:val="superscript"/>
              </w:rPr>
            </w:pPr>
          </w:p>
        </w:tc>
        <w:tc>
          <w:tcPr>
            <w:tcW w:w="3157" w:type="dxa"/>
            <w:gridSpan w:val="2"/>
            <w:tcBorders>
              <w:bottom w:val="single" w:sz="4" w:space="0" w:color="auto"/>
            </w:tcBorders>
          </w:tcPr>
          <w:p w14:paraId="40552907" w14:textId="77777777" w:rsidR="008E18B8" w:rsidRPr="00C4171D" w:rsidRDefault="008E18B8" w:rsidP="00AB6D72">
            <w:pPr>
              <w:spacing w:after="0"/>
              <w:jc w:val="center"/>
              <w:rPr>
                <w:rFonts w:ascii="Times New Roman" w:eastAsia="Calibri" w:hAnsi="Times New Roman" w:cs="Times New Roman"/>
                <w:sz w:val="14"/>
                <w:szCs w:val="14"/>
                <w:vertAlign w:val="superscript"/>
              </w:rPr>
            </w:pPr>
          </w:p>
        </w:tc>
      </w:tr>
      <w:tr w:rsidR="008E18B8" w:rsidRPr="00C4171D" w14:paraId="2FDB7290" w14:textId="77777777" w:rsidTr="00625506">
        <w:trPr>
          <w:jc w:val="center"/>
        </w:trPr>
        <w:tc>
          <w:tcPr>
            <w:tcW w:w="3224" w:type="dxa"/>
            <w:tcBorders>
              <w:top w:val="single" w:sz="4" w:space="0" w:color="auto"/>
              <w:left w:val="single" w:sz="4" w:space="0" w:color="auto"/>
              <w:bottom w:val="single" w:sz="4" w:space="0" w:color="auto"/>
              <w:right w:val="single" w:sz="4" w:space="0" w:color="auto"/>
            </w:tcBorders>
          </w:tcPr>
          <w:p w14:paraId="77AAC911" w14:textId="77777777" w:rsidR="008E18B8" w:rsidRPr="00C4171D" w:rsidRDefault="008E18B8" w:rsidP="00AB6D72">
            <w:pPr>
              <w:spacing w:after="0"/>
              <w:jc w:val="center"/>
              <w:rPr>
                <w:rFonts w:ascii="Times New Roman" w:eastAsia="Calibri" w:hAnsi="Times New Roman" w:cs="Times New Roman"/>
                <w:sz w:val="32"/>
                <w:szCs w:val="32"/>
                <w:vertAlign w:val="superscript"/>
              </w:rPr>
            </w:pPr>
          </w:p>
        </w:tc>
        <w:tc>
          <w:tcPr>
            <w:tcW w:w="3825" w:type="dxa"/>
            <w:gridSpan w:val="2"/>
            <w:tcBorders>
              <w:top w:val="single" w:sz="4" w:space="0" w:color="auto"/>
              <w:left w:val="single" w:sz="4" w:space="0" w:color="auto"/>
              <w:bottom w:val="single" w:sz="4" w:space="0" w:color="auto"/>
              <w:right w:val="single" w:sz="4" w:space="0" w:color="auto"/>
            </w:tcBorders>
          </w:tcPr>
          <w:p w14:paraId="6DF07640" w14:textId="77777777" w:rsidR="008E18B8" w:rsidRPr="00C4171D" w:rsidRDefault="008E18B8" w:rsidP="00AB6D72">
            <w:pPr>
              <w:spacing w:after="0"/>
              <w:jc w:val="center"/>
              <w:rPr>
                <w:rFonts w:ascii="Times New Roman" w:eastAsia="Calibri" w:hAnsi="Times New Roman" w:cs="Times New Roman"/>
                <w:sz w:val="32"/>
                <w:szCs w:val="32"/>
                <w:vertAlign w:val="superscript"/>
              </w:rPr>
            </w:pPr>
          </w:p>
        </w:tc>
        <w:tc>
          <w:tcPr>
            <w:tcW w:w="3157" w:type="dxa"/>
            <w:gridSpan w:val="2"/>
            <w:tcBorders>
              <w:top w:val="single" w:sz="4" w:space="0" w:color="auto"/>
              <w:left w:val="single" w:sz="4" w:space="0" w:color="auto"/>
              <w:bottom w:val="single" w:sz="4" w:space="0" w:color="auto"/>
              <w:right w:val="single" w:sz="4" w:space="0" w:color="auto"/>
            </w:tcBorders>
          </w:tcPr>
          <w:p w14:paraId="3CF576CD" w14:textId="77777777" w:rsidR="008E18B8" w:rsidRPr="00C4171D" w:rsidRDefault="008E18B8" w:rsidP="00AB6D72">
            <w:pPr>
              <w:spacing w:after="0"/>
              <w:jc w:val="center"/>
              <w:rPr>
                <w:rFonts w:ascii="Times New Roman" w:eastAsia="Calibri" w:hAnsi="Times New Roman" w:cs="Times New Roman"/>
                <w:sz w:val="32"/>
                <w:szCs w:val="32"/>
                <w:vertAlign w:val="superscript"/>
              </w:rPr>
            </w:pPr>
          </w:p>
        </w:tc>
      </w:tr>
      <w:tr w:rsidR="008E18B8" w:rsidRPr="00C4171D" w14:paraId="75846D14" w14:textId="77777777" w:rsidTr="00625506">
        <w:trPr>
          <w:jc w:val="center"/>
        </w:trPr>
        <w:tc>
          <w:tcPr>
            <w:tcW w:w="3224" w:type="dxa"/>
            <w:tcBorders>
              <w:top w:val="single" w:sz="4" w:space="0" w:color="auto"/>
            </w:tcBorders>
          </w:tcPr>
          <w:p w14:paraId="10C6BADC" w14:textId="77777777" w:rsidR="008E18B8" w:rsidRPr="00C4171D" w:rsidRDefault="008E18B8" w:rsidP="00AB6D72">
            <w:pPr>
              <w:spacing w:after="0"/>
              <w:jc w:val="center"/>
              <w:rPr>
                <w:rFonts w:ascii="Times New Roman" w:eastAsia="Calibri" w:hAnsi="Times New Roman" w:cs="Times New Roman"/>
                <w:sz w:val="32"/>
                <w:szCs w:val="32"/>
                <w:vertAlign w:val="superscript"/>
              </w:rPr>
            </w:pPr>
            <w:r w:rsidRPr="00C4171D">
              <w:rPr>
                <w:rFonts w:ascii="Times New Roman" w:eastAsia="Calibri" w:hAnsi="Times New Roman" w:cs="Times New Roman"/>
                <w:sz w:val="32"/>
                <w:szCs w:val="32"/>
                <w:vertAlign w:val="superscript"/>
              </w:rPr>
              <w:t>(к/с)</w:t>
            </w:r>
          </w:p>
        </w:tc>
        <w:tc>
          <w:tcPr>
            <w:tcW w:w="3825" w:type="dxa"/>
            <w:gridSpan w:val="2"/>
            <w:tcBorders>
              <w:top w:val="single" w:sz="4" w:space="0" w:color="auto"/>
            </w:tcBorders>
          </w:tcPr>
          <w:p w14:paraId="32FB3468" w14:textId="77777777" w:rsidR="008E18B8" w:rsidRPr="00C4171D" w:rsidRDefault="008E18B8" w:rsidP="00AB6D72">
            <w:pPr>
              <w:spacing w:after="0"/>
              <w:jc w:val="center"/>
              <w:rPr>
                <w:rFonts w:ascii="Times New Roman" w:eastAsia="Calibri" w:hAnsi="Times New Roman" w:cs="Times New Roman"/>
                <w:sz w:val="32"/>
                <w:szCs w:val="32"/>
                <w:vertAlign w:val="superscript"/>
              </w:rPr>
            </w:pPr>
            <w:r w:rsidRPr="00C4171D">
              <w:rPr>
                <w:rFonts w:ascii="Times New Roman" w:eastAsia="Calibri" w:hAnsi="Times New Roman" w:cs="Times New Roman"/>
                <w:sz w:val="32"/>
                <w:szCs w:val="32"/>
                <w:vertAlign w:val="superscript"/>
              </w:rPr>
              <w:t>(тел)</w:t>
            </w:r>
          </w:p>
        </w:tc>
        <w:tc>
          <w:tcPr>
            <w:tcW w:w="3157" w:type="dxa"/>
            <w:gridSpan w:val="2"/>
            <w:tcBorders>
              <w:top w:val="single" w:sz="4" w:space="0" w:color="auto"/>
            </w:tcBorders>
          </w:tcPr>
          <w:p w14:paraId="6A16533E" w14:textId="77777777" w:rsidR="008E18B8" w:rsidRPr="00C4171D" w:rsidRDefault="008E18B8" w:rsidP="00AB6D72">
            <w:pPr>
              <w:spacing w:after="0"/>
              <w:jc w:val="center"/>
              <w:rPr>
                <w:rFonts w:ascii="Times New Roman" w:eastAsia="Calibri" w:hAnsi="Times New Roman" w:cs="Times New Roman"/>
                <w:sz w:val="32"/>
                <w:szCs w:val="32"/>
                <w:vertAlign w:val="superscript"/>
                <w:lang w:val="en-US"/>
              </w:rPr>
            </w:pPr>
            <w:r w:rsidRPr="00C4171D">
              <w:rPr>
                <w:rFonts w:ascii="Times New Roman" w:eastAsia="Calibri" w:hAnsi="Times New Roman" w:cs="Times New Roman"/>
                <w:sz w:val="32"/>
                <w:szCs w:val="32"/>
                <w:vertAlign w:val="superscript"/>
              </w:rPr>
              <w:t>(</w:t>
            </w:r>
            <w:r w:rsidRPr="00C4171D">
              <w:rPr>
                <w:rFonts w:ascii="Times New Roman" w:eastAsia="Calibri" w:hAnsi="Times New Roman" w:cs="Times New Roman"/>
                <w:sz w:val="32"/>
                <w:szCs w:val="32"/>
                <w:vertAlign w:val="superscript"/>
                <w:lang w:val="en-US"/>
              </w:rPr>
              <w:t>email)</w:t>
            </w:r>
          </w:p>
        </w:tc>
      </w:tr>
    </w:tbl>
    <w:p w14:paraId="74598642" w14:textId="77777777" w:rsidR="008E18B8" w:rsidRPr="00C4171D" w:rsidRDefault="008E18B8" w:rsidP="00E917C6">
      <w:pPr>
        <w:pStyle w:val="20"/>
        <w:spacing w:after="0" w:line="240" w:lineRule="auto"/>
        <w:ind w:firstLine="426"/>
        <w:jc w:val="left"/>
        <w:rPr>
          <w:lang w:val="en-US" w:bidi="ru-RU"/>
        </w:rPr>
      </w:pPr>
    </w:p>
    <w:p w14:paraId="298084B2" w14:textId="77777777" w:rsidR="008E18B8" w:rsidRPr="00C4171D" w:rsidRDefault="008E18B8" w:rsidP="00E917C6">
      <w:pPr>
        <w:pStyle w:val="20"/>
        <w:spacing w:after="0" w:line="240" w:lineRule="auto"/>
        <w:ind w:firstLine="426"/>
        <w:jc w:val="both"/>
        <w:rPr>
          <w:lang w:bidi="ru-RU"/>
        </w:rPr>
      </w:pPr>
      <w:r w:rsidRPr="00C4171D">
        <w:rPr>
          <w:lang w:bidi="ru-RU"/>
        </w:rPr>
        <w:t>Заявитель подтверждает, что по состоянию на __________ 202__ г. соответствует установленным требованиям, а именно:</w:t>
      </w:r>
    </w:p>
    <w:p w14:paraId="426F57BD" w14:textId="77777777" w:rsidR="008E18B8" w:rsidRPr="00C4171D" w:rsidRDefault="008E18B8" w:rsidP="00E917C6">
      <w:pPr>
        <w:pStyle w:val="20"/>
        <w:numPr>
          <w:ilvl w:val="0"/>
          <w:numId w:val="3"/>
        </w:numPr>
        <w:spacing w:after="0" w:line="240" w:lineRule="auto"/>
        <w:ind w:left="0" w:firstLine="426"/>
        <w:jc w:val="both"/>
        <w:rPr>
          <w:lang w:bidi="ru-RU"/>
        </w:rPr>
      </w:pPr>
      <w:r w:rsidRPr="00C4171D">
        <w:rPr>
          <w:lang w:bidi="ru-RU"/>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4485B48B" w14:textId="77777777" w:rsidR="008E18B8" w:rsidRPr="00C4171D" w:rsidRDefault="008E18B8" w:rsidP="00E917C6">
      <w:pPr>
        <w:pStyle w:val="20"/>
        <w:numPr>
          <w:ilvl w:val="0"/>
          <w:numId w:val="3"/>
        </w:numPr>
        <w:spacing w:after="0" w:line="240" w:lineRule="auto"/>
        <w:ind w:left="0" w:firstLine="426"/>
        <w:jc w:val="both"/>
        <w:rPr>
          <w:lang w:bidi="ru-RU"/>
        </w:rPr>
      </w:pPr>
      <w:r w:rsidRPr="00C4171D">
        <w:rPr>
          <w:lang w:bidi="ru-RU"/>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586C0BE4" w14:textId="77777777" w:rsidR="008E18B8" w:rsidRPr="00C4171D" w:rsidRDefault="008E18B8" w:rsidP="00E917C6">
      <w:pPr>
        <w:pStyle w:val="20"/>
        <w:numPr>
          <w:ilvl w:val="0"/>
          <w:numId w:val="3"/>
        </w:numPr>
        <w:spacing w:after="0" w:line="240" w:lineRule="auto"/>
        <w:ind w:left="0" w:firstLine="426"/>
        <w:jc w:val="both"/>
        <w:rPr>
          <w:lang w:bidi="ru-RU"/>
        </w:rPr>
      </w:pPr>
      <w:r w:rsidRPr="00C4171D">
        <w:rPr>
          <w:lang w:bidi="ru-RU"/>
        </w:rPr>
        <w:t>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44110A09" w14:textId="77777777" w:rsidR="008E18B8" w:rsidRPr="00C4171D" w:rsidRDefault="008E18B8" w:rsidP="00E917C6">
      <w:pPr>
        <w:pStyle w:val="20"/>
        <w:numPr>
          <w:ilvl w:val="0"/>
          <w:numId w:val="3"/>
        </w:numPr>
        <w:spacing w:after="0" w:line="240" w:lineRule="auto"/>
        <w:ind w:left="0" w:firstLine="426"/>
        <w:jc w:val="both"/>
        <w:rPr>
          <w:lang w:bidi="ru-RU"/>
        </w:rPr>
      </w:pPr>
      <w:r w:rsidRPr="00C4171D">
        <w:rPr>
          <w:lang w:bidi="ru-RU"/>
        </w:rPr>
        <w:lastRenderedPageBreak/>
        <w:t>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5CBADDCC" w14:textId="77777777" w:rsidR="008E18B8" w:rsidRPr="00C4171D" w:rsidRDefault="008E18B8" w:rsidP="00E917C6">
      <w:pPr>
        <w:pStyle w:val="20"/>
        <w:numPr>
          <w:ilvl w:val="0"/>
          <w:numId w:val="3"/>
        </w:numPr>
        <w:spacing w:after="0" w:line="240" w:lineRule="auto"/>
        <w:ind w:left="0" w:firstLine="426"/>
        <w:jc w:val="both"/>
        <w:rPr>
          <w:lang w:bidi="ru-RU"/>
        </w:rPr>
      </w:pPr>
      <w:r w:rsidRPr="00C4171D">
        <w:rPr>
          <w:lang w:bidi="ru-RU"/>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07DBD5D8" w14:textId="77777777" w:rsidR="008E18B8" w:rsidRPr="00C4171D" w:rsidRDefault="008E18B8" w:rsidP="00E917C6">
      <w:pPr>
        <w:pStyle w:val="20"/>
        <w:numPr>
          <w:ilvl w:val="0"/>
          <w:numId w:val="3"/>
        </w:numPr>
        <w:spacing w:after="0" w:line="240" w:lineRule="auto"/>
        <w:ind w:left="0" w:firstLine="426"/>
        <w:jc w:val="both"/>
        <w:rPr>
          <w:lang w:bidi="ru-RU"/>
        </w:rPr>
      </w:pPr>
      <w:r w:rsidRPr="00C4171D">
        <w:rPr>
          <w:lang w:bidi="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14:paraId="17A7872E" w14:textId="77777777" w:rsidR="008E18B8" w:rsidRPr="00C4171D" w:rsidRDefault="008E18B8" w:rsidP="00E917C6">
      <w:pPr>
        <w:pStyle w:val="20"/>
        <w:numPr>
          <w:ilvl w:val="0"/>
          <w:numId w:val="3"/>
        </w:numPr>
        <w:spacing w:after="0" w:line="240" w:lineRule="auto"/>
        <w:ind w:left="0" w:firstLine="426"/>
        <w:jc w:val="both"/>
        <w:rPr>
          <w:lang w:bidi="ru-RU"/>
        </w:rPr>
      </w:pPr>
      <w:r w:rsidRPr="00C4171D">
        <w:rPr>
          <w:lang w:bidi="ru-RU"/>
        </w:rPr>
        <w:t xml:space="preserve">не должен получать средства из бюджета Таврического муниципального района Омской области в соответствии с иными муниципальными правовыми актами на цели, указанные в </w:t>
      </w:r>
      <w:hyperlink w:anchor="P47">
        <w:r w:rsidRPr="00C4171D">
          <w:rPr>
            <w:rStyle w:val="a9"/>
            <w:color w:val="auto"/>
            <w:u w:val="none"/>
            <w:lang w:bidi="ru-RU"/>
          </w:rPr>
          <w:t>пункте 1.3</w:t>
        </w:r>
      </w:hyperlink>
      <w:r w:rsidRPr="00C4171D">
        <w:rPr>
          <w:lang w:bidi="ru-RU"/>
        </w:rPr>
        <w:t xml:space="preserve"> настоящего Порядка;</w:t>
      </w:r>
    </w:p>
    <w:p w14:paraId="10F99CAC" w14:textId="77777777" w:rsidR="008E18B8" w:rsidRPr="00C4171D" w:rsidRDefault="008E18B8" w:rsidP="00E917C6">
      <w:pPr>
        <w:pStyle w:val="20"/>
        <w:numPr>
          <w:ilvl w:val="0"/>
          <w:numId w:val="3"/>
        </w:numPr>
        <w:spacing w:after="0" w:line="240" w:lineRule="auto"/>
        <w:ind w:left="0" w:firstLine="426"/>
        <w:jc w:val="both"/>
        <w:rPr>
          <w:lang w:bidi="ru-RU"/>
        </w:rPr>
      </w:pPr>
      <w:r w:rsidRPr="00C4171D">
        <w:rPr>
          <w:lang w:bidi="ru-RU"/>
        </w:rPr>
        <w:t xml:space="preserve">Муниципальное унитарное предприятие осуществляет свою деятельность на территории Таврического муниципального района Омской области. </w:t>
      </w:r>
    </w:p>
    <w:p w14:paraId="52FC255C" w14:textId="77777777" w:rsidR="008E18B8" w:rsidRPr="00C4171D" w:rsidRDefault="008E18B8" w:rsidP="00E917C6">
      <w:pPr>
        <w:pStyle w:val="20"/>
        <w:spacing w:after="0" w:line="240" w:lineRule="auto"/>
        <w:ind w:firstLine="426"/>
        <w:jc w:val="both"/>
        <w:rPr>
          <w:lang w:bidi="ru-RU"/>
        </w:rPr>
      </w:pPr>
      <w:r w:rsidRPr="00C4171D">
        <w:rPr>
          <w:lang w:bidi="ru-RU"/>
        </w:rPr>
        <w:t>Получатель субсидии не получал средства из бюджета Таврического муниципального района Омской области на основании иных нормативных правовых актов Таврического муниципального района Омской области на цели, установленные правовым актом.</w:t>
      </w:r>
    </w:p>
    <w:p w14:paraId="2E322113" w14:textId="77777777" w:rsidR="008E18B8" w:rsidRPr="00C4171D" w:rsidRDefault="008E18B8" w:rsidP="00E917C6">
      <w:pPr>
        <w:pStyle w:val="20"/>
        <w:spacing w:after="0" w:line="240" w:lineRule="auto"/>
        <w:ind w:firstLine="426"/>
        <w:jc w:val="both"/>
        <w:rPr>
          <w:lang w:bidi="ru-RU"/>
        </w:rPr>
      </w:pPr>
      <w:r w:rsidRPr="00C4171D">
        <w:rPr>
          <w:lang w:bidi="ru-RU"/>
        </w:rPr>
        <w:t>Достоверность представленной информации в составе заявления на предоставление из бюджета Таврического муниципального района Омской области субсидий в целях финансового обеспечения затрат гарантирую.</w:t>
      </w:r>
    </w:p>
    <w:p w14:paraId="542BA9E5" w14:textId="77777777" w:rsidR="008E18B8" w:rsidRPr="00C4171D" w:rsidRDefault="008E18B8" w:rsidP="00E917C6">
      <w:pPr>
        <w:pStyle w:val="20"/>
        <w:spacing w:after="0" w:line="240" w:lineRule="auto"/>
        <w:ind w:firstLine="426"/>
        <w:jc w:val="both"/>
        <w:rPr>
          <w:lang w:bidi="ru-RU"/>
        </w:rPr>
      </w:pPr>
      <w:r w:rsidRPr="00C4171D">
        <w:rPr>
          <w:lang w:bidi="ru-RU"/>
        </w:rPr>
        <w:t>Даю согласие на публикацию (размещение) в информационно-телекоммуникационной сети "Интернет" информации об участнике, о подаваемой заявке, иной информации, связанной с соответствующим отбором.</w:t>
      </w:r>
    </w:p>
    <w:p w14:paraId="2A21A7C9" w14:textId="77777777" w:rsidR="008E18B8" w:rsidRPr="00C4171D" w:rsidRDefault="008E18B8" w:rsidP="00E917C6">
      <w:pPr>
        <w:pStyle w:val="20"/>
        <w:spacing w:after="0" w:line="240" w:lineRule="auto"/>
        <w:ind w:firstLine="426"/>
        <w:jc w:val="both"/>
        <w:rPr>
          <w:lang w:bidi="ru-RU"/>
        </w:rPr>
      </w:pPr>
      <w:r w:rsidRPr="00C4171D">
        <w:rPr>
          <w:lang w:bidi="ru-RU"/>
        </w:rPr>
        <w:t>С условиями отбора участников и предоставления субсидии ознакомлен, их принимаю и с ними согласен.</w:t>
      </w:r>
    </w:p>
    <w:p w14:paraId="682E8B94" w14:textId="77777777" w:rsidR="008E18B8" w:rsidRPr="00C4171D" w:rsidRDefault="008E18B8" w:rsidP="00E917C6">
      <w:pPr>
        <w:pStyle w:val="20"/>
        <w:spacing w:after="0" w:line="240" w:lineRule="auto"/>
        <w:ind w:firstLine="426"/>
        <w:rPr>
          <w:lang w:bidi="ru-RU"/>
        </w:rPr>
      </w:pPr>
    </w:p>
    <w:tbl>
      <w:tblPr>
        <w:tblW w:w="10206" w:type="dxa"/>
        <w:jc w:val="center"/>
        <w:tblLook w:val="04A0" w:firstRow="1" w:lastRow="0" w:firstColumn="1" w:lastColumn="0" w:noHBand="0" w:noVBand="1"/>
      </w:tblPr>
      <w:tblGrid>
        <w:gridCol w:w="3402"/>
        <w:gridCol w:w="3402"/>
        <w:gridCol w:w="3402"/>
      </w:tblGrid>
      <w:tr w:rsidR="008E18B8" w:rsidRPr="00C4171D" w14:paraId="184505C1" w14:textId="77777777" w:rsidTr="00625506">
        <w:trPr>
          <w:jc w:val="center"/>
        </w:trPr>
        <w:tc>
          <w:tcPr>
            <w:tcW w:w="3402" w:type="dxa"/>
            <w:tcBorders>
              <w:bottom w:val="single" w:sz="4" w:space="0" w:color="auto"/>
            </w:tcBorders>
          </w:tcPr>
          <w:p w14:paraId="5CADAA7E" w14:textId="77777777" w:rsidR="008E18B8" w:rsidRPr="00C4171D" w:rsidRDefault="008E18B8" w:rsidP="00A61E83">
            <w:pPr>
              <w:ind w:firstLine="37"/>
              <w:jc w:val="center"/>
              <w:rPr>
                <w:rFonts w:ascii="Times New Roman" w:eastAsia="Calibri" w:hAnsi="Times New Roman" w:cs="Times New Roman"/>
                <w:sz w:val="26"/>
                <w:szCs w:val="26"/>
              </w:rPr>
            </w:pPr>
            <w:bookmarkStart w:id="13" w:name="_Hlk167285513"/>
          </w:p>
        </w:tc>
        <w:tc>
          <w:tcPr>
            <w:tcW w:w="3402" w:type="dxa"/>
            <w:tcBorders>
              <w:bottom w:val="single" w:sz="4" w:space="0" w:color="auto"/>
            </w:tcBorders>
          </w:tcPr>
          <w:p w14:paraId="0D729C09" w14:textId="77777777" w:rsidR="008E18B8" w:rsidRPr="00C4171D" w:rsidRDefault="008E18B8" w:rsidP="00A61E83">
            <w:pPr>
              <w:ind w:firstLine="37"/>
              <w:jc w:val="center"/>
              <w:rPr>
                <w:rFonts w:ascii="Times New Roman" w:eastAsia="Calibri" w:hAnsi="Times New Roman" w:cs="Times New Roman"/>
                <w:sz w:val="26"/>
                <w:szCs w:val="26"/>
              </w:rPr>
            </w:pPr>
          </w:p>
        </w:tc>
        <w:tc>
          <w:tcPr>
            <w:tcW w:w="3402" w:type="dxa"/>
            <w:tcBorders>
              <w:bottom w:val="single" w:sz="4" w:space="0" w:color="auto"/>
            </w:tcBorders>
          </w:tcPr>
          <w:p w14:paraId="00D8CD34" w14:textId="77777777" w:rsidR="008E18B8" w:rsidRPr="00C4171D" w:rsidRDefault="008E18B8" w:rsidP="00A61E83">
            <w:pPr>
              <w:ind w:firstLine="37"/>
              <w:jc w:val="center"/>
              <w:rPr>
                <w:rFonts w:ascii="Times New Roman" w:eastAsia="Calibri" w:hAnsi="Times New Roman" w:cs="Times New Roman"/>
                <w:sz w:val="26"/>
                <w:szCs w:val="26"/>
              </w:rPr>
            </w:pPr>
          </w:p>
        </w:tc>
      </w:tr>
      <w:tr w:rsidR="008E18B8" w:rsidRPr="00C4171D" w14:paraId="32C31978" w14:textId="77777777" w:rsidTr="00625506">
        <w:trPr>
          <w:jc w:val="center"/>
        </w:trPr>
        <w:tc>
          <w:tcPr>
            <w:tcW w:w="3402" w:type="dxa"/>
            <w:tcBorders>
              <w:top w:val="single" w:sz="4" w:space="0" w:color="auto"/>
            </w:tcBorders>
          </w:tcPr>
          <w:p w14:paraId="2AFA89FE" w14:textId="77777777" w:rsidR="008E18B8" w:rsidRPr="00C4171D" w:rsidRDefault="008E18B8" w:rsidP="00A61E83">
            <w:pPr>
              <w:ind w:firstLine="37"/>
              <w:jc w:val="center"/>
              <w:rPr>
                <w:rFonts w:ascii="Times New Roman" w:eastAsia="Calibri" w:hAnsi="Times New Roman" w:cs="Times New Roman"/>
                <w:sz w:val="26"/>
                <w:szCs w:val="26"/>
              </w:rPr>
            </w:pPr>
            <w:r w:rsidRPr="00C4171D">
              <w:rPr>
                <w:rFonts w:ascii="Times New Roman" w:eastAsia="Calibri" w:hAnsi="Times New Roman" w:cs="Times New Roman"/>
                <w:sz w:val="26"/>
                <w:szCs w:val="26"/>
              </w:rPr>
              <w:t>(должность руководителя организации/ИП)</w:t>
            </w:r>
          </w:p>
        </w:tc>
        <w:tc>
          <w:tcPr>
            <w:tcW w:w="3402" w:type="dxa"/>
            <w:tcBorders>
              <w:top w:val="single" w:sz="4" w:space="0" w:color="auto"/>
            </w:tcBorders>
          </w:tcPr>
          <w:p w14:paraId="688CA22F" w14:textId="77777777" w:rsidR="008E18B8" w:rsidRPr="00C4171D" w:rsidRDefault="008E18B8" w:rsidP="00A61E83">
            <w:pPr>
              <w:ind w:firstLine="37"/>
              <w:jc w:val="center"/>
              <w:rPr>
                <w:rFonts w:ascii="Times New Roman" w:eastAsia="Calibri" w:hAnsi="Times New Roman" w:cs="Times New Roman"/>
                <w:sz w:val="26"/>
                <w:szCs w:val="26"/>
              </w:rPr>
            </w:pPr>
            <w:r w:rsidRPr="00C4171D">
              <w:rPr>
                <w:rFonts w:ascii="Times New Roman" w:eastAsia="Calibri" w:hAnsi="Times New Roman" w:cs="Times New Roman"/>
                <w:sz w:val="26"/>
                <w:szCs w:val="26"/>
              </w:rPr>
              <w:t>(подпись руководителя организации/ИП)</w:t>
            </w:r>
          </w:p>
        </w:tc>
        <w:tc>
          <w:tcPr>
            <w:tcW w:w="3402" w:type="dxa"/>
            <w:tcBorders>
              <w:top w:val="single" w:sz="4" w:space="0" w:color="auto"/>
            </w:tcBorders>
          </w:tcPr>
          <w:p w14:paraId="7636E383" w14:textId="77777777" w:rsidR="008E18B8" w:rsidRPr="00C4171D" w:rsidRDefault="008E18B8" w:rsidP="00A61E83">
            <w:pPr>
              <w:ind w:firstLine="37"/>
              <w:jc w:val="center"/>
              <w:rPr>
                <w:rFonts w:ascii="Times New Roman" w:eastAsia="Calibri" w:hAnsi="Times New Roman" w:cs="Times New Roman"/>
                <w:sz w:val="26"/>
                <w:szCs w:val="26"/>
              </w:rPr>
            </w:pPr>
            <w:r w:rsidRPr="00C4171D">
              <w:rPr>
                <w:rFonts w:ascii="Times New Roman" w:eastAsia="Calibri" w:hAnsi="Times New Roman" w:cs="Times New Roman"/>
                <w:sz w:val="26"/>
                <w:szCs w:val="26"/>
              </w:rPr>
              <w:t>(ФИО руководителя организации/ИП)</w:t>
            </w:r>
          </w:p>
        </w:tc>
      </w:tr>
      <w:tr w:rsidR="008E18B8" w:rsidRPr="00C4171D" w14:paraId="5CA821E4" w14:textId="77777777" w:rsidTr="00625506">
        <w:trPr>
          <w:jc w:val="center"/>
        </w:trPr>
        <w:tc>
          <w:tcPr>
            <w:tcW w:w="3402" w:type="dxa"/>
          </w:tcPr>
          <w:p w14:paraId="01B4D442" w14:textId="77777777" w:rsidR="008E18B8" w:rsidRPr="00C4171D" w:rsidRDefault="008E18B8" w:rsidP="00A61E83">
            <w:pPr>
              <w:ind w:firstLine="37"/>
              <w:jc w:val="center"/>
              <w:rPr>
                <w:rFonts w:ascii="Times New Roman" w:eastAsia="Calibri" w:hAnsi="Times New Roman" w:cs="Times New Roman"/>
                <w:sz w:val="26"/>
                <w:szCs w:val="26"/>
              </w:rPr>
            </w:pPr>
          </w:p>
        </w:tc>
        <w:tc>
          <w:tcPr>
            <w:tcW w:w="3402" w:type="dxa"/>
          </w:tcPr>
          <w:p w14:paraId="113F9C48" w14:textId="77777777" w:rsidR="008E18B8" w:rsidRPr="00C4171D" w:rsidRDefault="008E18B8" w:rsidP="00A61E83">
            <w:pPr>
              <w:ind w:firstLine="37"/>
              <w:jc w:val="center"/>
              <w:rPr>
                <w:rFonts w:ascii="Times New Roman" w:eastAsia="Calibri" w:hAnsi="Times New Roman" w:cs="Times New Roman"/>
                <w:sz w:val="26"/>
                <w:szCs w:val="26"/>
              </w:rPr>
            </w:pPr>
            <w:r w:rsidRPr="00C4171D">
              <w:rPr>
                <w:rFonts w:ascii="Times New Roman" w:eastAsia="Calibri" w:hAnsi="Times New Roman" w:cs="Times New Roman"/>
                <w:sz w:val="26"/>
                <w:szCs w:val="26"/>
              </w:rPr>
              <w:t>МП</w:t>
            </w:r>
          </w:p>
          <w:p w14:paraId="505B2164" w14:textId="77777777" w:rsidR="008E18B8" w:rsidRPr="00C4171D" w:rsidRDefault="008E18B8" w:rsidP="00A61E83">
            <w:pPr>
              <w:shd w:val="clear" w:color="auto" w:fill="FFFFFF"/>
              <w:ind w:firstLine="37"/>
              <w:jc w:val="center"/>
              <w:rPr>
                <w:rFonts w:ascii="Times New Roman" w:eastAsia="Calibri" w:hAnsi="Times New Roman" w:cs="Times New Roman"/>
                <w:i/>
                <w:szCs w:val="26"/>
              </w:rPr>
            </w:pPr>
            <w:r w:rsidRPr="00C4171D">
              <w:rPr>
                <w:rFonts w:ascii="Times New Roman" w:eastAsia="Calibri" w:hAnsi="Times New Roman" w:cs="Times New Roman"/>
                <w:i/>
                <w:szCs w:val="26"/>
              </w:rPr>
              <w:t>(при наличии печати)</w:t>
            </w:r>
          </w:p>
          <w:p w14:paraId="531CE2C0" w14:textId="77777777" w:rsidR="008E18B8" w:rsidRPr="00C4171D" w:rsidRDefault="008E18B8" w:rsidP="00A61E83">
            <w:pPr>
              <w:ind w:firstLine="37"/>
              <w:jc w:val="center"/>
              <w:rPr>
                <w:rFonts w:ascii="Times New Roman" w:eastAsia="Calibri" w:hAnsi="Times New Roman" w:cs="Times New Roman"/>
                <w:sz w:val="26"/>
                <w:szCs w:val="26"/>
              </w:rPr>
            </w:pPr>
          </w:p>
        </w:tc>
        <w:tc>
          <w:tcPr>
            <w:tcW w:w="3402" w:type="dxa"/>
          </w:tcPr>
          <w:p w14:paraId="1633CF65" w14:textId="77777777" w:rsidR="008E18B8" w:rsidRPr="00C4171D" w:rsidRDefault="008E18B8" w:rsidP="00A61E83">
            <w:pPr>
              <w:ind w:firstLine="37"/>
              <w:jc w:val="center"/>
              <w:rPr>
                <w:rFonts w:ascii="Times New Roman" w:eastAsia="Calibri" w:hAnsi="Times New Roman" w:cs="Times New Roman"/>
                <w:sz w:val="26"/>
                <w:szCs w:val="26"/>
              </w:rPr>
            </w:pPr>
          </w:p>
        </w:tc>
      </w:tr>
      <w:tr w:rsidR="008E18B8" w:rsidRPr="00C4171D" w14:paraId="2F69B7B9" w14:textId="77777777" w:rsidTr="00625506">
        <w:trPr>
          <w:jc w:val="center"/>
        </w:trPr>
        <w:tc>
          <w:tcPr>
            <w:tcW w:w="3402" w:type="dxa"/>
          </w:tcPr>
          <w:p w14:paraId="39291D9E" w14:textId="77777777" w:rsidR="008E18B8" w:rsidRPr="00C4171D" w:rsidRDefault="008E18B8" w:rsidP="00A61E83">
            <w:pPr>
              <w:ind w:firstLine="37"/>
              <w:jc w:val="center"/>
              <w:rPr>
                <w:rFonts w:ascii="Times New Roman" w:eastAsia="Calibri" w:hAnsi="Times New Roman" w:cs="Times New Roman"/>
                <w:sz w:val="26"/>
                <w:szCs w:val="26"/>
              </w:rPr>
            </w:pPr>
          </w:p>
        </w:tc>
        <w:tc>
          <w:tcPr>
            <w:tcW w:w="3402" w:type="dxa"/>
          </w:tcPr>
          <w:p w14:paraId="7961FE8D" w14:textId="77777777" w:rsidR="008E18B8" w:rsidRPr="00C4171D" w:rsidRDefault="008E18B8" w:rsidP="00A61E83">
            <w:pPr>
              <w:ind w:firstLine="37"/>
              <w:jc w:val="center"/>
              <w:rPr>
                <w:rFonts w:ascii="Times New Roman" w:eastAsia="Calibri" w:hAnsi="Times New Roman" w:cs="Times New Roman"/>
                <w:sz w:val="26"/>
                <w:szCs w:val="26"/>
              </w:rPr>
            </w:pPr>
          </w:p>
        </w:tc>
        <w:tc>
          <w:tcPr>
            <w:tcW w:w="3402" w:type="dxa"/>
            <w:tcBorders>
              <w:bottom w:val="single" w:sz="4" w:space="0" w:color="auto"/>
            </w:tcBorders>
          </w:tcPr>
          <w:p w14:paraId="3F6F645A" w14:textId="77777777" w:rsidR="008E18B8" w:rsidRPr="00C4171D" w:rsidRDefault="008E18B8" w:rsidP="00A61E83">
            <w:pPr>
              <w:ind w:firstLine="37"/>
              <w:jc w:val="center"/>
              <w:rPr>
                <w:rFonts w:ascii="Times New Roman" w:eastAsia="Calibri" w:hAnsi="Times New Roman" w:cs="Times New Roman"/>
                <w:sz w:val="26"/>
                <w:szCs w:val="26"/>
              </w:rPr>
            </w:pPr>
          </w:p>
        </w:tc>
      </w:tr>
      <w:tr w:rsidR="008E18B8" w:rsidRPr="00C4171D" w14:paraId="5569B87D" w14:textId="77777777" w:rsidTr="00625506">
        <w:trPr>
          <w:jc w:val="center"/>
        </w:trPr>
        <w:tc>
          <w:tcPr>
            <w:tcW w:w="3402" w:type="dxa"/>
          </w:tcPr>
          <w:p w14:paraId="05BA04AF" w14:textId="77777777" w:rsidR="008E18B8" w:rsidRPr="00C4171D" w:rsidRDefault="008E18B8" w:rsidP="00E917C6">
            <w:pPr>
              <w:ind w:firstLine="426"/>
              <w:jc w:val="center"/>
              <w:rPr>
                <w:rFonts w:ascii="Times New Roman" w:eastAsia="Calibri" w:hAnsi="Times New Roman" w:cs="Times New Roman"/>
                <w:sz w:val="26"/>
                <w:szCs w:val="26"/>
              </w:rPr>
            </w:pPr>
          </w:p>
        </w:tc>
        <w:tc>
          <w:tcPr>
            <w:tcW w:w="3402" w:type="dxa"/>
          </w:tcPr>
          <w:p w14:paraId="4C526432" w14:textId="77777777" w:rsidR="008E18B8" w:rsidRPr="00C4171D" w:rsidRDefault="008E18B8" w:rsidP="00E917C6">
            <w:pPr>
              <w:ind w:firstLine="426"/>
              <w:jc w:val="center"/>
              <w:rPr>
                <w:rFonts w:ascii="Times New Roman" w:eastAsia="Calibri" w:hAnsi="Times New Roman" w:cs="Times New Roman"/>
                <w:sz w:val="26"/>
                <w:szCs w:val="26"/>
              </w:rPr>
            </w:pPr>
          </w:p>
        </w:tc>
        <w:tc>
          <w:tcPr>
            <w:tcW w:w="3402" w:type="dxa"/>
            <w:tcBorders>
              <w:top w:val="single" w:sz="4" w:space="0" w:color="auto"/>
            </w:tcBorders>
          </w:tcPr>
          <w:p w14:paraId="0FDABBF7" w14:textId="77777777" w:rsidR="008E18B8" w:rsidRPr="00C4171D" w:rsidRDefault="008E18B8" w:rsidP="00E917C6">
            <w:pPr>
              <w:ind w:firstLine="426"/>
              <w:jc w:val="center"/>
              <w:rPr>
                <w:rFonts w:ascii="Times New Roman" w:eastAsia="Calibri" w:hAnsi="Times New Roman" w:cs="Times New Roman"/>
                <w:sz w:val="26"/>
                <w:szCs w:val="26"/>
              </w:rPr>
            </w:pPr>
            <w:r w:rsidRPr="00C4171D">
              <w:rPr>
                <w:rFonts w:ascii="Times New Roman" w:eastAsia="Calibri" w:hAnsi="Times New Roman" w:cs="Times New Roman"/>
                <w:sz w:val="26"/>
                <w:szCs w:val="26"/>
              </w:rPr>
              <w:t>(дата)</w:t>
            </w:r>
          </w:p>
        </w:tc>
      </w:tr>
      <w:bookmarkEnd w:id="13"/>
    </w:tbl>
    <w:p w14:paraId="53D7715F" w14:textId="77777777" w:rsidR="008E18B8" w:rsidRPr="00C4171D" w:rsidRDefault="008E18B8" w:rsidP="00E917C6">
      <w:pPr>
        <w:pStyle w:val="20"/>
        <w:spacing w:after="0" w:line="240" w:lineRule="auto"/>
        <w:ind w:firstLine="426"/>
        <w:rPr>
          <w:lang w:bidi="ru-RU"/>
        </w:rPr>
      </w:pPr>
    </w:p>
    <w:p w14:paraId="0B251AD0" w14:textId="77777777" w:rsidR="008E18B8" w:rsidRPr="00C4171D" w:rsidRDefault="008E18B8" w:rsidP="00E917C6">
      <w:pPr>
        <w:pStyle w:val="20"/>
        <w:spacing w:after="0" w:line="240" w:lineRule="auto"/>
        <w:ind w:firstLine="426"/>
        <w:rPr>
          <w:lang w:bidi="ru-RU"/>
        </w:rPr>
      </w:pPr>
    </w:p>
    <w:p w14:paraId="2982541D" w14:textId="77777777" w:rsidR="008E18B8" w:rsidRPr="00C4171D" w:rsidRDefault="008E18B8" w:rsidP="00E917C6">
      <w:pPr>
        <w:pStyle w:val="20"/>
        <w:spacing w:after="0" w:line="240" w:lineRule="auto"/>
        <w:ind w:firstLine="426"/>
        <w:rPr>
          <w:lang w:bidi="ru-RU"/>
        </w:rPr>
      </w:pPr>
      <w:r w:rsidRPr="00C4171D">
        <w:rPr>
          <w:lang w:bidi="ru-RU"/>
        </w:rPr>
        <w:t>_______________</w:t>
      </w:r>
    </w:p>
    <w:p w14:paraId="07E19902" w14:textId="77777777" w:rsidR="008E18B8" w:rsidRPr="00C4171D" w:rsidRDefault="008E18B8" w:rsidP="00E917C6">
      <w:pPr>
        <w:pStyle w:val="20"/>
        <w:spacing w:after="0" w:line="240" w:lineRule="auto"/>
        <w:ind w:firstLine="426"/>
        <w:jc w:val="left"/>
        <w:rPr>
          <w:lang w:bidi="ru-RU"/>
        </w:rPr>
      </w:pPr>
    </w:p>
    <w:p w14:paraId="74B7853D" w14:textId="77777777" w:rsidR="008E18B8" w:rsidRPr="00C4171D" w:rsidRDefault="008E18B8" w:rsidP="00E917C6">
      <w:pPr>
        <w:pStyle w:val="20"/>
        <w:spacing w:after="0" w:line="240" w:lineRule="auto"/>
        <w:ind w:firstLine="426"/>
        <w:jc w:val="left"/>
        <w:rPr>
          <w:lang w:bidi="ru-RU"/>
        </w:rPr>
      </w:pPr>
    </w:p>
    <w:p w14:paraId="3F7F791C" w14:textId="77777777" w:rsidR="008E18B8" w:rsidRPr="00C4171D" w:rsidRDefault="008E18B8" w:rsidP="00E917C6">
      <w:pPr>
        <w:pStyle w:val="20"/>
        <w:spacing w:after="0" w:line="240" w:lineRule="auto"/>
        <w:ind w:firstLine="426"/>
        <w:jc w:val="left"/>
        <w:rPr>
          <w:lang w:bidi="ru-RU"/>
        </w:rPr>
      </w:pPr>
    </w:p>
    <w:p w14:paraId="1855FC12" w14:textId="77777777" w:rsidR="008E18B8" w:rsidRPr="00C4171D" w:rsidRDefault="008E18B8" w:rsidP="00E917C6">
      <w:pPr>
        <w:pStyle w:val="20"/>
        <w:spacing w:after="0" w:line="240" w:lineRule="auto"/>
        <w:ind w:firstLine="426"/>
        <w:jc w:val="left"/>
        <w:rPr>
          <w:lang w:bidi="ru-RU"/>
        </w:rPr>
      </w:pPr>
    </w:p>
    <w:p w14:paraId="35B3EA4C" w14:textId="77777777" w:rsidR="008E18B8" w:rsidRDefault="008E18B8" w:rsidP="00E917C6">
      <w:pPr>
        <w:pStyle w:val="20"/>
        <w:spacing w:after="0" w:line="240" w:lineRule="auto"/>
        <w:ind w:firstLine="426"/>
        <w:jc w:val="left"/>
        <w:rPr>
          <w:lang w:bidi="ru-RU"/>
        </w:rPr>
      </w:pPr>
    </w:p>
    <w:p w14:paraId="6D1A0CC0" w14:textId="77777777" w:rsidR="00A61E83" w:rsidRPr="00C4171D" w:rsidRDefault="00A61E83" w:rsidP="00E917C6">
      <w:pPr>
        <w:pStyle w:val="20"/>
        <w:spacing w:after="0" w:line="240" w:lineRule="auto"/>
        <w:ind w:firstLine="426"/>
        <w:jc w:val="left"/>
        <w:rPr>
          <w:lang w:bidi="ru-RU"/>
        </w:rPr>
      </w:pPr>
    </w:p>
    <w:p w14:paraId="52304272" w14:textId="77777777" w:rsidR="008E18B8" w:rsidRPr="00C4171D" w:rsidRDefault="008E18B8" w:rsidP="00E917C6">
      <w:pPr>
        <w:pStyle w:val="20"/>
        <w:spacing w:after="0" w:line="240" w:lineRule="auto"/>
        <w:ind w:firstLine="426"/>
        <w:jc w:val="left"/>
        <w:rPr>
          <w:lang w:bidi="ru-RU"/>
        </w:rPr>
      </w:pPr>
    </w:p>
    <w:p w14:paraId="2071EB47" w14:textId="77777777" w:rsidR="008E18B8" w:rsidRPr="00C4171D" w:rsidRDefault="008E18B8" w:rsidP="00E917C6">
      <w:pPr>
        <w:pStyle w:val="20"/>
        <w:spacing w:after="0" w:line="240" w:lineRule="auto"/>
        <w:ind w:firstLine="426"/>
        <w:jc w:val="left"/>
        <w:rPr>
          <w:lang w:bidi="ru-RU"/>
        </w:rPr>
      </w:pPr>
    </w:p>
    <w:p w14:paraId="4D5BD0CB" w14:textId="77777777" w:rsidR="008E18B8" w:rsidRPr="00C4171D" w:rsidRDefault="008E18B8" w:rsidP="00E917C6">
      <w:pPr>
        <w:pStyle w:val="20"/>
        <w:spacing w:after="0" w:line="240" w:lineRule="auto"/>
        <w:ind w:firstLine="426"/>
        <w:jc w:val="left"/>
        <w:rPr>
          <w:lang w:bidi="ru-RU"/>
        </w:rPr>
      </w:pPr>
    </w:p>
    <w:p w14:paraId="5665D8F5" w14:textId="77777777" w:rsidR="008E18B8" w:rsidRPr="00C4171D" w:rsidRDefault="008E18B8" w:rsidP="00E917C6">
      <w:pPr>
        <w:pStyle w:val="20"/>
        <w:spacing w:after="0" w:line="240" w:lineRule="auto"/>
        <w:ind w:firstLine="426"/>
        <w:jc w:val="left"/>
        <w:rPr>
          <w:lang w:bidi="ru-RU"/>
        </w:rPr>
      </w:pPr>
    </w:p>
    <w:tbl>
      <w:tblPr>
        <w:tblStyle w:val="a3"/>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5103"/>
      </w:tblGrid>
      <w:tr w:rsidR="008E18B8" w:rsidRPr="00C4171D" w14:paraId="5A6CE3C3" w14:textId="77777777" w:rsidTr="00625506">
        <w:tc>
          <w:tcPr>
            <w:tcW w:w="4815" w:type="dxa"/>
          </w:tcPr>
          <w:p w14:paraId="1C410759" w14:textId="77777777" w:rsidR="008E18B8" w:rsidRPr="00C4171D" w:rsidRDefault="008E18B8" w:rsidP="00A61E83">
            <w:pPr>
              <w:pStyle w:val="20"/>
              <w:shd w:val="clear" w:color="auto" w:fill="auto"/>
              <w:spacing w:after="0" w:line="240" w:lineRule="auto"/>
              <w:rPr>
                <w:lang w:bidi="ru-RU"/>
              </w:rPr>
            </w:pPr>
          </w:p>
        </w:tc>
        <w:tc>
          <w:tcPr>
            <w:tcW w:w="5103" w:type="dxa"/>
          </w:tcPr>
          <w:p w14:paraId="05C39ABB" w14:textId="77777777" w:rsidR="008E18B8" w:rsidRPr="00C4171D" w:rsidRDefault="008E18B8" w:rsidP="00A61E83">
            <w:pPr>
              <w:pStyle w:val="20"/>
              <w:spacing w:after="0" w:line="240" w:lineRule="auto"/>
              <w:jc w:val="left"/>
              <w:rPr>
                <w:lang w:bidi="ru-RU"/>
              </w:rPr>
            </w:pPr>
            <w:r w:rsidRPr="00C4171D">
              <w:rPr>
                <w:lang w:bidi="ru-RU"/>
              </w:rPr>
              <w:t>Приложение № 1</w:t>
            </w:r>
          </w:p>
          <w:p w14:paraId="3C13B0A8" w14:textId="77777777" w:rsidR="008E18B8" w:rsidRPr="00C4171D" w:rsidRDefault="008E18B8" w:rsidP="00A61E83">
            <w:pPr>
              <w:pStyle w:val="20"/>
              <w:spacing w:after="0" w:line="240" w:lineRule="auto"/>
              <w:jc w:val="left"/>
              <w:rPr>
                <w:lang w:bidi="ru-RU"/>
              </w:rPr>
            </w:pPr>
            <w:r w:rsidRPr="00C4171D">
              <w:rPr>
                <w:lang w:bidi="ru-RU"/>
              </w:rPr>
              <w:t>к Порядку предоставления из бюджета Таврического муниципального района Омской области субсидий муниципальным унитарным предприятиям Таврического муниципального района Омской области, оказывающим услуги в сфере теплоснабжения</w:t>
            </w:r>
          </w:p>
        </w:tc>
      </w:tr>
    </w:tbl>
    <w:p w14:paraId="1E6A9BAA" w14:textId="77777777" w:rsidR="008E18B8" w:rsidRPr="00C4171D" w:rsidRDefault="008E18B8" w:rsidP="00A61E83">
      <w:pPr>
        <w:pStyle w:val="20"/>
        <w:spacing w:after="0" w:line="240" w:lineRule="auto"/>
        <w:jc w:val="left"/>
        <w:rPr>
          <w:lang w:bidi="ru-RU"/>
        </w:rPr>
      </w:pPr>
    </w:p>
    <w:p w14:paraId="7AE28AD7" w14:textId="77777777" w:rsidR="008E18B8" w:rsidRPr="00C4171D" w:rsidRDefault="008E18B8" w:rsidP="00A61E83">
      <w:pPr>
        <w:pStyle w:val="20"/>
        <w:spacing w:after="0" w:line="240" w:lineRule="auto"/>
        <w:rPr>
          <w:b/>
          <w:bCs/>
          <w:lang w:bidi="ru-RU"/>
        </w:rPr>
      </w:pPr>
      <w:r w:rsidRPr="00C4171D">
        <w:rPr>
          <w:b/>
          <w:bCs/>
          <w:lang w:bidi="ru-RU"/>
        </w:rPr>
        <w:t>ЗАЯВКА</w:t>
      </w:r>
    </w:p>
    <w:p w14:paraId="5FF56240" w14:textId="77777777" w:rsidR="008E18B8" w:rsidRPr="00C4171D" w:rsidRDefault="008E18B8" w:rsidP="00A61E83">
      <w:pPr>
        <w:pStyle w:val="20"/>
        <w:spacing w:after="0" w:line="240" w:lineRule="auto"/>
        <w:rPr>
          <w:lang w:bidi="ru-RU"/>
        </w:rPr>
      </w:pPr>
      <w:r w:rsidRPr="00C4171D">
        <w:rPr>
          <w:lang w:bidi="ru-RU"/>
        </w:rPr>
        <w:t>на предоставление из бюджета Таврического муниципального</w:t>
      </w:r>
    </w:p>
    <w:p w14:paraId="63C70CBC" w14:textId="77777777" w:rsidR="008E18B8" w:rsidRPr="00C4171D" w:rsidRDefault="008E18B8" w:rsidP="00A61E83">
      <w:pPr>
        <w:pStyle w:val="20"/>
        <w:spacing w:after="0" w:line="240" w:lineRule="auto"/>
        <w:rPr>
          <w:lang w:bidi="ru-RU"/>
        </w:rPr>
      </w:pPr>
      <w:r w:rsidRPr="00C4171D">
        <w:rPr>
          <w:lang w:bidi="ru-RU"/>
        </w:rPr>
        <w:t>района Омской области субсидий в целях финансового возмещения затрат муниципальным унитарным предприятиям Таврического муниципального района Омской области, оказывающим услуги в сфере теплоснабжения</w:t>
      </w:r>
    </w:p>
    <w:p w14:paraId="6640802E" w14:textId="77777777" w:rsidR="008E18B8" w:rsidRPr="00C4171D" w:rsidRDefault="008E18B8" w:rsidP="00A61E83">
      <w:pPr>
        <w:pStyle w:val="20"/>
        <w:spacing w:after="0" w:line="240" w:lineRule="auto"/>
        <w:rPr>
          <w:lang w:bidi="ru-RU"/>
        </w:rPr>
      </w:pPr>
    </w:p>
    <w:tbl>
      <w:tblPr>
        <w:tblW w:w="10206" w:type="dxa"/>
        <w:jc w:val="center"/>
        <w:tblLook w:val="04A0" w:firstRow="1" w:lastRow="0" w:firstColumn="1" w:lastColumn="0" w:noHBand="0" w:noVBand="1"/>
      </w:tblPr>
      <w:tblGrid>
        <w:gridCol w:w="3224"/>
        <w:gridCol w:w="1734"/>
        <w:gridCol w:w="2091"/>
        <w:gridCol w:w="30"/>
        <w:gridCol w:w="3127"/>
      </w:tblGrid>
      <w:tr w:rsidR="008E18B8" w:rsidRPr="00C4171D" w14:paraId="4A3E4F83" w14:textId="77777777" w:rsidTr="00625506">
        <w:trPr>
          <w:jc w:val="center"/>
        </w:trPr>
        <w:tc>
          <w:tcPr>
            <w:tcW w:w="10206" w:type="dxa"/>
            <w:gridSpan w:val="5"/>
            <w:tcBorders>
              <w:bottom w:val="single" w:sz="4" w:space="0" w:color="auto"/>
            </w:tcBorders>
          </w:tcPr>
          <w:p w14:paraId="53825687" w14:textId="77777777" w:rsidR="008E18B8" w:rsidRPr="00C4171D" w:rsidRDefault="008E18B8" w:rsidP="00A61E83">
            <w:pPr>
              <w:spacing w:after="0" w:line="240" w:lineRule="auto"/>
              <w:jc w:val="center"/>
              <w:rPr>
                <w:rFonts w:ascii="Times New Roman" w:eastAsia="Calibri" w:hAnsi="Times New Roman" w:cs="Times New Roman"/>
                <w:sz w:val="28"/>
                <w:szCs w:val="28"/>
              </w:rPr>
            </w:pPr>
          </w:p>
        </w:tc>
      </w:tr>
      <w:tr w:rsidR="008E18B8" w:rsidRPr="00C4171D" w14:paraId="0231DD3E" w14:textId="77777777" w:rsidTr="00625506">
        <w:trPr>
          <w:jc w:val="center"/>
        </w:trPr>
        <w:tc>
          <w:tcPr>
            <w:tcW w:w="10206" w:type="dxa"/>
            <w:gridSpan w:val="5"/>
            <w:tcBorders>
              <w:top w:val="single" w:sz="4" w:space="0" w:color="auto"/>
            </w:tcBorders>
          </w:tcPr>
          <w:p w14:paraId="537D1F98" w14:textId="77777777" w:rsidR="008E18B8" w:rsidRPr="00C4171D" w:rsidRDefault="008E18B8" w:rsidP="00A61E83">
            <w:pPr>
              <w:spacing w:after="0" w:line="240" w:lineRule="auto"/>
              <w:jc w:val="center"/>
              <w:rPr>
                <w:rFonts w:ascii="Times New Roman" w:eastAsia="Calibri" w:hAnsi="Times New Roman" w:cs="Times New Roman"/>
                <w:sz w:val="32"/>
                <w:szCs w:val="32"/>
                <w:vertAlign w:val="superscript"/>
              </w:rPr>
            </w:pPr>
            <w:r w:rsidRPr="00C4171D">
              <w:rPr>
                <w:rFonts w:ascii="Times New Roman" w:eastAsia="Calibri" w:hAnsi="Times New Roman" w:cs="Times New Roman"/>
                <w:sz w:val="32"/>
                <w:szCs w:val="32"/>
                <w:vertAlign w:val="superscript"/>
              </w:rPr>
              <w:t>(полное наименование юридического лица, претендующего на получение субсидии (далее – Заявитель)</w:t>
            </w:r>
          </w:p>
        </w:tc>
      </w:tr>
      <w:tr w:rsidR="008E18B8" w:rsidRPr="00C4171D" w14:paraId="177771AA" w14:textId="77777777" w:rsidTr="00625506">
        <w:trPr>
          <w:jc w:val="center"/>
        </w:trPr>
        <w:tc>
          <w:tcPr>
            <w:tcW w:w="3224" w:type="dxa"/>
            <w:tcBorders>
              <w:bottom w:val="single" w:sz="4" w:space="0" w:color="auto"/>
              <w:right w:val="single" w:sz="4" w:space="0" w:color="auto"/>
            </w:tcBorders>
          </w:tcPr>
          <w:p w14:paraId="4E0150E4" w14:textId="77777777" w:rsidR="008E18B8" w:rsidRPr="00C4171D" w:rsidRDefault="008E18B8" w:rsidP="00A61E83">
            <w:pPr>
              <w:spacing w:after="0" w:line="240" w:lineRule="auto"/>
              <w:jc w:val="center"/>
              <w:rPr>
                <w:rFonts w:ascii="Times New Roman" w:eastAsia="Calibri" w:hAnsi="Times New Roman" w:cs="Times New Roman"/>
                <w:sz w:val="28"/>
                <w:szCs w:val="28"/>
              </w:rPr>
            </w:pPr>
          </w:p>
        </w:tc>
        <w:tc>
          <w:tcPr>
            <w:tcW w:w="3855" w:type="dxa"/>
            <w:gridSpan w:val="3"/>
            <w:tcBorders>
              <w:left w:val="single" w:sz="4" w:space="0" w:color="auto"/>
              <w:bottom w:val="single" w:sz="4" w:space="0" w:color="auto"/>
              <w:right w:val="single" w:sz="4" w:space="0" w:color="auto"/>
            </w:tcBorders>
          </w:tcPr>
          <w:p w14:paraId="23890B9B" w14:textId="77777777" w:rsidR="008E18B8" w:rsidRPr="00C4171D" w:rsidRDefault="008E18B8" w:rsidP="00A61E83">
            <w:pPr>
              <w:spacing w:after="0" w:line="240" w:lineRule="auto"/>
              <w:jc w:val="center"/>
              <w:rPr>
                <w:rFonts w:ascii="Times New Roman" w:eastAsia="Calibri" w:hAnsi="Times New Roman" w:cs="Times New Roman"/>
                <w:sz w:val="28"/>
                <w:szCs w:val="28"/>
              </w:rPr>
            </w:pPr>
          </w:p>
        </w:tc>
        <w:tc>
          <w:tcPr>
            <w:tcW w:w="3127" w:type="dxa"/>
            <w:tcBorders>
              <w:left w:val="single" w:sz="4" w:space="0" w:color="auto"/>
              <w:bottom w:val="single" w:sz="4" w:space="0" w:color="auto"/>
            </w:tcBorders>
          </w:tcPr>
          <w:p w14:paraId="5B8EFC71" w14:textId="77777777" w:rsidR="008E18B8" w:rsidRPr="00C4171D" w:rsidRDefault="008E18B8" w:rsidP="00A61E83">
            <w:pPr>
              <w:spacing w:after="0" w:line="240" w:lineRule="auto"/>
              <w:jc w:val="center"/>
              <w:rPr>
                <w:rFonts w:ascii="Times New Roman" w:eastAsia="Calibri" w:hAnsi="Times New Roman" w:cs="Times New Roman"/>
                <w:sz w:val="26"/>
                <w:szCs w:val="26"/>
              </w:rPr>
            </w:pPr>
          </w:p>
        </w:tc>
      </w:tr>
      <w:tr w:rsidR="008E18B8" w:rsidRPr="00C4171D" w14:paraId="2BAB6689" w14:textId="77777777" w:rsidTr="00625506">
        <w:trPr>
          <w:jc w:val="center"/>
        </w:trPr>
        <w:tc>
          <w:tcPr>
            <w:tcW w:w="3224" w:type="dxa"/>
            <w:tcBorders>
              <w:top w:val="single" w:sz="4" w:space="0" w:color="auto"/>
            </w:tcBorders>
          </w:tcPr>
          <w:p w14:paraId="5C504ED6" w14:textId="77777777" w:rsidR="008E18B8" w:rsidRPr="00C4171D" w:rsidRDefault="008E18B8" w:rsidP="00A61E83">
            <w:pPr>
              <w:spacing w:after="0" w:line="240" w:lineRule="auto"/>
              <w:jc w:val="center"/>
              <w:rPr>
                <w:rFonts w:ascii="Times New Roman" w:eastAsia="Calibri" w:hAnsi="Times New Roman" w:cs="Times New Roman"/>
                <w:sz w:val="32"/>
                <w:szCs w:val="32"/>
                <w:vertAlign w:val="superscript"/>
              </w:rPr>
            </w:pPr>
            <w:r w:rsidRPr="00C4171D">
              <w:rPr>
                <w:rFonts w:ascii="Times New Roman" w:eastAsia="Calibri" w:hAnsi="Times New Roman" w:cs="Times New Roman"/>
                <w:sz w:val="32"/>
                <w:szCs w:val="32"/>
                <w:vertAlign w:val="superscript"/>
              </w:rPr>
              <w:t>(ОГРН/ОГРНИП)</w:t>
            </w:r>
          </w:p>
        </w:tc>
        <w:tc>
          <w:tcPr>
            <w:tcW w:w="3855" w:type="dxa"/>
            <w:gridSpan w:val="3"/>
          </w:tcPr>
          <w:p w14:paraId="0FED5DE8" w14:textId="77777777" w:rsidR="008E18B8" w:rsidRPr="00C4171D" w:rsidRDefault="008E18B8" w:rsidP="00A61E83">
            <w:pPr>
              <w:spacing w:after="0" w:line="240" w:lineRule="auto"/>
              <w:jc w:val="center"/>
              <w:rPr>
                <w:rFonts w:ascii="Times New Roman" w:eastAsia="Calibri" w:hAnsi="Times New Roman" w:cs="Times New Roman"/>
                <w:sz w:val="32"/>
                <w:szCs w:val="32"/>
                <w:vertAlign w:val="superscript"/>
              </w:rPr>
            </w:pPr>
            <w:r w:rsidRPr="00C4171D">
              <w:rPr>
                <w:rFonts w:ascii="Times New Roman" w:eastAsia="Calibri" w:hAnsi="Times New Roman" w:cs="Times New Roman"/>
                <w:sz w:val="32"/>
                <w:szCs w:val="32"/>
                <w:vertAlign w:val="superscript"/>
              </w:rPr>
              <w:t>(ИНН)</w:t>
            </w:r>
          </w:p>
        </w:tc>
        <w:tc>
          <w:tcPr>
            <w:tcW w:w="3127" w:type="dxa"/>
          </w:tcPr>
          <w:p w14:paraId="203851EB" w14:textId="77777777" w:rsidR="008E18B8" w:rsidRPr="00C4171D" w:rsidRDefault="008E18B8" w:rsidP="00A61E83">
            <w:pPr>
              <w:spacing w:after="0" w:line="240" w:lineRule="auto"/>
              <w:jc w:val="center"/>
              <w:rPr>
                <w:rFonts w:ascii="Times New Roman" w:eastAsia="Calibri" w:hAnsi="Times New Roman" w:cs="Times New Roman"/>
                <w:sz w:val="32"/>
                <w:szCs w:val="32"/>
                <w:vertAlign w:val="superscript"/>
              </w:rPr>
            </w:pPr>
            <w:r w:rsidRPr="00C4171D">
              <w:rPr>
                <w:rFonts w:ascii="Times New Roman" w:eastAsia="Calibri" w:hAnsi="Times New Roman" w:cs="Times New Roman"/>
                <w:sz w:val="32"/>
                <w:szCs w:val="32"/>
                <w:vertAlign w:val="superscript"/>
              </w:rPr>
              <w:t>(КПП)</w:t>
            </w:r>
          </w:p>
        </w:tc>
      </w:tr>
      <w:tr w:rsidR="008E18B8" w:rsidRPr="00C4171D" w14:paraId="5507CDD2" w14:textId="77777777" w:rsidTr="00625506">
        <w:trPr>
          <w:jc w:val="center"/>
        </w:trPr>
        <w:tc>
          <w:tcPr>
            <w:tcW w:w="10206" w:type="dxa"/>
            <w:gridSpan w:val="5"/>
          </w:tcPr>
          <w:p w14:paraId="69895827" w14:textId="77777777" w:rsidR="008E18B8" w:rsidRPr="00C4171D" w:rsidRDefault="008E18B8" w:rsidP="00A61E83">
            <w:pPr>
              <w:spacing w:after="0" w:line="240" w:lineRule="auto"/>
              <w:rPr>
                <w:rFonts w:ascii="Times New Roman" w:eastAsia="Calibri" w:hAnsi="Times New Roman" w:cs="Times New Roman"/>
                <w:sz w:val="28"/>
                <w:szCs w:val="28"/>
              </w:rPr>
            </w:pPr>
            <w:r w:rsidRPr="00C4171D">
              <w:rPr>
                <w:rFonts w:ascii="Times New Roman" w:eastAsia="Calibri" w:hAnsi="Times New Roman" w:cs="Times New Roman"/>
                <w:sz w:val="28"/>
                <w:szCs w:val="28"/>
              </w:rPr>
              <w:t xml:space="preserve">именуемое в дальнейшем «Заявитель» в лице </w:t>
            </w:r>
          </w:p>
        </w:tc>
      </w:tr>
      <w:tr w:rsidR="008E18B8" w:rsidRPr="00C4171D" w14:paraId="0A543A2F" w14:textId="77777777" w:rsidTr="00625506">
        <w:trPr>
          <w:jc w:val="center"/>
        </w:trPr>
        <w:tc>
          <w:tcPr>
            <w:tcW w:w="10206" w:type="dxa"/>
            <w:gridSpan w:val="5"/>
            <w:tcBorders>
              <w:bottom w:val="single" w:sz="4" w:space="0" w:color="auto"/>
            </w:tcBorders>
          </w:tcPr>
          <w:p w14:paraId="276FE295" w14:textId="77777777" w:rsidR="008E18B8" w:rsidRPr="00C4171D" w:rsidRDefault="008E18B8" w:rsidP="00A61E83">
            <w:pPr>
              <w:spacing w:after="0" w:line="240" w:lineRule="auto"/>
              <w:jc w:val="both"/>
              <w:rPr>
                <w:rFonts w:ascii="Times New Roman" w:eastAsia="Calibri" w:hAnsi="Times New Roman" w:cs="Times New Roman"/>
                <w:sz w:val="28"/>
                <w:szCs w:val="28"/>
              </w:rPr>
            </w:pPr>
          </w:p>
        </w:tc>
      </w:tr>
      <w:tr w:rsidR="008E18B8" w:rsidRPr="00C4171D" w14:paraId="728F0AB5" w14:textId="77777777" w:rsidTr="00625506">
        <w:trPr>
          <w:jc w:val="center"/>
        </w:trPr>
        <w:tc>
          <w:tcPr>
            <w:tcW w:w="10206" w:type="dxa"/>
            <w:gridSpan w:val="5"/>
            <w:tcBorders>
              <w:top w:val="single" w:sz="4" w:space="0" w:color="auto"/>
            </w:tcBorders>
          </w:tcPr>
          <w:p w14:paraId="5C48DE8F" w14:textId="77777777" w:rsidR="008E18B8" w:rsidRPr="00C4171D" w:rsidRDefault="008E18B8" w:rsidP="00A61E83">
            <w:pPr>
              <w:spacing w:after="0" w:line="240" w:lineRule="auto"/>
              <w:jc w:val="center"/>
              <w:rPr>
                <w:rFonts w:ascii="Times New Roman" w:eastAsia="Calibri" w:hAnsi="Times New Roman" w:cs="Times New Roman"/>
                <w:sz w:val="32"/>
                <w:szCs w:val="32"/>
                <w:vertAlign w:val="superscript"/>
              </w:rPr>
            </w:pPr>
            <w:r w:rsidRPr="00C4171D">
              <w:rPr>
                <w:rFonts w:ascii="Times New Roman" w:eastAsia="Calibri" w:hAnsi="Times New Roman" w:cs="Times New Roman"/>
                <w:sz w:val="32"/>
                <w:szCs w:val="32"/>
                <w:vertAlign w:val="superscript"/>
              </w:rPr>
              <w:t>(наименование должности руководителя организации, Ф.И.О руководителя, действующего на основании (указать основание и реквизиты документа, подтверждающие полномочия соответствующего лица)</w:t>
            </w:r>
          </w:p>
        </w:tc>
      </w:tr>
      <w:tr w:rsidR="008E18B8" w:rsidRPr="00C4171D" w14:paraId="6F7D0C45" w14:textId="77777777" w:rsidTr="00625506">
        <w:trPr>
          <w:jc w:val="center"/>
        </w:trPr>
        <w:tc>
          <w:tcPr>
            <w:tcW w:w="10206" w:type="dxa"/>
            <w:gridSpan w:val="5"/>
          </w:tcPr>
          <w:p w14:paraId="749ABE22" w14:textId="77777777" w:rsidR="008E18B8" w:rsidRPr="00C4171D" w:rsidRDefault="008E18B8" w:rsidP="00A61E83">
            <w:pPr>
              <w:spacing w:after="0" w:line="240" w:lineRule="auto"/>
              <w:rPr>
                <w:rFonts w:ascii="Times New Roman" w:eastAsia="Calibri" w:hAnsi="Times New Roman" w:cs="Times New Roman"/>
                <w:sz w:val="28"/>
                <w:szCs w:val="28"/>
              </w:rPr>
            </w:pPr>
            <w:r w:rsidRPr="00C4171D">
              <w:rPr>
                <w:rFonts w:ascii="Times New Roman" w:eastAsia="Calibri" w:hAnsi="Times New Roman" w:cs="Times New Roman"/>
                <w:sz w:val="28"/>
                <w:szCs w:val="28"/>
              </w:rPr>
              <w:t>Адрес (местонахождения) заявителяя:</w:t>
            </w:r>
          </w:p>
        </w:tc>
      </w:tr>
      <w:tr w:rsidR="008E18B8" w:rsidRPr="00C4171D" w14:paraId="357852FE" w14:textId="77777777" w:rsidTr="00625506">
        <w:trPr>
          <w:jc w:val="center"/>
        </w:trPr>
        <w:tc>
          <w:tcPr>
            <w:tcW w:w="10206" w:type="dxa"/>
            <w:gridSpan w:val="5"/>
            <w:tcBorders>
              <w:bottom w:val="single" w:sz="4" w:space="0" w:color="auto"/>
            </w:tcBorders>
          </w:tcPr>
          <w:p w14:paraId="2B4C9EE4" w14:textId="77777777" w:rsidR="008E18B8" w:rsidRPr="00C4171D" w:rsidRDefault="008E18B8" w:rsidP="00A61E83">
            <w:pPr>
              <w:spacing w:after="0" w:line="240" w:lineRule="auto"/>
              <w:rPr>
                <w:rFonts w:ascii="Times New Roman" w:eastAsia="Calibri" w:hAnsi="Times New Roman" w:cs="Times New Roman"/>
                <w:sz w:val="28"/>
                <w:szCs w:val="28"/>
              </w:rPr>
            </w:pPr>
          </w:p>
        </w:tc>
      </w:tr>
      <w:tr w:rsidR="008E18B8" w:rsidRPr="00C4171D" w14:paraId="05CAD6B1" w14:textId="77777777" w:rsidTr="00625506">
        <w:trPr>
          <w:jc w:val="center"/>
        </w:trPr>
        <w:tc>
          <w:tcPr>
            <w:tcW w:w="10206" w:type="dxa"/>
            <w:gridSpan w:val="5"/>
            <w:tcBorders>
              <w:top w:val="single" w:sz="4" w:space="0" w:color="auto"/>
            </w:tcBorders>
          </w:tcPr>
          <w:p w14:paraId="64149CA8" w14:textId="77777777" w:rsidR="008E18B8" w:rsidRPr="00C4171D" w:rsidRDefault="008E18B8" w:rsidP="00A61E83">
            <w:pPr>
              <w:spacing w:after="0" w:line="240" w:lineRule="auto"/>
              <w:rPr>
                <w:rFonts w:ascii="Times New Roman" w:eastAsia="Calibri" w:hAnsi="Times New Roman" w:cs="Times New Roman"/>
                <w:sz w:val="28"/>
                <w:szCs w:val="28"/>
              </w:rPr>
            </w:pPr>
            <w:r w:rsidRPr="00C4171D">
              <w:rPr>
                <w:rFonts w:ascii="Times New Roman" w:eastAsia="Calibri" w:hAnsi="Times New Roman" w:cs="Times New Roman"/>
                <w:sz w:val="28"/>
                <w:szCs w:val="28"/>
              </w:rPr>
              <w:t xml:space="preserve">Почтовый адрес заявитель: </w:t>
            </w:r>
          </w:p>
        </w:tc>
      </w:tr>
      <w:tr w:rsidR="008E18B8" w:rsidRPr="00C4171D" w14:paraId="3EE458B3" w14:textId="77777777" w:rsidTr="00625506">
        <w:trPr>
          <w:jc w:val="center"/>
        </w:trPr>
        <w:tc>
          <w:tcPr>
            <w:tcW w:w="10206" w:type="dxa"/>
            <w:gridSpan w:val="5"/>
            <w:tcBorders>
              <w:bottom w:val="single" w:sz="4" w:space="0" w:color="auto"/>
            </w:tcBorders>
          </w:tcPr>
          <w:p w14:paraId="519AE8DD" w14:textId="77777777" w:rsidR="008E18B8" w:rsidRPr="00C4171D" w:rsidRDefault="008E18B8" w:rsidP="00A61E83">
            <w:pPr>
              <w:spacing w:after="0" w:line="240" w:lineRule="auto"/>
              <w:rPr>
                <w:rFonts w:ascii="Times New Roman" w:eastAsia="Calibri" w:hAnsi="Times New Roman" w:cs="Times New Roman"/>
                <w:sz w:val="28"/>
                <w:szCs w:val="28"/>
              </w:rPr>
            </w:pPr>
          </w:p>
        </w:tc>
      </w:tr>
      <w:tr w:rsidR="008E18B8" w:rsidRPr="00C4171D" w14:paraId="7C7A3222" w14:textId="77777777" w:rsidTr="00625506">
        <w:trPr>
          <w:jc w:val="center"/>
        </w:trPr>
        <w:tc>
          <w:tcPr>
            <w:tcW w:w="10206" w:type="dxa"/>
            <w:gridSpan w:val="5"/>
            <w:tcBorders>
              <w:top w:val="single" w:sz="4" w:space="0" w:color="auto"/>
            </w:tcBorders>
          </w:tcPr>
          <w:p w14:paraId="592BB2E0" w14:textId="77777777" w:rsidR="008E18B8" w:rsidRPr="00C4171D" w:rsidRDefault="008E18B8" w:rsidP="00A61E83">
            <w:pPr>
              <w:spacing w:after="0" w:line="240" w:lineRule="auto"/>
              <w:rPr>
                <w:rFonts w:ascii="Times New Roman" w:eastAsia="Calibri" w:hAnsi="Times New Roman" w:cs="Times New Roman"/>
                <w:sz w:val="28"/>
                <w:szCs w:val="28"/>
              </w:rPr>
            </w:pPr>
            <w:r w:rsidRPr="00C4171D">
              <w:rPr>
                <w:rFonts w:ascii="Times New Roman" w:eastAsia="Calibri" w:hAnsi="Times New Roman" w:cs="Times New Roman"/>
                <w:sz w:val="28"/>
                <w:szCs w:val="28"/>
              </w:rPr>
              <w:lastRenderedPageBreak/>
              <w:t>Направление расходования субсидии</w:t>
            </w:r>
          </w:p>
        </w:tc>
      </w:tr>
      <w:tr w:rsidR="008E18B8" w:rsidRPr="00C4171D" w14:paraId="608D79DA" w14:textId="77777777" w:rsidTr="00625506">
        <w:trPr>
          <w:jc w:val="center"/>
        </w:trPr>
        <w:tc>
          <w:tcPr>
            <w:tcW w:w="10206" w:type="dxa"/>
            <w:gridSpan w:val="5"/>
            <w:tcBorders>
              <w:bottom w:val="single" w:sz="4" w:space="0" w:color="auto"/>
            </w:tcBorders>
          </w:tcPr>
          <w:p w14:paraId="76E23EBB" w14:textId="77777777" w:rsidR="008E18B8" w:rsidRPr="00C4171D" w:rsidRDefault="008E18B8" w:rsidP="00A61E83">
            <w:pPr>
              <w:spacing w:after="0" w:line="240" w:lineRule="auto"/>
              <w:rPr>
                <w:rFonts w:ascii="Times New Roman" w:eastAsia="Calibri" w:hAnsi="Times New Roman" w:cs="Times New Roman"/>
                <w:sz w:val="28"/>
                <w:szCs w:val="28"/>
              </w:rPr>
            </w:pPr>
          </w:p>
        </w:tc>
      </w:tr>
      <w:tr w:rsidR="008E18B8" w:rsidRPr="00C4171D" w14:paraId="47705DE7" w14:textId="77777777" w:rsidTr="00625506">
        <w:trPr>
          <w:jc w:val="center"/>
        </w:trPr>
        <w:tc>
          <w:tcPr>
            <w:tcW w:w="10206" w:type="dxa"/>
            <w:gridSpan w:val="5"/>
            <w:tcBorders>
              <w:top w:val="single" w:sz="4" w:space="0" w:color="auto"/>
            </w:tcBorders>
          </w:tcPr>
          <w:p w14:paraId="2E888C05" w14:textId="77777777" w:rsidR="008E18B8" w:rsidRPr="00C4171D" w:rsidRDefault="008E18B8" w:rsidP="00A61E83">
            <w:pPr>
              <w:spacing w:after="0" w:line="240" w:lineRule="auto"/>
              <w:jc w:val="center"/>
              <w:rPr>
                <w:rFonts w:ascii="Times New Roman" w:eastAsia="Calibri" w:hAnsi="Times New Roman" w:cs="Times New Roman"/>
                <w:sz w:val="32"/>
                <w:szCs w:val="32"/>
                <w:vertAlign w:val="superscript"/>
              </w:rPr>
            </w:pPr>
            <w:r w:rsidRPr="00C4171D">
              <w:rPr>
                <w:rFonts w:ascii="Times New Roman" w:eastAsia="Calibri" w:hAnsi="Times New Roman" w:cs="Times New Roman"/>
                <w:sz w:val="32"/>
                <w:szCs w:val="32"/>
                <w:vertAlign w:val="superscript"/>
              </w:rPr>
              <w:t>(заполняется в соответствии с п. 1.3. Порядка)</w:t>
            </w:r>
          </w:p>
        </w:tc>
      </w:tr>
      <w:tr w:rsidR="008E18B8" w:rsidRPr="00C4171D" w14:paraId="7724D670" w14:textId="77777777" w:rsidTr="00625506">
        <w:trPr>
          <w:jc w:val="center"/>
        </w:trPr>
        <w:tc>
          <w:tcPr>
            <w:tcW w:w="10206" w:type="dxa"/>
            <w:gridSpan w:val="5"/>
          </w:tcPr>
          <w:p w14:paraId="3CCF48B3" w14:textId="77777777" w:rsidR="008E18B8" w:rsidRPr="00C4171D" w:rsidRDefault="008E18B8" w:rsidP="00A61E83">
            <w:pPr>
              <w:spacing w:after="0" w:line="240" w:lineRule="auto"/>
              <w:jc w:val="center"/>
              <w:rPr>
                <w:rFonts w:ascii="Times New Roman" w:eastAsia="Calibri" w:hAnsi="Times New Roman" w:cs="Times New Roman"/>
                <w:sz w:val="32"/>
                <w:szCs w:val="32"/>
                <w:vertAlign w:val="superscript"/>
              </w:rPr>
            </w:pPr>
          </w:p>
        </w:tc>
      </w:tr>
      <w:tr w:rsidR="008E18B8" w:rsidRPr="00C4171D" w14:paraId="465044F5" w14:textId="77777777" w:rsidTr="00625506">
        <w:trPr>
          <w:jc w:val="center"/>
        </w:trPr>
        <w:tc>
          <w:tcPr>
            <w:tcW w:w="10206" w:type="dxa"/>
            <w:gridSpan w:val="5"/>
          </w:tcPr>
          <w:p w14:paraId="5B43779A" w14:textId="77777777" w:rsidR="008E18B8" w:rsidRPr="00C4171D" w:rsidRDefault="008E18B8" w:rsidP="00A61E83">
            <w:pPr>
              <w:spacing w:after="0" w:line="240" w:lineRule="auto"/>
              <w:jc w:val="center"/>
              <w:rPr>
                <w:rFonts w:ascii="Times New Roman" w:eastAsia="Calibri" w:hAnsi="Times New Roman" w:cs="Times New Roman"/>
                <w:sz w:val="28"/>
                <w:szCs w:val="28"/>
              </w:rPr>
            </w:pPr>
            <w:r w:rsidRPr="00C4171D">
              <w:rPr>
                <w:rFonts w:ascii="Times New Roman" w:eastAsia="Calibri" w:hAnsi="Times New Roman" w:cs="Times New Roman"/>
                <w:sz w:val="28"/>
                <w:szCs w:val="28"/>
              </w:rPr>
              <w:t>Сумма запрашиваемой субсидии в целях финансового возмещение, в том числе:</w:t>
            </w:r>
          </w:p>
        </w:tc>
      </w:tr>
      <w:tr w:rsidR="008E18B8" w:rsidRPr="00C4171D" w14:paraId="0B437E95" w14:textId="77777777" w:rsidTr="00625506">
        <w:trPr>
          <w:jc w:val="center"/>
        </w:trPr>
        <w:tc>
          <w:tcPr>
            <w:tcW w:w="10206" w:type="dxa"/>
            <w:gridSpan w:val="5"/>
          </w:tcPr>
          <w:p w14:paraId="10724811" w14:textId="77777777" w:rsidR="008E18B8" w:rsidRPr="00C4171D" w:rsidRDefault="008E18B8" w:rsidP="00A61E83">
            <w:pPr>
              <w:spacing w:after="0" w:line="240" w:lineRule="auto"/>
              <w:rPr>
                <w:rFonts w:ascii="Times New Roman" w:eastAsia="Calibri" w:hAnsi="Times New Roman" w:cs="Times New Roman"/>
                <w:sz w:val="32"/>
                <w:szCs w:val="32"/>
                <w:vertAlign w:val="superscript"/>
              </w:rPr>
            </w:pPr>
          </w:p>
        </w:tc>
      </w:tr>
      <w:tr w:rsidR="008E18B8" w:rsidRPr="00C4171D" w14:paraId="6B5597E8" w14:textId="77777777" w:rsidTr="00625506">
        <w:trPr>
          <w:jc w:val="center"/>
        </w:trPr>
        <w:tc>
          <w:tcPr>
            <w:tcW w:w="4958" w:type="dxa"/>
            <w:gridSpan w:val="2"/>
            <w:tcBorders>
              <w:top w:val="single" w:sz="4" w:space="0" w:color="auto"/>
              <w:left w:val="single" w:sz="4" w:space="0" w:color="auto"/>
              <w:bottom w:val="single" w:sz="4" w:space="0" w:color="auto"/>
              <w:right w:val="single" w:sz="4" w:space="0" w:color="auto"/>
            </w:tcBorders>
          </w:tcPr>
          <w:p w14:paraId="375BDBC4" w14:textId="77777777" w:rsidR="008E18B8" w:rsidRPr="00C4171D" w:rsidRDefault="008E18B8" w:rsidP="00A61E83">
            <w:pPr>
              <w:spacing w:after="0" w:line="240" w:lineRule="auto"/>
              <w:jc w:val="center"/>
              <w:rPr>
                <w:rFonts w:ascii="Times New Roman" w:eastAsia="Calibri" w:hAnsi="Times New Roman" w:cs="Times New Roman"/>
                <w:sz w:val="28"/>
                <w:szCs w:val="28"/>
              </w:rPr>
            </w:pPr>
            <w:r w:rsidRPr="00C4171D">
              <w:rPr>
                <w:rFonts w:ascii="Times New Roman" w:eastAsia="Calibri" w:hAnsi="Times New Roman" w:cs="Times New Roman"/>
                <w:sz w:val="28"/>
                <w:szCs w:val="28"/>
              </w:rPr>
              <w:t>средства бюджета Таврического муниципального района</w:t>
            </w:r>
          </w:p>
        </w:tc>
        <w:tc>
          <w:tcPr>
            <w:tcW w:w="5248" w:type="dxa"/>
            <w:gridSpan w:val="3"/>
            <w:tcBorders>
              <w:top w:val="single" w:sz="4" w:space="0" w:color="auto"/>
              <w:left w:val="single" w:sz="4" w:space="0" w:color="auto"/>
              <w:bottom w:val="single" w:sz="4" w:space="0" w:color="auto"/>
              <w:right w:val="single" w:sz="4" w:space="0" w:color="auto"/>
            </w:tcBorders>
          </w:tcPr>
          <w:p w14:paraId="5A0ACC89" w14:textId="77777777" w:rsidR="008E18B8" w:rsidRPr="00C4171D" w:rsidRDefault="008E18B8" w:rsidP="00A61E83">
            <w:pPr>
              <w:spacing w:after="0" w:line="240" w:lineRule="auto"/>
              <w:jc w:val="center"/>
              <w:rPr>
                <w:rFonts w:ascii="Times New Roman" w:eastAsia="Calibri" w:hAnsi="Times New Roman" w:cs="Times New Roman"/>
                <w:sz w:val="28"/>
                <w:szCs w:val="28"/>
              </w:rPr>
            </w:pPr>
            <w:r w:rsidRPr="00C4171D">
              <w:rPr>
                <w:rFonts w:ascii="Times New Roman" w:eastAsia="Calibri" w:hAnsi="Times New Roman" w:cs="Times New Roman"/>
                <w:sz w:val="28"/>
                <w:szCs w:val="28"/>
              </w:rPr>
              <w:t>средства бюджета Таврического городского поселения</w:t>
            </w:r>
          </w:p>
        </w:tc>
      </w:tr>
      <w:tr w:rsidR="008E18B8" w:rsidRPr="00C4171D" w14:paraId="163366B1" w14:textId="77777777" w:rsidTr="00625506">
        <w:trPr>
          <w:trHeight w:val="261"/>
          <w:jc w:val="center"/>
        </w:trPr>
        <w:tc>
          <w:tcPr>
            <w:tcW w:w="4958" w:type="dxa"/>
            <w:gridSpan w:val="2"/>
            <w:tcBorders>
              <w:top w:val="single" w:sz="4" w:space="0" w:color="auto"/>
              <w:left w:val="single" w:sz="4" w:space="0" w:color="auto"/>
              <w:bottom w:val="single" w:sz="4" w:space="0" w:color="auto"/>
              <w:right w:val="single" w:sz="4" w:space="0" w:color="auto"/>
            </w:tcBorders>
          </w:tcPr>
          <w:p w14:paraId="4DB18DF3" w14:textId="77777777" w:rsidR="008E18B8" w:rsidRPr="00C4171D" w:rsidRDefault="008E18B8" w:rsidP="00A61E83">
            <w:pPr>
              <w:spacing w:after="0" w:line="240" w:lineRule="auto"/>
              <w:rPr>
                <w:rFonts w:ascii="Times New Roman" w:eastAsia="Calibri" w:hAnsi="Times New Roman" w:cs="Times New Roman"/>
                <w:sz w:val="32"/>
                <w:szCs w:val="32"/>
                <w:vertAlign w:val="superscript"/>
              </w:rPr>
            </w:pPr>
          </w:p>
        </w:tc>
        <w:tc>
          <w:tcPr>
            <w:tcW w:w="5248" w:type="dxa"/>
            <w:gridSpan w:val="3"/>
            <w:tcBorders>
              <w:top w:val="single" w:sz="4" w:space="0" w:color="auto"/>
              <w:left w:val="single" w:sz="4" w:space="0" w:color="auto"/>
              <w:bottom w:val="single" w:sz="4" w:space="0" w:color="auto"/>
              <w:right w:val="single" w:sz="4" w:space="0" w:color="auto"/>
            </w:tcBorders>
          </w:tcPr>
          <w:p w14:paraId="2F9F880F" w14:textId="77777777" w:rsidR="008E18B8" w:rsidRPr="00C4171D" w:rsidRDefault="008E18B8" w:rsidP="00A61E83">
            <w:pPr>
              <w:spacing w:after="0" w:line="240" w:lineRule="auto"/>
              <w:rPr>
                <w:rFonts w:ascii="Times New Roman" w:eastAsia="Calibri" w:hAnsi="Times New Roman" w:cs="Times New Roman"/>
                <w:sz w:val="32"/>
                <w:szCs w:val="32"/>
                <w:vertAlign w:val="superscript"/>
              </w:rPr>
            </w:pPr>
          </w:p>
        </w:tc>
      </w:tr>
      <w:tr w:rsidR="008E18B8" w:rsidRPr="00C4171D" w14:paraId="775B5A0F" w14:textId="77777777" w:rsidTr="00625506">
        <w:trPr>
          <w:jc w:val="center"/>
        </w:trPr>
        <w:tc>
          <w:tcPr>
            <w:tcW w:w="7079" w:type="dxa"/>
            <w:gridSpan w:val="4"/>
            <w:tcBorders>
              <w:top w:val="single" w:sz="4" w:space="0" w:color="auto"/>
            </w:tcBorders>
          </w:tcPr>
          <w:p w14:paraId="4CF75377" w14:textId="77777777" w:rsidR="008E18B8" w:rsidRPr="00C4171D" w:rsidRDefault="008E18B8" w:rsidP="00A61E83">
            <w:pPr>
              <w:spacing w:after="0" w:line="240" w:lineRule="auto"/>
              <w:jc w:val="center"/>
              <w:rPr>
                <w:rFonts w:ascii="Times New Roman" w:eastAsia="Calibri" w:hAnsi="Times New Roman" w:cs="Times New Roman"/>
                <w:sz w:val="32"/>
                <w:szCs w:val="32"/>
                <w:vertAlign w:val="superscript"/>
              </w:rPr>
            </w:pPr>
          </w:p>
        </w:tc>
        <w:tc>
          <w:tcPr>
            <w:tcW w:w="3127" w:type="dxa"/>
            <w:tcBorders>
              <w:top w:val="single" w:sz="4" w:space="0" w:color="auto"/>
            </w:tcBorders>
          </w:tcPr>
          <w:p w14:paraId="4749DACA" w14:textId="77777777" w:rsidR="008E18B8" w:rsidRPr="00C4171D" w:rsidRDefault="008E18B8" w:rsidP="00A61E83">
            <w:pPr>
              <w:spacing w:after="0" w:line="240" w:lineRule="auto"/>
              <w:jc w:val="center"/>
              <w:rPr>
                <w:rFonts w:ascii="Times New Roman" w:eastAsia="Calibri" w:hAnsi="Times New Roman" w:cs="Times New Roman"/>
                <w:sz w:val="32"/>
                <w:szCs w:val="32"/>
                <w:vertAlign w:val="superscript"/>
              </w:rPr>
            </w:pPr>
          </w:p>
        </w:tc>
      </w:tr>
      <w:tr w:rsidR="008E18B8" w:rsidRPr="00C4171D" w14:paraId="027A36BB" w14:textId="77777777" w:rsidTr="00625506">
        <w:trPr>
          <w:jc w:val="center"/>
        </w:trPr>
        <w:tc>
          <w:tcPr>
            <w:tcW w:w="10206" w:type="dxa"/>
            <w:gridSpan w:val="5"/>
            <w:tcBorders>
              <w:bottom w:val="single" w:sz="4" w:space="0" w:color="auto"/>
            </w:tcBorders>
          </w:tcPr>
          <w:p w14:paraId="069AFA1F" w14:textId="77777777" w:rsidR="008E18B8" w:rsidRPr="00C4171D" w:rsidRDefault="008E18B8" w:rsidP="00A61E83">
            <w:pPr>
              <w:spacing w:after="0" w:line="240" w:lineRule="auto"/>
              <w:rPr>
                <w:rFonts w:ascii="Times New Roman" w:eastAsia="Calibri" w:hAnsi="Times New Roman" w:cs="Times New Roman"/>
                <w:sz w:val="28"/>
                <w:szCs w:val="28"/>
              </w:rPr>
            </w:pPr>
            <w:r w:rsidRPr="00C4171D">
              <w:rPr>
                <w:rFonts w:ascii="Times New Roman" w:eastAsia="Calibri" w:hAnsi="Times New Roman" w:cs="Times New Roman"/>
                <w:sz w:val="28"/>
                <w:szCs w:val="28"/>
              </w:rPr>
              <w:t>Банковские реквизиты</w:t>
            </w:r>
          </w:p>
        </w:tc>
      </w:tr>
      <w:tr w:rsidR="008E18B8" w:rsidRPr="00C4171D" w14:paraId="635C5168" w14:textId="77777777" w:rsidTr="00625506">
        <w:trPr>
          <w:jc w:val="center"/>
        </w:trPr>
        <w:tc>
          <w:tcPr>
            <w:tcW w:w="3224" w:type="dxa"/>
            <w:tcBorders>
              <w:top w:val="single" w:sz="4" w:space="0" w:color="auto"/>
              <w:left w:val="single" w:sz="4" w:space="0" w:color="auto"/>
              <w:bottom w:val="single" w:sz="4" w:space="0" w:color="auto"/>
              <w:right w:val="single" w:sz="4" w:space="0" w:color="auto"/>
            </w:tcBorders>
          </w:tcPr>
          <w:p w14:paraId="259251A4" w14:textId="77777777" w:rsidR="008E18B8" w:rsidRPr="00C4171D" w:rsidRDefault="008E18B8" w:rsidP="00A61E83">
            <w:pPr>
              <w:spacing w:after="0" w:line="240" w:lineRule="auto"/>
              <w:jc w:val="center"/>
              <w:rPr>
                <w:rFonts w:ascii="Times New Roman" w:eastAsia="Calibri" w:hAnsi="Times New Roman" w:cs="Times New Roman"/>
                <w:sz w:val="32"/>
                <w:szCs w:val="32"/>
                <w:vertAlign w:val="superscript"/>
              </w:rPr>
            </w:pPr>
          </w:p>
        </w:tc>
        <w:tc>
          <w:tcPr>
            <w:tcW w:w="3825" w:type="dxa"/>
            <w:gridSpan w:val="2"/>
            <w:tcBorders>
              <w:top w:val="single" w:sz="4" w:space="0" w:color="auto"/>
              <w:left w:val="single" w:sz="4" w:space="0" w:color="auto"/>
              <w:bottom w:val="single" w:sz="4" w:space="0" w:color="auto"/>
            </w:tcBorders>
          </w:tcPr>
          <w:p w14:paraId="7952D2C6" w14:textId="77777777" w:rsidR="008E18B8" w:rsidRPr="00C4171D" w:rsidRDefault="008E18B8" w:rsidP="00A61E83">
            <w:pPr>
              <w:spacing w:after="0" w:line="240" w:lineRule="auto"/>
              <w:jc w:val="center"/>
              <w:rPr>
                <w:rFonts w:ascii="Times New Roman" w:eastAsia="Calibri" w:hAnsi="Times New Roman" w:cs="Times New Roman"/>
                <w:sz w:val="32"/>
                <w:szCs w:val="32"/>
                <w:vertAlign w:val="superscript"/>
              </w:rPr>
            </w:pPr>
          </w:p>
        </w:tc>
        <w:tc>
          <w:tcPr>
            <w:tcW w:w="3157" w:type="dxa"/>
            <w:gridSpan w:val="2"/>
            <w:tcBorders>
              <w:top w:val="single" w:sz="4" w:space="0" w:color="auto"/>
              <w:left w:val="single" w:sz="4" w:space="0" w:color="auto"/>
              <w:bottom w:val="single" w:sz="4" w:space="0" w:color="auto"/>
              <w:right w:val="single" w:sz="4" w:space="0" w:color="auto"/>
            </w:tcBorders>
          </w:tcPr>
          <w:p w14:paraId="796CF0BC" w14:textId="77777777" w:rsidR="008E18B8" w:rsidRPr="00C4171D" w:rsidRDefault="008E18B8" w:rsidP="00A61E83">
            <w:pPr>
              <w:spacing w:after="0" w:line="240" w:lineRule="auto"/>
              <w:jc w:val="center"/>
              <w:rPr>
                <w:rFonts w:ascii="Times New Roman" w:eastAsia="Calibri" w:hAnsi="Times New Roman" w:cs="Times New Roman"/>
                <w:sz w:val="32"/>
                <w:szCs w:val="32"/>
                <w:vertAlign w:val="superscript"/>
              </w:rPr>
            </w:pPr>
          </w:p>
        </w:tc>
      </w:tr>
      <w:tr w:rsidR="008E18B8" w:rsidRPr="00C4171D" w14:paraId="664320CA" w14:textId="77777777" w:rsidTr="00625506">
        <w:trPr>
          <w:trHeight w:val="224"/>
          <w:jc w:val="center"/>
        </w:trPr>
        <w:tc>
          <w:tcPr>
            <w:tcW w:w="3224" w:type="dxa"/>
            <w:tcBorders>
              <w:top w:val="single" w:sz="4" w:space="0" w:color="auto"/>
            </w:tcBorders>
          </w:tcPr>
          <w:p w14:paraId="67ABFF63" w14:textId="77777777" w:rsidR="008E18B8" w:rsidRPr="00C4171D" w:rsidRDefault="008E18B8" w:rsidP="00A61E83">
            <w:pPr>
              <w:spacing w:after="0" w:line="240" w:lineRule="auto"/>
              <w:jc w:val="center"/>
              <w:rPr>
                <w:rFonts w:ascii="Times New Roman" w:eastAsia="Calibri" w:hAnsi="Times New Roman" w:cs="Times New Roman"/>
                <w:sz w:val="32"/>
                <w:szCs w:val="32"/>
                <w:vertAlign w:val="superscript"/>
              </w:rPr>
            </w:pPr>
            <w:r w:rsidRPr="00C4171D">
              <w:rPr>
                <w:rFonts w:ascii="Times New Roman" w:eastAsia="Calibri" w:hAnsi="Times New Roman" w:cs="Times New Roman"/>
                <w:sz w:val="32"/>
                <w:szCs w:val="32"/>
                <w:vertAlign w:val="superscript"/>
              </w:rPr>
              <w:t>(р/с)</w:t>
            </w:r>
          </w:p>
        </w:tc>
        <w:tc>
          <w:tcPr>
            <w:tcW w:w="3825" w:type="dxa"/>
            <w:gridSpan w:val="2"/>
            <w:tcBorders>
              <w:top w:val="single" w:sz="4" w:space="0" w:color="auto"/>
            </w:tcBorders>
          </w:tcPr>
          <w:p w14:paraId="4C71556D" w14:textId="77777777" w:rsidR="008E18B8" w:rsidRPr="00C4171D" w:rsidRDefault="008E18B8" w:rsidP="00A61E83">
            <w:pPr>
              <w:spacing w:after="0" w:line="240" w:lineRule="auto"/>
              <w:jc w:val="center"/>
              <w:rPr>
                <w:rFonts w:ascii="Times New Roman" w:eastAsia="Calibri" w:hAnsi="Times New Roman" w:cs="Times New Roman"/>
                <w:sz w:val="32"/>
                <w:szCs w:val="32"/>
                <w:vertAlign w:val="superscript"/>
              </w:rPr>
            </w:pPr>
            <w:r w:rsidRPr="00C4171D">
              <w:rPr>
                <w:rFonts w:ascii="Times New Roman" w:eastAsia="Calibri" w:hAnsi="Times New Roman" w:cs="Times New Roman"/>
                <w:sz w:val="32"/>
                <w:szCs w:val="32"/>
                <w:vertAlign w:val="superscript"/>
              </w:rPr>
              <w:t>(наименование банка)</w:t>
            </w:r>
          </w:p>
        </w:tc>
        <w:tc>
          <w:tcPr>
            <w:tcW w:w="3157" w:type="dxa"/>
            <w:gridSpan w:val="2"/>
            <w:tcBorders>
              <w:top w:val="single" w:sz="4" w:space="0" w:color="auto"/>
            </w:tcBorders>
          </w:tcPr>
          <w:p w14:paraId="32E715FC" w14:textId="77777777" w:rsidR="008E18B8" w:rsidRPr="00C4171D" w:rsidRDefault="008E18B8" w:rsidP="00A61E83">
            <w:pPr>
              <w:spacing w:after="0" w:line="240" w:lineRule="auto"/>
              <w:jc w:val="center"/>
              <w:rPr>
                <w:rFonts w:ascii="Times New Roman" w:eastAsia="Calibri" w:hAnsi="Times New Roman" w:cs="Times New Roman"/>
                <w:sz w:val="32"/>
                <w:szCs w:val="32"/>
                <w:vertAlign w:val="superscript"/>
              </w:rPr>
            </w:pPr>
            <w:r w:rsidRPr="00C4171D">
              <w:rPr>
                <w:rFonts w:ascii="Times New Roman" w:eastAsia="Calibri" w:hAnsi="Times New Roman" w:cs="Times New Roman"/>
                <w:sz w:val="32"/>
                <w:szCs w:val="32"/>
                <w:vertAlign w:val="superscript"/>
              </w:rPr>
              <w:t>(БИК)</w:t>
            </w:r>
          </w:p>
        </w:tc>
      </w:tr>
      <w:tr w:rsidR="008E18B8" w:rsidRPr="00C4171D" w14:paraId="3707C3C5" w14:textId="77777777" w:rsidTr="00625506">
        <w:trPr>
          <w:trHeight w:val="131"/>
          <w:jc w:val="center"/>
        </w:trPr>
        <w:tc>
          <w:tcPr>
            <w:tcW w:w="3224" w:type="dxa"/>
            <w:tcBorders>
              <w:bottom w:val="single" w:sz="4" w:space="0" w:color="auto"/>
            </w:tcBorders>
          </w:tcPr>
          <w:p w14:paraId="384DC0B9" w14:textId="77777777" w:rsidR="008E18B8" w:rsidRPr="00C4171D" w:rsidRDefault="008E18B8" w:rsidP="00A61E83">
            <w:pPr>
              <w:spacing w:after="0" w:line="240" w:lineRule="auto"/>
              <w:jc w:val="center"/>
              <w:rPr>
                <w:rFonts w:ascii="Times New Roman" w:eastAsia="Calibri" w:hAnsi="Times New Roman" w:cs="Times New Roman"/>
                <w:sz w:val="14"/>
                <w:szCs w:val="14"/>
                <w:vertAlign w:val="superscript"/>
              </w:rPr>
            </w:pPr>
          </w:p>
        </w:tc>
        <w:tc>
          <w:tcPr>
            <w:tcW w:w="3825" w:type="dxa"/>
            <w:gridSpan w:val="2"/>
            <w:tcBorders>
              <w:bottom w:val="single" w:sz="4" w:space="0" w:color="auto"/>
            </w:tcBorders>
          </w:tcPr>
          <w:p w14:paraId="19E73CCC" w14:textId="77777777" w:rsidR="008E18B8" w:rsidRPr="00C4171D" w:rsidRDefault="008E18B8" w:rsidP="00A61E83">
            <w:pPr>
              <w:spacing w:after="0" w:line="240" w:lineRule="auto"/>
              <w:jc w:val="center"/>
              <w:rPr>
                <w:rFonts w:ascii="Times New Roman" w:eastAsia="Calibri" w:hAnsi="Times New Roman" w:cs="Times New Roman"/>
                <w:sz w:val="14"/>
                <w:szCs w:val="14"/>
                <w:vertAlign w:val="superscript"/>
              </w:rPr>
            </w:pPr>
          </w:p>
        </w:tc>
        <w:tc>
          <w:tcPr>
            <w:tcW w:w="3157" w:type="dxa"/>
            <w:gridSpan w:val="2"/>
            <w:tcBorders>
              <w:bottom w:val="single" w:sz="4" w:space="0" w:color="auto"/>
            </w:tcBorders>
          </w:tcPr>
          <w:p w14:paraId="57140B71" w14:textId="77777777" w:rsidR="008E18B8" w:rsidRPr="00C4171D" w:rsidRDefault="008E18B8" w:rsidP="00A61E83">
            <w:pPr>
              <w:spacing w:after="0" w:line="240" w:lineRule="auto"/>
              <w:jc w:val="center"/>
              <w:rPr>
                <w:rFonts w:ascii="Times New Roman" w:eastAsia="Calibri" w:hAnsi="Times New Roman" w:cs="Times New Roman"/>
                <w:sz w:val="14"/>
                <w:szCs w:val="14"/>
                <w:vertAlign w:val="superscript"/>
              </w:rPr>
            </w:pPr>
          </w:p>
        </w:tc>
      </w:tr>
      <w:tr w:rsidR="008E18B8" w:rsidRPr="00C4171D" w14:paraId="110CF68C" w14:textId="77777777" w:rsidTr="00625506">
        <w:trPr>
          <w:jc w:val="center"/>
        </w:trPr>
        <w:tc>
          <w:tcPr>
            <w:tcW w:w="3224" w:type="dxa"/>
            <w:tcBorders>
              <w:top w:val="single" w:sz="4" w:space="0" w:color="auto"/>
              <w:left w:val="single" w:sz="4" w:space="0" w:color="auto"/>
              <w:bottom w:val="single" w:sz="4" w:space="0" w:color="auto"/>
              <w:right w:val="single" w:sz="4" w:space="0" w:color="auto"/>
            </w:tcBorders>
          </w:tcPr>
          <w:p w14:paraId="3FEE2E9D" w14:textId="77777777" w:rsidR="008E18B8" w:rsidRPr="00C4171D" w:rsidRDefault="008E18B8" w:rsidP="00A61E83">
            <w:pPr>
              <w:spacing w:after="0" w:line="240" w:lineRule="auto"/>
              <w:jc w:val="center"/>
              <w:rPr>
                <w:rFonts w:ascii="Times New Roman" w:eastAsia="Calibri" w:hAnsi="Times New Roman" w:cs="Times New Roman"/>
                <w:sz w:val="32"/>
                <w:szCs w:val="32"/>
                <w:vertAlign w:val="superscript"/>
              </w:rPr>
            </w:pPr>
          </w:p>
        </w:tc>
        <w:tc>
          <w:tcPr>
            <w:tcW w:w="3825" w:type="dxa"/>
            <w:gridSpan w:val="2"/>
            <w:tcBorders>
              <w:top w:val="single" w:sz="4" w:space="0" w:color="auto"/>
              <w:left w:val="single" w:sz="4" w:space="0" w:color="auto"/>
              <w:bottom w:val="single" w:sz="4" w:space="0" w:color="auto"/>
              <w:right w:val="single" w:sz="4" w:space="0" w:color="auto"/>
            </w:tcBorders>
          </w:tcPr>
          <w:p w14:paraId="2F7F12E8" w14:textId="77777777" w:rsidR="008E18B8" w:rsidRPr="00C4171D" w:rsidRDefault="008E18B8" w:rsidP="00A61E83">
            <w:pPr>
              <w:spacing w:after="0" w:line="240" w:lineRule="auto"/>
              <w:jc w:val="center"/>
              <w:rPr>
                <w:rFonts w:ascii="Times New Roman" w:eastAsia="Calibri" w:hAnsi="Times New Roman" w:cs="Times New Roman"/>
                <w:sz w:val="32"/>
                <w:szCs w:val="32"/>
                <w:vertAlign w:val="superscript"/>
              </w:rPr>
            </w:pPr>
          </w:p>
        </w:tc>
        <w:tc>
          <w:tcPr>
            <w:tcW w:w="3157" w:type="dxa"/>
            <w:gridSpan w:val="2"/>
            <w:tcBorders>
              <w:top w:val="single" w:sz="4" w:space="0" w:color="auto"/>
              <w:left w:val="single" w:sz="4" w:space="0" w:color="auto"/>
              <w:bottom w:val="single" w:sz="4" w:space="0" w:color="auto"/>
              <w:right w:val="single" w:sz="4" w:space="0" w:color="auto"/>
            </w:tcBorders>
          </w:tcPr>
          <w:p w14:paraId="390507E7" w14:textId="77777777" w:rsidR="008E18B8" w:rsidRPr="00C4171D" w:rsidRDefault="008E18B8" w:rsidP="00A61E83">
            <w:pPr>
              <w:spacing w:after="0" w:line="240" w:lineRule="auto"/>
              <w:jc w:val="center"/>
              <w:rPr>
                <w:rFonts w:ascii="Times New Roman" w:eastAsia="Calibri" w:hAnsi="Times New Roman" w:cs="Times New Roman"/>
                <w:sz w:val="32"/>
                <w:szCs w:val="32"/>
                <w:vertAlign w:val="superscript"/>
              </w:rPr>
            </w:pPr>
          </w:p>
        </w:tc>
      </w:tr>
      <w:tr w:rsidR="008E18B8" w:rsidRPr="00C4171D" w14:paraId="78E67C02" w14:textId="77777777" w:rsidTr="00625506">
        <w:trPr>
          <w:jc w:val="center"/>
        </w:trPr>
        <w:tc>
          <w:tcPr>
            <w:tcW w:w="3224" w:type="dxa"/>
            <w:tcBorders>
              <w:top w:val="single" w:sz="4" w:space="0" w:color="auto"/>
            </w:tcBorders>
          </w:tcPr>
          <w:p w14:paraId="395B133B" w14:textId="77777777" w:rsidR="008E18B8" w:rsidRPr="00C4171D" w:rsidRDefault="008E18B8" w:rsidP="00A61E83">
            <w:pPr>
              <w:spacing w:after="0" w:line="240" w:lineRule="auto"/>
              <w:jc w:val="center"/>
              <w:rPr>
                <w:rFonts w:ascii="Times New Roman" w:eastAsia="Calibri" w:hAnsi="Times New Roman" w:cs="Times New Roman"/>
                <w:sz w:val="32"/>
                <w:szCs w:val="32"/>
                <w:vertAlign w:val="superscript"/>
              </w:rPr>
            </w:pPr>
            <w:r w:rsidRPr="00C4171D">
              <w:rPr>
                <w:rFonts w:ascii="Times New Roman" w:eastAsia="Calibri" w:hAnsi="Times New Roman" w:cs="Times New Roman"/>
                <w:sz w:val="32"/>
                <w:szCs w:val="32"/>
                <w:vertAlign w:val="superscript"/>
              </w:rPr>
              <w:t>(к/с)</w:t>
            </w:r>
          </w:p>
        </w:tc>
        <w:tc>
          <w:tcPr>
            <w:tcW w:w="3825" w:type="dxa"/>
            <w:gridSpan w:val="2"/>
            <w:tcBorders>
              <w:top w:val="single" w:sz="4" w:space="0" w:color="auto"/>
            </w:tcBorders>
          </w:tcPr>
          <w:p w14:paraId="75FD8503" w14:textId="77777777" w:rsidR="008E18B8" w:rsidRPr="00C4171D" w:rsidRDefault="008E18B8" w:rsidP="00A61E83">
            <w:pPr>
              <w:spacing w:after="0" w:line="240" w:lineRule="auto"/>
              <w:jc w:val="center"/>
              <w:rPr>
                <w:rFonts w:ascii="Times New Roman" w:eastAsia="Calibri" w:hAnsi="Times New Roman" w:cs="Times New Roman"/>
                <w:sz w:val="32"/>
                <w:szCs w:val="32"/>
                <w:vertAlign w:val="superscript"/>
              </w:rPr>
            </w:pPr>
            <w:r w:rsidRPr="00C4171D">
              <w:rPr>
                <w:rFonts w:ascii="Times New Roman" w:eastAsia="Calibri" w:hAnsi="Times New Roman" w:cs="Times New Roman"/>
                <w:sz w:val="32"/>
                <w:szCs w:val="32"/>
                <w:vertAlign w:val="superscript"/>
              </w:rPr>
              <w:t>(тел)</w:t>
            </w:r>
          </w:p>
        </w:tc>
        <w:tc>
          <w:tcPr>
            <w:tcW w:w="3157" w:type="dxa"/>
            <w:gridSpan w:val="2"/>
            <w:tcBorders>
              <w:top w:val="single" w:sz="4" w:space="0" w:color="auto"/>
            </w:tcBorders>
          </w:tcPr>
          <w:p w14:paraId="19E4C857" w14:textId="77777777" w:rsidR="008E18B8" w:rsidRPr="00C4171D" w:rsidRDefault="008E18B8" w:rsidP="00A61E83">
            <w:pPr>
              <w:spacing w:after="0" w:line="240" w:lineRule="auto"/>
              <w:jc w:val="center"/>
              <w:rPr>
                <w:rFonts w:ascii="Times New Roman" w:eastAsia="Calibri" w:hAnsi="Times New Roman" w:cs="Times New Roman"/>
                <w:sz w:val="32"/>
                <w:szCs w:val="32"/>
                <w:vertAlign w:val="superscript"/>
                <w:lang w:val="en-US"/>
              </w:rPr>
            </w:pPr>
            <w:r w:rsidRPr="00C4171D">
              <w:rPr>
                <w:rFonts w:ascii="Times New Roman" w:eastAsia="Calibri" w:hAnsi="Times New Roman" w:cs="Times New Roman"/>
                <w:sz w:val="32"/>
                <w:szCs w:val="32"/>
                <w:vertAlign w:val="superscript"/>
              </w:rPr>
              <w:t>(</w:t>
            </w:r>
            <w:r w:rsidRPr="00C4171D">
              <w:rPr>
                <w:rFonts w:ascii="Times New Roman" w:eastAsia="Calibri" w:hAnsi="Times New Roman" w:cs="Times New Roman"/>
                <w:sz w:val="32"/>
                <w:szCs w:val="32"/>
                <w:vertAlign w:val="superscript"/>
                <w:lang w:val="en-US"/>
              </w:rPr>
              <w:t>email)</w:t>
            </w:r>
          </w:p>
        </w:tc>
      </w:tr>
    </w:tbl>
    <w:p w14:paraId="3D3040BA" w14:textId="77777777" w:rsidR="008E18B8" w:rsidRPr="00C4171D" w:rsidRDefault="008E18B8" w:rsidP="00E917C6">
      <w:pPr>
        <w:pStyle w:val="20"/>
        <w:spacing w:after="0" w:line="240" w:lineRule="auto"/>
        <w:ind w:firstLine="426"/>
        <w:jc w:val="left"/>
        <w:rPr>
          <w:lang w:val="en-US" w:bidi="ru-RU"/>
        </w:rPr>
      </w:pPr>
    </w:p>
    <w:p w14:paraId="7F2FFDE7" w14:textId="77777777" w:rsidR="008E18B8" w:rsidRPr="00C4171D" w:rsidRDefault="008E18B8" w:rsidP="00E917C6">
      <w:pPr>
        <w:pStyle w:val="20"/>
        <w:spacing w:after="0" w:line="240" w:lineRule="auto"/>
        <w:ind w:firstLine="426"/>
        <w:jc w:val="both"/>
        <w:rPr>
          <w:lang w:bidi="ru-RU"/>
        </w:rPr>
      </w:pPr>
      <w:r w:rsidRPr="00C4171D">
        <w:rPr>
          <w:lang w:bidi="ru-RU"/>
        </w:rPr>
        <w:t>Заявитель подтверждает, что по состоянию на __________ 202__ г. соответствует установленным требованиям, а именно:</w:t>
      </w:r>
    </w:p>
    <w:p w14:paraId="6F2C7B0E" w14:textId="77777777" w:rsidR="008E18B8" w:rsidRPr="00C4171D" w:rsidRDefault="008E18B8" w:rsidP="00E917C6">
      <w:pPr>
        <w:pStyle w:val="20"/>
        <w:numPr>
          <w:ilvl w:val="0"/>
          <w:numId w:val="3"/>
        </w:numPr>
        <w:spacing w:after="0" w:line="240" w:lineRule="auto"/>
        <w:ind w:left="0" w:firstLine="426"/>
        <w:jc w:val="both"/>
        <w:rPr>
          <w:lang w:bidi="ru-RU"/>
        </w:rPr>
      </w:pPr>
      <w:r w:rsidRPr="00C4171D">
        <w:rPr>
          <w:lang w:bidi="ru-RU"/>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14:paraId="1879B6E8" w14:textId="77777777" w:rsidR="008E18B8" w:rsidRPr="00C4171D" w:rsidRDefault="008E18B8" w:rsidP="00E917C6">
      <w:pPr>
        <w:pStyle w:val="20"/>
        <w:numPr>
          <w:ilvl w:val="0"/>
          <w:numId w:val="3"/>
        </w:numPr>
        <w:spacing w:after="0" w:line="240" w:lineRule="auto"/>
        <w:ind w:left="0" w:firstLine="426"/>
        <w:jc w:val="both"/>
        <w:rPr>
          <w:lang w:bidi="ru-RU"/>
        </w:rPr>
      </w:pPr>
      <w:r w:rsidRPr="00C4171D">
        <w:rPr>
          <w:lang w:bidi="ru-RU"/>
        </w:rPr>
        <w:t>получатель субсидии (участник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06AAEA3" w14:textId="77777777" w:rsidR="008E18B8" w:rsidRPr="00C4171D" w:rsidRDefault="008E18B8" w:rsidP="00E917C6">
      <w:pPr>
        <w:pStyle w:val="20"/>
        <w:numPr>
          <w:ilvl w:val="0"/>
          <w:numId w:val="3"/>
        </w:numPr>
        <w:spacing w:after="0" w:line="240" w:lineRule="auto"/>
        <w:ind w:left="0" w:firstLine="426"/>
        <w:jc w:val="both"/>
        <w:rPr>
          <w:lang w:bidi="ru-RU"/>
        </w:rPr>
      </w:pPr>
      <w:r w:rsidRPr="00C4171D">
        <w:rPr>
          <w:lang w:bidi="ru-RU"/>
        </w:rPr>
        <w:t>получатель субсидии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67BA5A36" w14:textId="77777777" w:rsidR="008E18B8" w:rsidRPr="00C4171D" w:rsidRDefault="008E18B8" w:rsidP="00E917C6">
      <w:pPr>
        <w:pStyle w:val="20"/>
        <w:numPr>
          <w:ilvl w:val="0"/>
          <w:numId w:val="3"/>
        </w:numPr>
        <w:spacing w:after="0" w:line="240" w:lineRule="auto"/>
        <w:ind w:left="0" w:firstLine="426"/>
        <w:jc w:val="both"/>
        <w:rPr>
          <w:lang w:bidi="ru-RU"/>
        </w:rPr>
      </w:pPr>
      <w:r w:rsidRPr="00C4171D">
        <w:rPr>
          <w:lang w:bidi="ru-RU"/>
        </w:rPr>
        <w:lastRenderedPageBreak/>
        <w:t>получатель субсидии (участник отбора) не является иностранным агентом в соответствии с Федеральным законом "О контроле за деятельностью лиц, находящихся под иностранным влиянием";</w:t>
      </w:r>
    </w:p>
    <w:p w14:paraId="7323AFE4" w14:textId="77777777" w:rsidR="008E18B8" w:rsidRPr="00C4171D" w:rsidRDefault="008E18B8" w:rsidP="00E917C6">
      <w:pPr>
        <w:pStyle w:val="20"/>
        <w:numPr>
          <w:ilvl w:val="0"/>
          <w:numId w:val="3"/>
        </w:numPr>
        <w:spacing w:after="0" w:line="240" w:lineRule="auto"/>
        <w:ind w:left="0" w:firstLine="426"/>
        <w:jc w:val="both"/>
        <w:rPr>
          <w:lang w:bidi="ru-RU"/>
        </w:rPr>
      </w:pPr>
      <w:r w:rsidRPr="00C4171D">
        <w:rPr>
          <w:lang w:bidi="ru-RU"/>
        </w:rPr>
        <w:t>получатель субсидии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(участником отбора), другого юридического лица), ликвидации, в отношении его не введена процедура банкротства, деятельность получателя субсидии (участника отбора) не приостановлена в порядке, предусмотренном законодательством Российской Федерации, а получатель субсидии (участник отбора), являющийся индивидуальным предпринимателем, не прекратил деятельность в качестве индивидуального предпринимателя;</w:t>
      </w:r>
    </w:p>
    <w:p w14:paraId="3B1FBBB5" w14:textId="77777777" w:rsidR="008E18B8" w:rsidRPr="00C4171D" w:rsidRDefault="008E18B8" w:rsidP="00E917C6">
      <w:pPr>
        <w:pStyle w:val="20"/>
        <w:numPr>
          <w:ilvl w:val="0"/>
          <w:numId w:val="3"/>
        </w:numPr>
        <w:spacing w:after="0" w:line="240" w:lineRule="auto"/>
        <w:ind w:left="0" w:firstLine="426"/>
        <w:jc w:val="both"/>
        <w:rPr>
          <w:lang w:bidi="ru-RU"/>
        </w:rPr>
      </w:pPr>
      <w:r w:rsidRPr="00C4171D">
        <w:rPr>
          <w:lang w:bidi="ru-RU"/>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получателями субсидии (участниками отбора);</w:t>
      </w:r>
    </w:p>
    <w:p w14:paraId="4B70EE96" w14:textId="77777777" w:rsidR="008E18B8" w:rsidRPr="00C4171D" w:rsidRDefault="008E18B8" w:rsidP="00E917C6">
      <w:pPr>
        <w:pStyle w:val="20"/>
        <w:numPr>
          <w:ilvl w:val="0"/>
          <w:numId w:val="3"/>
        </w:numPr>
        <w:spacing w:after="0" w:line="240" w:lineRule="auto"/>
        <w:ind w:left="0" w:firstLine="426"/>
        <w:jc w:val="both"/>
        <w:rPr>
          <w:lang w:bidi="ru-RU"/>
        </w:rPr>
      </w:pPr>
      <w:r w:rsidRPr="00C4171D">
        <w:rPr>
          <w:lang w:bidi="ru-RU"/>
        </w:rPr>
        <w:t xml:space="preserve">не должен получать средства из бюджета Таврического муниципального района Омской области в соответствии с иными муниципальными правовыми актами на цели, указанные в </w:t>
      </w:r>
      <w:hyperlink w:anchor="P47">
        <w:r w:rsidRPr="00C4171D">
          <w:rPr>
            <w:rStyle w:val="a9"/>
            <w:color w:val="auto"/>
            <w:u w:val="none"/>
            <w:lang w:bidi="ru-RU"/>
          </w:rPr>
          <w:t>пункте 1.3</w:t>
        </w:r>
      </w:hyperlink>
      <w:r w:rsidRPr="00C4171D">
        <w:rPr>
          <w:lang w:bidi="ru-RU"/>
        </w:rPr>
        <w:t xml:space="preserve"> настоящего Порядка;</w:t>
      </w:r>
    </w:p>
    <w:p w14:paraId="467DD68B" w14:textId="77777777" w:rsidR="008E18B8" w:rsidRPr="00C4171D" w:rsidRDefault="008E18B8" w:rsidP="00E917C6">
      <w:pPr>
        <w:pStyle w:val="20"/>
        <w:numPr>
          <w:ilvl w:val="0"/>
          <w:numId w:val="3"/>
        </w:numPr>
        <w:spacing w:after="0" w:line="240" w:lineRule="auto"/>
        <w:ind w:left="0" w:firstLine="426"/>
        <w:jc w:val="both"/>
        <w:rPr>
          <w:lang w:bidi="ru-RU"/>
        </w:rPr>
      </w:pPr>
      <w:r w:rsidRPr="00C4171D">
        <w:rPr>
          <w:lang w:bidi="ru-RU"/>
        </w:rPr>
        <w:t xml:space="preserve">Муниципальное унитарное предприятие осуществляет свою деятельность на территории Таврического муниципального района Омской области. </w:t>
      </w:r>
    </w:p>
    <w:p w14:paraId="649C7B78" w14:textId="77777777" w:rsidR="008E18B8" w:rsidRPr="00C4171D" w:rsidRDefault="008E18B8" w:rsidP="00E917C6">
      <w:pPr>
        <w:pStyle w:val="20"/>
        <w:spacing w:after="0" w:line="240" w:lineRule="auto"/>
        <w:ind w:firstLine="426"/>
        <w:jc w:val="both"/>
        <w:rPr>
          <w:lang w:bidi="ru-RU"/>
        </w:rPr>
      </w:pPr>
      <w:r w:rsidRPr="00C4171D">
        <w:rPr>
          <w:lang w:bidi="ru-RU"/>
        </w:rPr>
        <w:t>Получатель субсидии не получал средства из бюджета Таврического муниципального района Омской области на основании иных нормативных правовых актов Таврического муниципального района Омской области на цели, установленные правовым актом.</w:t>
      </w:r>
    </w:p>
    <w:p w14:paraId="623996CA" w14:textId="77777777" w:rsidR="008E18B8" w:rsidRPr="00C4171D" w:rsidRDefault="008E18B8" w:rsidP="00E917C6">
      <w:pPr>
        <w:pStyle w:val="20"/>
        <w:spacing w:after="0" w:line="240" w:lineRule="auto"/>
        <w:ind w:firstLine="426"/>
        <w:jc w:val="both"/>
        <w:rPr>
          <w:lang w:bidi="ru-RU"/>
        </w:rPr>
      </w:pPr>
      <w:r w:rsidRPr="00C4171D">
        <w:rPr>
          <w:lang w:bidi="ru-RU"/>
        </w:rPr>
        <w:t>Достоверность представленной информации в составе заявления на предоставление из бюджета Таврического муниципального района Омской области субсидий в целях финансового возмещение затрат гарантирую.</w:t>
      </w:r>
    </w:p>
    <w:p w14:paraId="565AA84F" w14:textId="77777777" w:rsidR="008E18B8" w:rsidRPr="00C4171D" w:rsidRDefault="008E18B8" w:rsidP="00E917C6">
      <w:pPr>
        <w:pStyle w:val="20"/>
        <w:spacing w:after="0" w:line="240" w:lineRule="auto"/>
        <w:ind w:firstLine="426"/>
        <w:jc w:val="both"/>
        <w:rPr>
          <w:lang w:bidi="ru-RU"/>
        </w:rPr>
      </w:pPr>
      <w:r w:rsidRPr="00C4171D">
        <w:rPr>
          <w:lang w:bidi="ru-RU"/>
        </w:rPr>
        <w:t>Даю согласие на публикацию (размещение) в информационно-телекоммуникационной сети "Интернет" информации об участнике, о подаваемой заявке, иной информации, связанной с соответствующим отбором.</w:t>
      </w:r>
    </w:p>
    <w:p w14:paraId="6EF7D23C" w14:textId="77777777" w:rsidR="008E18B8" w:rsidRPr="00C4171D" w:rsidRDefault="008E18B8" w:rsidP="00E917C6">
      <w:pPr>
        <w:pStyle w:val="20"/>
        <w:spacing w:after="0" w:line="240" w:lineRule="auto"/>
        <w:ind w:firstLine="426"/>
        <w:jc w:val="both"/>
        <w:rPr>
          <w:lang w:bidi="ru-RU"/>
        </w:rPr>
      </w:pPr>
      <w:r w:rsidRPr="00C4171D">
        <w:rPr>
          <w:lang w:bidi="ru-RU"/>
        </w:rPr>
        <w:t>С условиями отбора участников и предоставления субсидии ознакомлен, их принимаю и с ними согласен.</w:t>
      </w:r>
    </w:p>
    <w:p w14:paraId="34494B72" w14:textId="77777777" w:rsidR="008E18B8" w:rsidRPr="00C4171D" w:rsidRDefault="008E18B8" w:rsidP="00E917C6">
      <w:pPr>
        <w:pStyle w:val="20"/>
        <w:spacing w:after="0" w:line="240" w:lineRule="auto"/>
        <w:ind w:firstLine="426"/>
        <w:rPr>
          <w:lang w:bidi="ru-RU"/>
        </w:rPr>
      </w:pPr>
    </w:p>
    <w:tbl>
      <w:tblPr>
        <w:tblW w:w="10206" w:type="dxa"/>
        <w:jc w:val="center"/>
        <w:tblLook w:val="04A0" w:firstRow="1" w:lastRow="0" w:firstColumn="1" w:lastColumn="0" w:noHBand="0" w:noVBand="1"/>
      </w:tblPr>
      <w:tblGrid>
        <w:gridCol w:w="3402"/>
        <w:gridCol w:w="3402"/>
        <w:gridCol w:w="3402"/>
      </w:tblGrid>
      <w:tr w:rsidR="008E18B8" w:rsidRPr="00C4171D" w14:paraId="005319E1" w14:textId="77777777" w:rsidTr="00625506">
        <w:trPr>
          <w:jc w:val="center"/>
        </w:trPr>
        <w:tc>
          <w:tcPr>
            <w:tcW w:w="3402" w:type="dxa"/>
            <w:tcBorders>
              <w:bottom w:val="single" w:sz="4" w:space="0" w:color="auto"/>
            </w:tcBorders>
          </w:tcPr>
          <w:p w14:paraId="7AE033CB" w14:textId="77777777" w:rsidR="008E18B8" w:rsidRPr="00C4171D" w:rsidRDefault="008E18B8" w:rsidP="003E7432">
            <w:pPr>
              <w:spacing w:after="0"/>
              <w:jc w:val="center"/>
              <w:rPr>
                <w:rFonts w:ascii="Times New Roman" w:eastAsia="Calibri" w:hAnsi="Times New Roman" w:cs="Times New Roman"/>
                <w:sz w:val="26"/>
                <w:szCs w:val="26"/>
              </w:rPr>
            </w:pPr>
          </w:p>
        </w:tc>
        <w:tc>
          <w:tcPr>
            <w:tcW w:w="3402" w:type="dxa"/>
            <w:tcBorders>
              <w:bottom w:val="single" w:sz="4" w:space="0" w:color="auto"/>
            </w:tcBorders>
          </w:tcPr>
          <w:p w14:paraId="062FFBB8" w14:textId="77777777" w:rsidR="008E18B8" w:rsidRPr="00C4171D" w:rsidRDefault="008E18B8" w:rsidP="003E7432">
            <w:pPr>
              <w:spacing w:after="0"/>
              <w:jc w:val="center"/>
              <w:rPr>
                <w:rFonts w:ascii="Times New Roman" w:eastAsia="Calibri" w:hAnsi="Times New Roman" w:cs="Times New Roman"/>
                <w:sz w:val="26"/>
                <w:szCs w:val="26"/>
              </w:rPr>
            </w:pPr>
          </w:p>
        </w:tc>
        <w:tc>
          <w:tcPr>
            <w:tcW w:w="3402" w:type="dxa"/>
            <w:tcBorders>
              <w:bottom w:val="single" w:sz="4" w:space="0" w:color="auto"/>
            </w:tcBorders>
          </w:tcPr>
          <w:p w14:paraId="79D876D1" w14:textId="77777777" w:rsidR="008E18B8" w:rsidRPr="00C4171D" w:rsidRDefault="008E18B8" w:rsidP="003E7432">
            <w:pPr>
              <w:spacing w:after="0"/>
              <w:jc w:val="center"/>
              <w:rPr>
                <w:rFonts w:ascii="Times New Roman" w:eastAsia="Calibri" w:hAnsi="Times New Roman" w:cs="Times New Roman"/>
                <w:sz w:val="26"/>
                <w:szCs w:val="26"/>
              </w:rPr>
            </w:pPr>
          </w:p>
        </w:tc>
      </w:tr>
      <w:tr w:rsidR="008E18B8" w:rsidRPr="00C4171D" w14:paraId="6161D3AC" w14:textId="77777777" w:rsidTr="00625506">
        <w:trPr>
          <w:jc w:val="center"/>
        </w:trPr>
        <w:tc>
          <w:tcPr>
            <w:tcW w:w="3402" w:type="dxa"/>
            <w:tcBorders>
              <w:top w:val="single" w:sz="4" w:space="0" w:color="auto"/>
            </w:tcBorders>
          </w:tcPr>
          <w:p w14:paraId="0F147A39" w14:textId="77777777" w:rsidR="008E18B8" w:rsidRPr="00C4171D" w:rsidRDefault="008E18B8" w:rsidP="003E7432">
            <w:pPr>
              <w:spacing w:after="0"/>
              <w:jc w:val="center"/>
              <w:rPr>
                <w:rFonts w:ascii="Times New Roman" w:eastAsia="Calibri" w:hAnsi="Times New Roman" w:cs="Times New Roman"/>
                <w:sz w:val="26"/>
                <w:szCs w:val="26"/>
              </w:rPr>
            </w:pPr>
            <w:r w:rsidRPr="00C4171D">
              <w:rPr>
                <w:rFonts w:ascii="Times New Roman" w:eastAsia="Calibri" w:hAnsi="Times New Roman" w:cs="Times New Roman"/>
                <w:sz w:val="26"/>
                <w:szCs w:val="26"/>
              </w:rPr>
              <w:t>(должность руководителя организации/ИП)</w:t>
            </w:r>
          </w:p>
        </w:tc>
        <w:tc>
          <w:tcPr>
            <w:tcW w:w="3402" w:type="dxa"/>
            <w:tcBorders>
              <w:top w:val="single" w:sz="4" w:space="0" w:color="auto"/>
            </w:tcBorders>
          </w:tcPr>
          <w:p w14:paraId="1FA19A01" w14:textId="77777777" w:rsidR="008E18B8" w:rsidRPr="00C4171D" w:rsidRDefault="008E18B8" w:rsidP="003E7432">
            <w:pPr>
              <w:spacing w:after="0"/>
              <w:jc w:val="center"/>
              <w:rPr>
                <w:rFonts w:ascii="Times New Roman" w:eastAsia="Calibri" w:hAnsi="Times New Roman" w:cs="Times New Roman"/>
                <w:sz w:val="26"/>
                <w:szCs w:val="26"/>
              </w:rPr>
            </w:pPr>
            <w:r w:rsidRPr="00C4171D">
              <w:rPr>
                <w:rFonts w:ascii="Times New Roman" w:eastAsia="Calibri" w:hAnsi="Times New Roman" w:cs="Times New Roman"/>
                <w:sz w:val="26"/>
                <w:szCs w:val="26"/>
              </w:rPr>
              <w:t>(подпись руководителя организации/ИП)</w:t>
            </w:r>
          </w:p>
        </w:tc>
        <w:tc>
          <w:tcPr>
            <w:tcW w:w="3402" w:type="dxa"/>
            <w:tcBorders>
              <w:top w:val="single" w:sz="4" w:space="0" w:color="auto"/>
            </w:tcBorders>
          </w:tcPr>
          <w:p w14:paraId="159DCA2D" w14:textId="77777777" w:rsidR="008E18B8" w:rsidRPr="00C4171D" w:rsidRDefault="008E18B8" w:rsidP="003E7432">
            <w:pPr>
              <w:spacing w:after="0"/>
              <w:jc w:val="center"/>
              <w:rPr>
                <w:rFonts w:ascii="Times New Roman" w:eastAsia="Calibri" w:hAnsi="Times New Roman" w:cs="Times New Roman"/>
                <w:sz w:val="26"/>
                <w:szCs w:val="26"/>
              </w:rPr>
            </w:pPr>
            <w:r w:rsidRPr="00C4171D">
              <w:rPr>
                <w:rFonts w:ascii="Times New Roman" w:eastAsia="Calibri" w:hAnsi="Times New Roman" w:cs="Times New Roman"/>
                <w:sz w:val="26"/>
                <w:szCs w:val="26"/>
              </w:rPr>
              <w:t>(ФИО руководителя организации/ИП)</w:t>
            </w:r>
          </w:p>
        </w:tc>
      </w:tr>
      <w:tr w:rsidR="008E18B8" w:rsidRPr="00C4171D" w14:paraId="4D06F0D0" w14:textId="77777777" w:rsidTr="00625506">
        <w:trPr>
          <w:jc w:val="center"/>
        </w:trPr>
        <w:tc>
          <w:tcPr>
            <w:tcW w:w="3402" w:type="dxa"/>
          </w:tcPr>
          <w:p w14:paraId="01025796" w14:textId="77777777" w:rsidR="008E18B8" w:rsidRPr="00C4171D" w:rsidRDefault="008E18B8" w:rsidP="003E7432">
            <w:pPr>
              <w:spacing w:after="0"/>
              <w:jc w:val="center"/>
              <w:rPr>
                <w:rFonts w:ascii="Times New Roman" w:eastAsia="Calibri" w:hAnsi="Times New Roman" w:cs="Times New Roman"/>
                <w:sz w:val="26"/>
                <w:szCs w:val="26"/>
              </w:rPr>
            </w:pPr>
          </w:p>
        </w:tc>
        <w:tc>
          <w:tcPr>
            <w:tcW w:w="3402" w:type="dxa"/>
          </w:tcPr>
          <w:p w14:paraId="51E6D0C2" w14:textId="77777777" w:rsidR="008E18B8" w:rsidRPr="00C4171D" w:rsidRDefault="008E18B8" w:rsidP="003E7432">
            <w:pPr>
              <w:spacing w:after="0"/>
              <w:jc w:val="center"/>
              <w:rPr>
                <w:rFonts w:ascii="Times New Roman" w:eastAsia="Calibri" w:hAnsi="Times New Roman" w:cs="Times New Roman"/>
                <w:sz w:val="26"/>
                <w:szCs w:val="26"/>
              </w:rPr>
            </w:pPr>
            <w:r w:rsidRPr="00C4171D">
              <w:rPr>
                <w:rFonts w:ascii="Times New Roman" w:eastAsia="Calibri" w:hAnsi="Times New Roman" w:cs="Times New Roman"/>
                <w:sz w:val="26"/>
                <w:szCs w:val="26"/>
              </w:rPr>
              <w:t>МП</w:t>
            </w:r>
          </w:p>
          <w:p w14:paraId="1EE39652" w14:textId="77777777" w:rsidR="008E18B8" w:rsidRPr="00C4171D" w:rsidRDefault="008E18B8" w:rsidP="003E7432">
            <w:pPr>
              <w:shd w:val="clear" w:color="auto" w:fill="FFFFFF"/>
              <w:spacing w:after="0"/>
              <w:jc w:val="center"/>
              <w:rPr>
                <w:rFonts w:ascii="Times New Roman" w:eastAsia="Calibri" w:hAnsi="Times New Roman" w:cs="Times New Roman"/>
                <w:i/>
                <w:szCs w:val="26"/>
              </w:rPr>
            </w:pPr>
            <w:r w:rsidRPr="00C4171D">
              <w:rPr>
                <w:rFonts w:ascii="Times New Roman" w:eastAsia="Calibri" w:hAnsi="Times New Roman" w:cs="Times New Roman"/>
                <w:i/>
                <w:szCs w:val="26"/>
              </w:rPr>
              <w:t>(при наличии печати)</w:t>
            </w:r>
          </w:p>
          <w:p w14:paraId="1C0A7FB0" w14:textId="77777777" w:rsidR="008E18B8" w:rsidRPr="00C4171D" w:rsidRDefault="008E18B8" w:rsidP="003E7432">
            <w:pPr>
              <w:spacing w:after="0"/>
              <w:jc w:val="center"/>
              <w:rPr>
                <w:rFonts w:ascii="Times New Roman" w:eastAsia="Calibri" w:hAnsi="Times New Roman" w:cs="Times New Roman"/>
                <w:sz w:val="26"/>
                <w:szCs w:val="26"/>
              </w:rPr>
            </w:pPr>
          </w:p>
        </w:tc>
        <w:tc>
          <w:tcPr>
            <w:tcW w:w="3402" w:type="dxa"/>
          </w:tcPr>
          <w:p w14:paraId="59D149BE" w14:textId="77777777" w:rsidR="008E18B8" w:rsidRPr="00C4171D" w:rsidRDefault="008E18B8" w:rsidP="003E7432">
            <w:pPr>
              <w:spacing w:after="0"/>
              <w:jc w:val="center"/>
              <w:rPr>
                <w:rFonts w:ascii="Times New Roman" w:eastAsia="Calibri" w:hAnsi="Times New Roman" w:cs="Times New Roman"/>
                <w:sz w:val="26"/>
                <w:szCs w:val="26"/>
              </w:rPr>
            </w:pPr>
          </w:p>
        </w:tc>
      </w:tr>
      <w:tr w:rsidR="008E18B8" w:rsidRPr="00C4171D" w14:paraId="051C9B01" w14:textId="77777777" w:rsidTr="00625506">
        <w:trPr>
          <w:jc w:val="center"/>
        </w:trPr>
        <w:tc>
          <w:tcPr>
            <w:tcW w:w="3402" w:type="dxa"/>
          </w:tcPr>
          <w:p w14:paraId="1E513FE5" w14:textId="77777777" w:rsidR="008E18B8" w:rsidRPr="00C4171D" w:rsidRDefault="008E18B8" w:rsidP="003E7432">
            <w:pPr>
              <w:spacing w:after="0"/>
              <w:jc w:val="center"/>
              <w:rPr>
                <w:rFonts w:ascii="Times New Roman" w:eastAsia="Calibri" w:hAnsi="Times New Roman" w:cs="Times New Roman"/>
                <w:sz w:val="26"/>
                <w:szCs w:val="26"/>
              </w:rPr>
            </w:pPr>
          </w:p>
        </w:tc>
        <w:tc>
          <w:tcPr>
            <w:tcW w:w="3402" w:type="dxa"/>
          </w:tcPr>
          <w:p w14:paraId="2E0CEFFC" w14:textId="77777777" w:rsidR="008E18B8" w:rsidRPr="00C4171D" w:rsidRDefault="008E18B8" w:rsidP="003E7432">
            <w:pPr>
              <w:spacing w:after="0"/>
              <w:jc w:val="center"/>
              <w:rPr>
                <w:rFonts w:ascii="Times New Roman" w:eastAsia="Calibri" w:hAnsi="Times New Roman" w:cs="Times New Roman"/>
                <w:sz w:val="26"/>
                <w:szCs w:val="26"/>
              </w:rPr>
            </w:pPr>
          </w:p>
        </w:tc>
        <w:tc>
          <w:tcPr>
            <w:tcW w:w="3402" w:type="dxa"/>
            <w:tcBorders>
              <w:bottom w:val="single" w:sz="4" w:space="0" w:color="auto"/>
            </w:tcBorders>
          </w:tcPr>
          <w:p w14:paraId="415F6E70" w14:textId="77777777" w:rsidR="008E18B8" w:rsidRPr="00C4171D" w:rsidRDefault="008E18B8" w:rsidP="003E7432">
            <w:pPr>
              <w:spacing w:after="0"/>
              <w:jc w:val="center"/>
              <w:rPr>
                <w:rFonts w:ascii="Times New Roman" w:eastAsia="Calibri" w:hAnsi="Times New Roman" w:cs="Times New Roman"/>
                <w:sz w:val="26"/>
                <w:szCs w:val="26"/>
              </w:rPr>
            </w:pPr>
          </w:p>
        </w:tc>
      </w:tr>
      <w:tr w:rsidR="008E18B8" w:rsidRPr="00C4171D" w14:paraId="2526E917" w14:textId="77777777" w:rsidTr="00625506">
        <w:trPr>
          <w:jc w:val="center"/>
        </w:trPr>
        <w:tc>
          <w:tcPr>
            <w:tcW w:w="3402" w:type="dxa"/>
          </w:tcPr>
          <w:p w14:paraId="35732073" w14:textId="77777777" w:rsidR="008E18B8" w:rsidRPr="00C4171D" w:rsidRDefault="008E18B8" w:rsidP="003E7432">
            <w:pPr>
              <w:spacing w:after="0"/>
              <w:jc w:val="center"/>
              <w:rPr>
                <w:rFonts w:ascii="Times New Roman" w:eastAsia="Calibri" w:hAnsi="Times New Roman" w:cs="Times New Roman"/>
                <w:sz w:val="26"/>
                <w:szCs w:val="26"/>
              </w:rPr>
            </w:pPr>
          </w:p>
        </w:tc>
        <w:tc>
          <w:tcPr>
            <w:tcW w:w="3402" w:type="dxa"/>
          </w:tcPr>
          <w:p w14:paraId="1CB0A044" w14:textId="77777777" w:rsidR="008E18B8" w:rsidRPr="00C4171D" w:rsidRDefault="008E18B8" w:rsidP="003E7432">
            <w:pPr>
              <w:spacing w:after="0"/>
              <w:jc w:val="center"/>
              <w:rPr>
                <w:rFonts w:ascii="Times New Roman" w:eastAsia="Calibri" w:hAnsi="Times New Roman" w:cs="Times New Roman"/>
                <w:sz w:val="26"/>
                <w:szCs w:val="26"/>
              </w:rPr>
            </w:pPr>
          </w:p>
        </w:tc>
        <w:tc>
          <w:tcPr>
            <w:tcW w:w="3402" w:type="dxa"/>
            <w:tcBorders>
              <w:top w:val="single" w:sz="4" w:space="0" w:color="auto"/>
            </w:tcBorders>
          </w:tcPr>
          <w:p w14:paraId="3F0104EE" w14:textId="77777777" w:rsidR="008E18B8" w:rsidRPr="00C4171D" w:rsidRDefault="008E18B8" w:rsidP="003E7432">
            <w:pPr>
              <w:spacing w:after="0"/>
              <w:jc w:val="center"/>
              <w:rPr>
                <w:rFonts w:ascii="Times New Roman" w:eastAsia="Calibri" w:hAnsi="Times New Roman" w:cs="Times New Roman"/>
                <w:sz w:val="26"/>
                <w:szCs w:val="26"/>
              </w:rPr>
            </w:pPr>
            <w:r w:rsidRPr="00C4171D">
              <w:rPr>
                <w:rFonts w:ascii="Times New Roman" w:eastAsia="Calibri" w:hAnsi="Times New Roman" w:cs="Times New Roman"/>
                <w:sz w:val="26"/>
                <w:szCs w:val="26"/>
              </w:rPr>
              <w:t>(дата)</w:t>
            </w:r>
          </w:p>
        </w:tc>
      </w:tr>
    </w:tbl>
    <w:p w14:paraId="60C8EDE5" w14:textId="77777777" w:rsidR="008E18B8" w:rsidRPr="00C4171D" w:rsidRDefault="008E18B8" w:rsidP="00E917C6">
      <w:pPr>
        <w:pStyle w:val="20"/>
        <w:spacing w:after="0" w:line="240" w:lineRule="auto"/>
        <w:ind w:firstLine="426"/>
        <w:rPr>
          <w:lang w:bidi="ru-RU"/>
        </w:rPr>
      </w:pPr>
    </w:p>
    <w:p w14:paraId="175B6287" w14:textId="77777777" w:rsidR="008E18B8" w:rsidRPr="00C4171D" w:rsidRDefault="008E18B8" w:rsidP="00E917C6">
      <w:pPr>
        <w:pStyle w:val="20"/>
        <w:spacing w:after="0" w:line="240" w:lineRule="auto"/>
        <w:ind w:firstLine="426"/>
        <w:rPr>
          <w:lang w:bidi="ru-RU"/>
        </w:rPr>
      </w:pPr>
    </w:p>
    <w:p w14:paraId="27DFA3F2" w14:textId="77777777" w:rsidR="008E18B8" w:rsidRPr="00C4171D" w:rsidRDefault="008E18B8" w:rsidP="00E917C6">
      <w:pPr>
        <w:pStyle w:val="20"/>
        <w:spacing w:after="0" w:line="240" w:lineRule="auto"/>
        <w:ind w:firstLine="426"/>
        <w:rPr>
          <w:lang w:bidi="ru-RU"/>
        </w:rPr>
      </w:pPr>
      <w:r w:rsidRPr="00C4171D">
        <w:rPr>
          <w:lang w:bidi="ru-RU"/>
        </w:rPr>
        <w:t>_______________</w:t>
      </w:r>
    </w:p>
    <w:p w14:paraId="49A138A8" w14:textId="77777777" w:rsidR="008E18B8" w:rsidRPr="00C4171D" w:rsidRDefault="008E18B8" w:rsidP="00E917C6">
      <w:pPr>
        <w:pStyle w:val="20"/>
        <w:spacing w:after="0" w:line="240" w:lineRule="auto"/>
        <w:ind w:firstLine="426"/>
        <w:jc w:val="left"/>
        <w:rPr>
          <w:lang w:bidi="ru-RU"/>
        </w:rPr>
      </w:pPr>
    </w:p>
    <w:p w14:paraId="49075248" w14:textId="77777777" w:rsidR="008E18B8" w:rsidRPr="00C4171D" w:rsidRDefault="008E18B8" w:rsidP="00E917C6">
      <w:pPr>
        <w:pStyle w:val="20"/>
        <w:spacing w:after="0" w:line="240" w:lineRule="auto"/>
        <w:ind w:firstLine="426"/>
        <w:jc w:val="left"/>
        <w:rPr>
          <w:lang w:bidi="ru-RU"/>
        </w:rPr>
      </w:pPr>
    </w:p>
    <w:p w14:paraId="38EC7869" w14:textId="77777777" w:rsidR="008E18B8" w:rsidRPr="00C4171D" w:rsidRDefault="008E18B8" w:rsidP="00E917C6">
      <w:pPr>
        <w:pStyle w:val="20"/>
        <w:spacing w:after="0" w:line="240" w:lineRule="auto"/>
        <w:ind w:firstLine="426"/>
        <w:jc w:val="left"/>
        <w:rPr>
          <w:lang w:bidi="ru-RU"/>
        </w:rPr>
      </w:pPr>
    </w:p>
    <w:p w14:paraId="62D42F55" w14:textId="77777777" w:rsidR="008E18B8" w:rsidRPr="00C4171D" w:rsidRDefault="008E18B8" w:rsidP="00E917C6">
      <w:pPr>
        <w:pStyle w:val="20"/>
        <w:spacing w:after="0" w:line="240" w:lineRule="auto"/>
        <w:ind w:firstLine="426"/>
        <w:jc w:val="left"/>
        <w:rPr>
          <w:lang w:bidi="ru-RU"/>
        </w:rPr>
      </w:pPr>
    </w:p>
    <w:p w14:paraId="0128ABE5" w14:textId="77777777" w:rsidR="008E18B8" w:rsidRPr="00C4171D" w:rsidRDefault="008E18B8" w:rsidP="00E917C6">
      <w:pPr>
        <w:pStyle w:val="20"/>
        <w:spacing w:after="0" w:line="240" w:lineRule="auto"/>
        <w:ind w:firstLine="426"/>
        <w:jc w:val="left"/>
        <w:rPr>
          <w:lang w:bidi="ru-RU"/>
        </w:rPr>
      </w:pPr>
    </w:p>
    <w:p w14:paraId="105725C5" w14:textId="77777777" w:rsidR="008E18B8" w:rsidRPr="00C4171D" w:rsidRDefault="008E18B8" w:rsidP="00E917C6">
      <w:pPr>
        <w:pStyle w:val="20"/>
        <w:spacing w:after="0" w:line="240" w:lineRule="auto"/>
        <w:ind w:firstLine="426"/>
        <w:jc w:val="left"/>
        <w:rPr>
          <w:lang w:bidi="ru-RU"/>
        </w:rPr>
      </w:pPr>
    </w:p>
    <w:p w14:paraId="7A50A52B" w14:textId="77777777" w:rsidR="008E18B8" w:rsidRPr="00C4171D" w:rsidRDefault="008E18B8" w:rsidP="00E917C6">
      <w:pPr>
        <w:pStyle w:val="20"/>
        <w:spacing w:after="0" w:line="240" w:lineRule="auto"/>
        <w:ind w:firstLine="426"/>
        <w:jc w:val="left"/>
        <w:rPr>
          <w:lang w:bidi="ru-RU"/>
        </w:rPr>
      </w:pPr>
    </w:p>
    <w:p w14:paraId="02DD6D94" w14:textId="77777777" w:rsidR="008E18B8" w:rsidRPr="00C4171D" w:rsidRDefault="008E18B8" w:rsidP="00E917C6">
      <w:pPr>
        <w:pStyle w:val="20"/>
        <w:spacing w:after="0" w:line="240" w:lineRule="auto"/>
        <w:ind w:firstLine="426"/>
        <w:jc w:val="left"/>
        <w:rPr>
          <w:lang w:bidi="ru-RU"/>
        </w:rPr>
      </w:pPr>
    </w:p>
    <w:p w14:paraId="03C187E2" w14:textId="77777777" w:rsidR="008E18B8" w:rsidRPr="00C4171D" w:rsidRDefault="008E18B8" w:rsidP="00E917C6">
      <w:pPr>
        <w:pStyle w:val="20"/>
        <w:spacing w:after="0" w:line="240" w:lineRule="auto"/>
        <w:ind w:firstLine="426"/>
        <w:jc w:val="left"/>
        <w:rPr>
          <w:lang w:bidi="ru-RU"/>
        </w:rPr>
      </w:pPr>
    </w:p>
    <w:p w14:paraId="328696A9" w14:textId="77777777" w:rsidR="008E18B8" w:rsidRPr="00C4171D" w:rsidRDefault="008E18B8" w:rsidP="00E917C6">
      <w:pPr>
        <w:pStyle w:val="20"/>
        <w:spacing w:after="0" w:line="240" w:lineRule="auto"/>
        <w:ind w:firstLine="426"/>
        <w:jc w:val="left"/>
        <w:rPr>
          <w:lang w:bidi="ru-RU"/>
        </w:rPr>
      </w:pPr>
    </w:p>
    <w:p w14:paraId="704EACA5" w14:textId="77777777" w:rsidR="008E18B8" w:rsidRPr="00C4171D" w:rsidRDefault="008E18B8" w:rsidP="00E917C6">
      <w:pPr>
        <w:pStyle w:val="20"/>
        <w:spacing w:after="0" w:line="240" w:lineRule="auto"/>
        <w:ind w:firstLine="426"/>
        <w:jc w:val="left"/>
        <w:rPr>
          <w:lang w:bidi="ru-RU"/>
        </w:rPr>
      </w:pPr>
    </w:p>
    <w:p w14:paraId="1542300A" w14:textId="77777777" w:rsidR="008E18B8" w:rsidRPr="00C4171D" w:rsidRDefault="008E18B8" w:rsidP="00E917C6">
      <w:pPr>
        <w:pStyle w:val="20"/>
        <w:spacing w:after="0" w:line="240" w:lineRule="auto"/>
        <w:ind w:firstLine="426"/>
        <w:jc w:val="left"/>
        <w:rPr>
          <w:lang w:bidi="ru-RU"/>
        </w:rPr>
      </w:pPr>
    </w:p>
    <w:p w14:paraId="2739B5B1" w14:textId="77777777" w:rsidR="008E18B8" w:rsidRPr="00C4171D" w:rsidRDefault="008E18B8" w:rsidP="00E917C6">
      <w:pPr>
        <w:pStyle w:val="20"/>
        <w:spacing w:after="0" w:line="240" w:lineRule="auto"/>
        <w:ind w:firstLine="426"/>
        <w:jc w:val="left"/>
        <w:rPr>
          <w:lang w:bidi="ru-RU"/>
        </w:rPr>
      </w:pPr>
    </w:p>
    <w:p w14:paraId="6BFC1AC5" w14:textId="77777777" w:rsidR="008E18B8" w:rsidRPr="00C4171D" w:rsidRDefault="008E18B8" w:rsidP="00E917C6">
      <w:pPr>
        <w:pStyle w:val="20"/>
        <w:spacing w:after="0" w:line="240" w:lineRule="auto"/>
        <w:ind w:firstLine="426"/>
        <w:jc w:val="left"/>
        <w:rPr>
          <w:lang w:bidi="ru-RU"/>
        </w:rPr>
      </w:pPr>
    </w:p>
    <w:tbl>
      <w:tblPr>
        <w:tblStyle w:val="a3"/>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15"/>
        <w:gridCol w:w="5103"/>
      </w:tblGrid>
      <w:tr w:rsidR="008E18B8" w:rsidRPr="00C4171D" w14:paraId="0BDFC09E" w14:textId="77777777" w:rsidTr="00625506">
        <w:tc>
          <w:tcPr>
            <w:tcW w:w="4815" w:type="dxa"/>
          </w:tcPr>
          <w:p w14:paraId="419BDEBE" w14:textId="77777777" w:rsidR="008E18B8" w:rsidRPr="00C4171D" w:rsidRDefault="008E18B8" w:rsidP="008C410E">
            <w:pPr>
              <w:jc w:val="center"/>
              <w:rPr>
                <w:rFonts w:ascii="Times New Roman" w:eastAsia="Times New Roman" w:hAnsi="Times New Roman" w:cs="Times New Roman"/>
                <w:sz w:val="28"/>
                <w:szCs w:val="28"/>
              </w:rPr>
            </w:pPr>
          </w:p>
        </w:tc>
        <w:tc>
          <w:tcPr>
            <w:tcW w:w="5103" w:type="dxa"/>
          </w:tcPr>
          <w:p w14:paraId="13BCFD83" w14:textId="77777777" w:rsidR="008E18B8" w:rsidRPr="00C4171D" w:rsidRDefault="008E18B8" w:rsidP="008C410E">
            <w:pPr>
              <w:shd w:val="clear" w:color="auto" w:fill="FFFFFF"/>
              <w:rPr>
                <w:rFonts w:ascii="Times New Roman" w:eastAsia="Times New Roman" w:hAnsi="Times New Roman" w:cs="Times New Roman"/>
                <w:sz w:val="28"/>
                <w:szCs w:val="28"/>
              </w:rPr>
            </w:pPr>
            <w:r w:rsidRPr="00C4171D">
              <w:rPr>
                <w:rFonts w:ascii="Times New Roman" w:eastAsia="Times New Roman" w:hAnsi="Times New Roman" w:cs="Times New Roman"/>
                <w:sz w:val="28"/>
                <w:szCs w:val="28"/>
              </w:rPr>
              <w:t>Приложение № 3</w:t>
            </w:r>
          </w:p>
          <w:p w14:paraId="54563FF0" w14:textId="77777777" w:rsidR="008E18B8" w:rsidRPr="00C4171D" w:rsidRDefault="008E18B8" w:rsidP="008C410E">
            <w:pPr>
              <w:shd w:val="clear" w:color="auto" w:fill="FFFFFF"/>
              <w:rPr>
                <w:rFonts w:ascii="Times New Roman" w:eastAsia="Times New Roman" w:hAnsi="Times New Roman" w:cs="Times New Roman"/>
                <w:sz w:val="28"/>
                <w:szCs w:val="28"/>
              </w:rPr>
            </w:pPr>
            <w:r w:rsidRPr="00C4171D">
              <w:rPr>
                <w:rFonts w:ascii="Times New Roman" w:eastAsia="Times New Roman" w:hAnsi="Times New Roman" w:cs="Times New Roman"/>
                <w:sz w:val="28"/>
                <w:szCs w:val="28"/>
              </w:rPr>
              <w:t>к Порядку предоставления из бюджета Таврического муниципального района Омской области субсидий муниципальным унитарным предприятиям Таврического муниципального района Омской области, оказывающим услуги в сфере теплоснабжения</w:t>
            </w:r>
          </w:p>
        </w:tc>
      </w:tr>
    </w:tbl>
    <w:p w14:paraId="21ED2C7D" w14:textId="77777777" w:rsidR="008E18B8" w:rsidRPr="00C4171D" w:rsidRDefault="008E18B8" w:rsidP="008C410E">
      <w:pPr>
        <w:pStyle w:val="20"/>
        <w:spacing w:after="0" w:line="240" w:lineRule="auto"/>
        <w:jc w:val="right"/>
        <w:rPr>
          <w:lang w:bidi="ru-RU"/>
        </w:rPr>
      </w:pPr>
    </w:p>
    <w:p w14:paraId="22D08F01" w14:textId="77777777" w:rsidR="008E18B8" w:rsidRPr="00C4171D" w:rsidRDefault="008E18B8" w:rsidP="008C410E">
      <w:pPr>
        <w:pStyle w:val="20"/>
        <w:spacing w:after="0" w:line="240" w:lineRule="auto"/>
        <w:jc w:val="left"/>
        <w:rPr>
          <w:lang w:bidi="ru-RU"/>
        </w:rPr>
      </w:pPr>
    </w:p>
    <w:p w14:paraId="360AD9CD" w14:textId="77777777" w:rsidR="008E18B8" w:rsidRPr="00C4171D" w:rsidRDefault="008E18B8" w:rsidP="008C410E">
      <w:pPr>
        <w:pStyle w:val="20"/>
        <w:spacing w:after="0" w:line="240" w:lineRule="auto"/>
        <w:rPr>
          <w:b/>
          <w:bCs/>
          <w:lang w:bidi="ru-RU"/>
        </w:rPr>
      </w:pPr>
      <w:bookmarkStart w:id="14" w:name="P252"/>
      <w:bookmarkEnd w:id="14"/>
      <w:r w:rsidRPr="00C4171D">
        <w:rPr>
          <w:b/>
          <w:bCs/>
          <w:lang w:bidi="ru-RU"/>
        </w:rPr>
        <w:t>ОПИСЬ ДОКУМЕНТОВ</w:t>
      </w:r>
    </w:p>
    <w:p w14:paraId="59526F67" w14:textId="77777777" w:rsidR="008E18B8" w:rsidRPr="00C4171D" w:rsidRDefault="008E18B8" w:rsidP="008C410E">
      <w:pPr>
        <w:pStyle w:val="20"/>
        <w:spacing w:after="0" w:line="240" w:lineRule="auto"/>
        <w:rPr>
          <w:lang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86"/>
        <w:gridCol w:w="5227"/>
        <w:gridCol w:w="3231"/>
      </w:tblGrid>
      <w:tr w:rsidR="008E18B8" w:rsidRPr="00C4171D" w14:paraId="1206B2DD" w14:textId="77777777" w:rsidTr="00625506">
        <w:tc>
          <w:tcPr>
            <w:tcW w:w="586" w:type="dxa"/>
            <w:vAlign w:val="center"/>
          </w:tcPr>
          <w:p w14:paraId="4A88ABC4" w14:textId="3A638B41" w:rsidR="008E18B8" w:rsidRPr="00C4171D" w:rsidRDefault="008C410E" w:rsidP="008C410E">
            <w:pPr>
              <w:pStyle w:val="20"/>
              <w:spacing w:after="0" w:line="240" w:lineRule="auto"/>
              <w:rPr>
                <w:lang w:bidi="ru-RU"/>
              </w:rPr>
            </w:pPr>
            <w:r>
              <w:rPr>
                <w:lang w:bidi="ru-RU"/>
              </w:rPr>
              <w:t>п</w:t>
            </w:r>
            <w:r w:rsidR="008E18B8" w:rsidRPr="00C4171D">
              <w:rPr>
                <w:lang w:bidi="ru-RU"/>
              </w:rPr>
              <w:t>/п</w:t>
            </w:r>
          </w:p>
        </w:tc>
        <w:tc>
          <w:tcPr>
            <w:tcW w:w="5227" w:type="dxa"/>
            <w:vAlign w:val="center"/>
          </w:tcPr>
          <w:p w14:paraId="783266E0" w14:textId="77777777" w:rsidR="008E18B8" w:rsidRPr="00C4171D" w:rsidRDefault="008E18B8" w:rsidP="008C410E">
            <w:pPr>
              <w:pStyle w:val="20"/>
              <w:spacing w:after="0" w:line="240" w:lineRule="auto"/>
              <w:rPr>
                <w:lang w:bidi="ru-RU"/>
              </w:rPr>
            </w:pPr>
            <w:r w:rsidRPr="00C4171D">
              <w:rPr>
                <w:lang w:bidi="ru-RU"/>
              </w:rPr>
              <w:t>Наименование документа</w:t>
            </w:r>
          </w:p>
        </w:tc>
        <w:tc>
          <w:tcPr>
            <w:tcW w:w="3231" w:type="dxa"/>
            <w:vAlign w:val="center"/>
          </w:tcPr>
          <w:p w14:paraId="40A19610" w14:textId="77777777" w:rsidR="008E18B8" w:rsidRPr="00C4171D" w:rsidRDefault="008E18B8" w:rsidP="008C410E">
            <w:pPr>
              <w:pStyle w:val="20"/>
              <w:spacing w:after="0" w:line="240" w:lineRule="auto"/>
              <w:rPr>
                <w:lang w:bidi="ru-RU"/>
              </w:rPr>
            </w:pPr>
            <w:r w:rsidRPr="00C4171D">
              <w:rPr>
                <w:lang w:bidi="ru-RU"/>
              </w:rPr>
              <w:t>Количество листов</w:t>
            </w:r>
          </w:p>
        </w:tc>
      </w:tr>
      <w:tr w:rsidR="008E18B8" w:rsidRPr="00C4171D" w14:paraId="040A2FE8" w14:textId="77777777" w:rsidTr="00625506">
        <w:tc>
          <w:tcPr>
            <w:tcW w:w="586" w:type="dxa"/>
          </w:tcPr>
          <w:p w14:paraId="260893F7" w14:textId="77777777" w:rsidR="008E18B8" w:rsidRPr="00C4171D" w:rsidRDefault="008E18B8" w:rsidP="008C410E">
            <w:pPr>
              <w:pStyle w:val="20"/>
              <w:spacing w:after="0" w:line="240" w:lineRule="auto"/>
              <w:rPr>
                <w:lang w:bidi="ru-RU"/>
              </w:rPr>
            </w:pPr>
          </w:p>
        </w:tc>
        <w:tc>
          <w:tcPr>
            <w:tcW w:w="5227" w:type="dxa"/>
          </w:tcPr>
          <w:p w14:paraId="32212FBE" w14:textId="77777777" w:rsidR="008E18B8" w:rsidRPr="00C4171D" w:rsidRDefault="008E18B8" w:rsidP="008C410E">
            <w:pPr>
              <w:pStyle w:val="20"/>
              <w:spacing w:after="0" w:line="240" w:lineRule="auto"/>
              <w:rPr>
                <w:lang w:bidi="ru-RU"/>
              </w:rPr>
            </w:pPr>
          </w:p>
        </w:tc>
        <w:tc>
          <w:tcPr>
            <w:tcW w:w="3231" w:type="dxa"/>
          </w:tcPr>
          <w:p w14:paraId="3E314AAA" w14:textId="77777777" w:rsidR="008E18B8" w:rsidRPr="00C4171D" w:rsidRDefault="008E18B8" w:rsidP="008C410E">
            <w:pPr>
              <w:pStyle w:val="20"/>
              <w:spacing w:after="0" w:line="240" w:lineRule="auto"/>
              <w:rPr>
                <w:lang w:bidi="ru-RU"/>
              </w:rPr>
            </w:pPr>
          </w:p>
        </w:tc>
      </w:tr>
      <w:tr w:rsidR="008E18B8" w:rsidRPr="00C4171D" w14:paraId="681AAF90" w14:textId="77777777" w:rsidTr="00625506">
        <w:tc>
          <w:tcPr>
            <w:tcW w:w="586" w:type="dxa"/>
          </w:tcPr>
          <w:p w14:paraId="15DC8A16" w14:textId="77777777" w:rsidR="008E18B8" w:rsidRPr="00C4171D" w:rsidRDefault="008E18B8" w:rsidP="008C410E">
            <w:pPr>
              <w:pStyle w:val="20"/>
              <w:spacing w:after="0" w:line="240" w:lineRule="auto"/>
              <w:rPr>
                <w:lang w:bidi="ru-RU"/>
              </w:rPr>
            </w:pPr>
          </w:p>
        </w:tc>
        <w:tc>
          <w:tcPr>
            <w:tcW w:w="5227" w:type="dxa"/>
          </w:tcPr>
          <w:p w14:paraId="48AA2750" w14:textId="77777777" w:rsidR="008E18B8" w:rsidRPr="00C4171D" w:rsidRDefault="008E18B8" w:rsidP="008C410E">
            <w:pPr>
              <w:pStyle w:val="20"/>
              <w:spacing w:after="0" w:line="240" w:lineRule="auto"/>
              <w:rPr>
                <w:lang w:bidi="ru-RU"/>
              </w:rPr>
            </w:pPr>
          </w:p>
        </w:tc>
        <w:tc>
          <w:tcPr>
            <w:tcW w:w="3231" w:type="dxa"/>
          </w:tcPr>
          <w:p w14:paraId="42B3002E" w14:textId="77777777" w:rsidR="008E18B8" w:rsidRPr="00C4171D" w:rsidRDefault="008E18B8" w:rsidP="008C410E">
            <w:pPr>
              <w:pStyle w:val="20"/>
              <w:spacing w:after="0" w:line="240" w:lineRule="auto"/>
              <w:rPr>
                <w:lang w:bidi="ru-RU"/>
              </w:rPr>
            </w:pPr>
          </w:p>
        </w:tc>
      </w:tr>
      <w:tr w:rsidR="008E18B8" w:rsidRPr="00C4171D" w14:paraId="034C5904" w14:textId="77777777" w:rsidTr="00625506">
        <w:tc>
          <w:tcPr>
            <w:tcW w:w="586" w:type="dxa"/>
          </w:tcPr>
          <w:p w14:paraId="62CE12C2" w14:textId="77777777" w:rsidR="008E18B8" w:rsidRPr="00C4171D" w:rsidRDefault="008E18B8" w:rsidP="008C410E">
            <w:pPr>
              <w:pStyle w:val="20"/>
              <w:spacing w:after="0" w:line="240" w:lineRule="auto"/>
              <w:rPr>
                <w:lang w:bidi="ru-RU"/>
              </w:rPr>
            </w:pPr>
            <w:r w:rsidRPr="00C4171D">
              <w:rPr>
                <w:lang w:bidi="ru-RU"/>
              </w:rPr>
              <w:t>..</w:t>
            </w:r>
          </w:p>
        </w:tc>
        <w:tc>
          <w:tcPr>
            <w:tcW w:w="5227" w:type="dxa"/>
          </w:tcPr>
          <w:p w14:paraId="16B28873" w14:textId="77777777" w:rsidR="008E18B8" w:rsidRPr="00C4171D" w:rsidRDefault="008E18B8" w:rsidP="008C410E">
            <w:pPr>
              <w:pStyle w:val="20"/>
              <w:spacing w:after="0" w:line="240" w:lineRule="auto"/>
              <w:rPr>
                <w:lang w:bidi="ru-RU"/>
              </w:rPr>
            </w:pPr>
          </w:p>
        </w:tc>
        <w:tc>
          <w:tcPr>
            <w:tcW w:w="3231" w:type="dxa"/>
          </w:tcPr>
          <w:p w14:paraId="5A2973CD" w14:textId="77777777" w:rsidR="008E18B8" w:rsidRPr="00C4171D" w:rsidRDefault="008E18B8" w:rsidP="008C410E">
            <w:pPr>
              <w:pStyle w:val="20"/>
              <w:spacing w:after="0" w:line="240" w:lineRule="auto"/>
              <w:rPr>
                <w:lang w:bidi="ru-RU"/>
              </w:rPr>
            </w:pPr>
          </w:p>
        </w:tc>
      </w:tr>
      <w:tr w:rsidR="008E18B8" w:rsidRPr="00C4171D" w14:paraId="448783D5" w14:textId="77777777" w:rsidTr="00625506">
        <w:tc>
          <w:tcPr>
            <w:tcW w:w="586" w:type="dxa"/>
          </w:tcPr>
          <w:p w14:paraId="22FFA441" w14:textId="77777777" w:rsidR="008E18B8" w:rsidRPr="00C4171D" w:rsidRDefault="008E18B8" w:rsidP="008C410E">
            <w:pPr>
              <w:pStyle w:val="20"/>
              <w:spacing w:after="0" w:line="240" w:lineRule="auto"/>
              <w:rPr>
                <w:lang w:bidi="ru-RU"/>
              </w:rPr>
            </w:pPr>
          </w:p>
        </w:tc>
        <w:tc>
          <w:tcPr>
            <w:tcW w:w="5227" w:type="dxa"/>
            <w:vAlign w:val="center"/>
          </w:tcPr>
          <w:p w14:paraId="444D1520" w14:textId="77777777" w:rsidR="008E18B8" w:rsidRPr="00C4171D" w:rsidRDefault="008E18B8" w:rsidP="008C410E">
            <w:pPr>
              <w:pStyle w:val="20"/>
              <w:spacing w:after="0" w:line="240" w:lineRule="auto"/>
              <w:rPr>
                <w:lang w:bidi="ru-RU"/>
              </w:rPr>
            </w:pPr>
            <w:r w:rsidRPr="00C4171D">
              <w:rPr>
                <w:lang w:bidi="ru-RU"/>
              </w:rPr>
              <w:t>ИТОГО</w:t>
            </w:r>
          </w:p>
        </w:tc>
        <w:tc>
          <w:tcPr>
            <w:tcW w:w="3231" w:type="dxa"/>
          </w:tcPr>
          <w:p w14:paraId="5C30505A" w14:textId="77777777" w:rsidR="008E18B8" w:rsidRPr="00C4171D" w:rsidRDefault="008E18B8" w:rsidP="008C410E">
            <w:pPr>
              <w:pStyle w:val="20"/>
              <w:spacing w:after="0" w:line="240" w:lineRule="auto"/>
              <w:rPr>
                <w:lang w:bidi="ru-RU"/>
              </w:rPr>
            </w:pPr>
          </w:p>
        </w:tc>
      </w:tr>
    </w:tbl>
    <w:p w14:paraId="1DD954E1" w14:textId="77777777" w:rsidR="008E18B8" w:rsidRPr="00C4171D" w:rsidRDefault="008E18B8" w:rsidP="008C410E">
      <w:pPr>
        <w:pStyle w:val="20"/>
        <w:spacing w:after="0" w:line="240" w:lineRule="auto"/>
        <w:rPr>
          <w:lang w:val="en-US" w:bidi="ru-RU"/>
        </w:rPr>
      </w:pPr>
    </w:p>
    <w:tbl>
      <w:tblPr>
        <w:tblW w:w="10206" w:type="dxa"/>
        <w:jc w:val="center"/>
        <w:tblLook w:val="04A0" w:firstRow="1" w:lastRow="0" w:firstColumn="1" w:lastColumn="0" w:noHBand="0" w:noVBand="1"/>
      </w:tblPr>
      <w:tblGrid>
        <w:gridCol w:w="3402"/>
        <w:gridCol w:w="3402"/>
        <w:gridCol w:w="3402"/>
      </w:tblGrid>
      <w:tr w:rsidR="008E18B8" w:rsidRPr="00C4171D" w14:paraId="4C50AE68" w14:textId="77777777" w:rsidTr="00625506">
        <w:trPr>
          <w:jc w:val="center"/>
        </w:trPr>
        <w:tc>
          <w:tcPr>
            <w:tcW w:w="3402" w:type="dxa"/>
            <w:tcBorders>
              <w:bottom w:val="single" w:sz="4" w:space="0" w:color="auto"/>
            </w:tcBorders>
          </w:tcPr>
          <w:p w14:paraId="3599EEB1" w14:textId="77777777" w:rsidR="008E18B8" w:rsidRPr="00C4171D" w:rsidRDefault="008E18B8" w:rsidP="008C410E">
            <w:pPr>
              <w:spacing w:after="0"/>
              <w:jc w:val="center"/>
              <w:rPr>
                <w:rFonts w:ascii="Times New Roman" w:eastAsia="Calibri" w:hAnsi="Times New Roman" w:cs="Times New Roman"/>
                <w:sz w:val="26"/>
                <w:szCs w:val="26"/>
              </w:rPr>
            </w:pPr>
          </w:p>
        </w:tc>
        <w:tc>
          <w:tcPr>
            <w:tcW w:w="3402" w:type="dxa"/>
            <w:tcBorders>
              <w:bottom w:val="single" w:sz="4" w:space="0" w:color="auto"/>
            </w:tcBorders>
          </w:tcPr>
          <w:p w14:paraId="6D66C38E" w14:textId="77777777" w:rsidR="008E18B8" w:rsidRPr="00C4171D" w:rsidRDefault="008E18B8" w:rsidP="008C410E">
            <w:pPr>
              <w:spacing w:after="0"/>
              <w:jc w:val="center"/>
              <w:rPr>
                <w:rFonts w:ascii="Times New Roman" w:eastAsia="Calibri" w:hAnsi="Times New Roman" w:cs="Times New Roman"/>
                <w:sz w:val="26"/>
                <w:szCs w:val="26"/>
              </w:rPr>
            </w:pPr>
          </w:p>
        </w:tc>
        <w:tc>
          <w:tcPr>
            <w:tcW w:w="3402" w:type="dxa"/>
            <w:tcBorders>
              <w:bottom w:val="single" w:sz="4" w:space="0" w:color="auto"/>
            </w:tcBorders>
          </w:tcPr>
          <w:p w14:paraId="1A6914D3" w14:textId="77777777" w:rsidR="008E18B8" w:rsidRPr="00C4171D" w:rsidRDefault="008E18B8" w:rsidP="008C410E">
            <w:pPr>
              <w:spacing w:after="0"/>
              <w:jc w:val="center"/>
              <w:rPr>
                <w:rFonts w:ascii="Times New Roman" w:eastAsia="Calibri" w:hAnsi="Times New Roman" w:cs="Times New Roman"/>
                <w:sz w:val="26"/>
                <w:szCs w:val="26"/>
              </w:rPr>
            </w:pPr>
          </w:p>
        </w:tc>
      </w:tr>
      <w:tr w:rsidR="008E18B8" w:rsidRPr="00C4171D" w14:paraId="2AB6BA32" w14:textId="77777777" w:rsidTr="00625506">
        <w:trPr>
          <w:jc w:val="center"/>
        </w:trPr>
        <w:tc>
          <w:tcPr>
            <w:tcW w:w="3402" w:type="dxa"/>
            <w:tcBorders>
              <w:top w:val="single" w:sz="4" w:space="0" w:color="auto"/>
            </w:tcBorders>
          </w:tcPr>
          <w:p w14:paraId="4E3F97C2" w14:textId="77777777" w:rsidR="008E18B8" w:rsidRPr="00C4171D" w:rsidRDefault="008E18B8" w:rsidP="008C410E">
            <w:pPr>
              <w:spacing w:after="0"/>
              <w:jc w:val="center"/>
              <w:rPr>
                <w:rFonts w:ascii="Times New Roman" w:eastAsia="Calibri" w:hAnsi="Times New Roman" w:cs="Times New Roman"/>
                <w:sz w:val="26"/>
                <w:szCs w:val="26"/>
              </w:rPr>
            </w:pPr>
            <w:r w:rsidRPr="00C4171D">
              <w:rPr>
                <w:rFonts w:ascii="Times New Roman" w:eastAsia="Calibri" w:hAnsi="Times New Roman" w:cs="Times New Roman"/>
                <w:sz w:val="26"/>
                <w:szCs w:val="26"/>
              </w:rPr>
              <w:t>(должность руководителя организации/ИП)</w:t>
            </w:r>
          </w:p>
        </w:tc>
        <w:tc>
          <w:tcPr>
            <w:tcW w:w="3402" w:type="dxa"/>
            <w:tcBorders>
              <w:top w:val="single" w:sz="4" w:space="0" w:color="auto"/>
            </w:tcBorders>
          </w:tcPr>
          <w:p w14:paraId="78ADCE5B" w14:textId="77777777" w:rsidR="008E18B8" w:rsidRPr="00C4171D" w:rsidRDefault="008E18B8" w:rsidP="008C410E">
            <w:pPr>
              <w:spacing w:after="0"/>
              <w:jc w:val="center"/>
              <w:rPr>
                <w:rFonts w:ascii="Times New Roman" w:eastAsia="Calibri" w:hAnsi="Times New Roman" w:cs="Times New Roman"/>
                <w:sz w:val="26"/>
                <w:szCs w:val="26"/>
              </w:rPr>
            </w:pPr>
            <w:r w:rsidRPr="00C4171D">
              <w:rPr>
                <w:rFonts w:ascii="Times New Roman" w:eastAsia="Calibri" w:hAnsi="Times New Roman" w:cs="Times New Roman"/>
                <w:sz w:val="26"/>
                <w:szCs w:val="26"/>
              </w:rPr>
              <w:t>(подпись руководителя организации/ИП)</w:t>
            </w:r>
          </w:p>
        </w:tc>
        <w:tc>
          <w:tcPr>
            <w:tcW w:w="3402" w:type="dxa"/>
            <w:tcBorders>
              <w:top w:val="single" w:sz="4" w:space="0" w:color="auto"/>
            </w:tcBorders>
          </w:tcPr>
          <w:p w14:paraId="3ED273F1" w14:textId="77777777" w:rsidR="008E18B8" w:rsidRPr="00C4171D" w:rsidRDefault="008E18B8" w:rsidP="008C410E">
            <w:pPr>
              <w:spacing w:after="0"/>
              <w:jc w:val="center"/>
              <w:rPr>
                <w:rFonts w:ascii="Times New Roman" w:eastAsia="Calibri" w:hAnsi="Times New Roman" w:cs="Times New Roman"/>
                <w:sz w:val="26"/>
                <w:szCs w:val="26"/>
              </w:rPr>
            </w:pPr>
            <w:r w:rsidRPr="00C4171D">
              <w:rPr>
                <w:rFonts w:ascii="Times New Roman" w:eastAsia="Calibri" w:hAnsi="Times New Roman" w:cs="Times New Roman"/>
                <w:sz w:val="26"/>
                <w:szCs w:val="26"/>
              </w:rPr>
              <w:t>(ФИО руководителя организации/ИП)</w:t>
            </w:r>
          </w:p>
        </w:tc>
      </w:tr>
      <w:tr w:rsidR="008E18B8" w:rsidRPr="00C4171D" w14:paraId="7FC6D782" w14:textId="77777777" w:rsidTr="00625506">
        <w:trPr>
          <w:jc w:val="center"/>
        </w:trPr>
        <w:tc>
          <w:tcPr>
            <w:tcW w:w="3402" w:type="dxa"/>
          </w:tcPr>
          <w:p w14:paraId="3F11DB3E" w14:textId="77777777" w:rsidR="008E18B8" w:rsidRPr="00C4171D" w:rsidRDefault="008E18B8" w:rsidP="008C410E">
            <w:pPr>
              <w:spacing w:after="0"/>
              <w:ind w:left="321"/>
              <w:jc w:val="center"/>
              <w:rPr>
                <w:rFonts w:ascii="Times New Roman" w:eastAsia="Calibri" w:hAnsi="Times New Roman" w:cs="Times New Roman"/>
                <w:sz w:val="26"/>
                <w:szCs w:val="26"/>
              </w:rPr>
            </w:pPr>
          </w:p>
        </w:tc>
        <w:tc>
          <w:tcPr>
            <w:tcW w:w="3402" w:type="dxa"/>
          </w:tcPr>
          <w:p w14:paraId="2B14B384" w14:textId="77777777" w:rsidR="008E18B8" w:rsidRPr="00C4171D" w:rsidRDefault="008E18B8" w:rsidP="008C410E">
            <w:pPr>
              <w:spacing w:after="0"/>
              <w:jc w:val="center"/>
              <w:rPr>
                <w:rFonts w:ascii="Times New Roman" w:eastAsia="Calibri" w:hAnsi="Times New Roman" w:cs="Times New Roman"/>
                <w:sz w:val="26"/>
                <w:szCs w:val="26"/>
              </w:rPr>
            </w:pPr>
            <w:r w:rsidRPr="00C4171D">
              <w:rPr>
                <w:rFonts w:ascii="Times New Roman" w:eastAsia="Calibri" w:hAnsi="Times New Roman" w:cs="Times New Roman"/>
                <w:sz w:val="26"/>
                <w:szCs w:val="26"/>
              </w:rPr>
              <w:t>МП</w:t>
            </w:r>
          </w:p>
          <w:p w14:paraId="54378833" w14:textId="77777777" w:rsidR="008E18B8" w:rsidRPr="00C4171D" w:rsidRDefault="008E18B8" w:rsidP="008C410E">
            <w:pPr>
              <w:shd w:val="clear" w:color="auto" w:fill="FFFFFF"/>
              <w:spacing w:after="0"/>
              <w:jc w:val="center"/>
              <w:rPr>
                <w:rFonts w:ascii="Times New Roman" w:eastAsia="Calibri" w:hAnsi="Times New Roman" w:cs="Times New Roman"/>
                <w:i/>
                <w:szCs w:val="26"/>
              </w:rPr>
            </w:pPr>
            <w:r w:rsidRPr="00C4171D">
              <w:rPr>
                <w:rFonts w:ascii="Times New Roman" w:eastAsia="Calibri" w:hAnsi="Times New Roman" w:cs="Times New Roman"/>
                <w:i/>
                <w:szCs w:val="26"/>
              </w:rPr>
              <w:t>(при наличии печати)</w:t>
            </w:r>
          </w:p>
          <w:p w14:paraId="7170DDAC" w14:textId="77777777" w:rsidR="008E18B8" w:rsidRPr="00C4171D" w:rsidRDefault="008E18B8" w:rsidP="008C410E">
            <w:pPr>
              <w:spacing w:after="0"/>
              <w:jc w:val="center"/>
              <w:rPr>
                <w:rFonts w:ascii="Times New Roman" w:eastAsia="Calibri" w:hAnsi="Times New Roman" w:cs="Times New Roman"/>
                <w:sz w:val="26"/>
                <w:szCs w:val="26"/>
              </w:rPr>
            </w:pPr>
          </w:p>
        </w:tc>
        <w:tc>
          <w:tcPr>
            <w:tcW w:w="3402" w:type="dxa"/>
          </w:tcPr>
          <w:p w14:paraId="11F504D3" w14:textId="77777777" w:rsidR="008E18B8" w:rsidRPr="00C4171D" w:rsidRDefault="008E18B8" w:rsidP="008C410E">
            <w:pPr>
              <w:spacing w:after="0"/>
              <w:jc w:val="center"/>
              <w:rPr>
                <w:rFonts w:ascii="Times New Roman" w:eastAsia="Calibri" w:hAnsi="Times New Roman" w:cs="Times New Roman"/>
                <w:sz w:val="26"/>
                <w:szCs w:val="26"/>
              </w:rPr>
            </w:pPr>
          </w:p>
        </w:tc>
      </w:tr>
      <w:tr w:rsidR="008E18B8" w:rsidRPr="00C4171D" w14:paraId="36435807" w14:textId="77777777" w:rsidTr="00625506">
        <w:trPr>
          <w:jc w:val="center"/>
        </w:trPr>
        <w:tc>
          <w:tcPr>
            <w:tcW w:w="3402" w:type="dxa"/>
          </w:tcPr>
          <w:p w14:paraId="0A4693A9" w14:textId="77777777" w:rsidR="008E18B8" w:rsidRPr="00C4171D" w:rsidRDefault="008E18B8" w:rsidP="008C410E">
            <w:pPr>
              <w:spacing w:after="0"/>
              <w:jc w:val="center"/>
              <w:rPr>
                <w:rFonts w:ascii="Times New Roman" w:eastAsia="Calibri" w:hAnsi="Times New Roman" w:cs="Times New Roman"/>
                <w:sz w:val="26"/>
                <w:szCs w:val="26"/>
              </w:rPr>
            </w:pPr>
          </w:p>
        </w:tc>
        <w:tc>
          <w:tcPr>
            <w:tcW w:w="3402" w:type="dxa"/>
          </w:tcPr>
          <w:p w14:paraId="509B7091" w14:textId="77777777" w:rsidR="008E18B8" w:rsidRPr="00C4171D" w:rsidRDefault="008E18B8" w:rsidP="008C410E">
            <w:pPr>
              <w:spacing w:after="0"/>
              <w:jc w:val="center"/>
              <w:rPr>
                <w:rFonts w:ascii="Times New Roman" w:eastAsia="Calibri" w:hAnsi="Times New Roman" w:cs="Times New Roman"/>
                <w:sz w:val="26"/>
                <w:szCs w:val="26"/>
              </w:rPr>
            </w:pPr>
          </w:p>
        </w:tc>
        <w:tc>
          <w:tcPr>
            <w:tcW w:w="3402" w:type="dxa"/>
            <w:tcBorders>
              <w:bottom w:val="single" w:sz="4" w:space="0" w:color="auto"/>
            </w:tcBorders>
          </w:tcPr>
          <w:p w14:paraId="763A5106" w14:textId="77777777" w:rsidR="008E18B8" w:rsidRPr="00C4171D" w:rsidRDefault="008E18B8" w:rsidP="008C410E">
            <w:pPr>
              <w:spacing w:after="0"/>
              <w:jc w:val="center"/>
              <w:rPr>
                <w:rFonts w:ascii="Times New Roman" w:eastAsia="Calibri" w:hAnsi="Times New Roman" w:cs="Times New Roman"/>
                <w:sz w:val="26"/>
                <w:szCs w:val="26"/>
              </w:rPr>
            </w:pPr>
          </w:p>
        </w:tc>
      </w:tr>
      <w:tr w:rsidR="008E18B8" w:rsidRPr="00C4171D" w14:paraId="6F5848DC" w14:textId="77777777" w:rsidTr="00625506">
        <w:trPr>
          <w:jc w:val="center"/>
        </w:trPr>
        <w:tc>
          <w:tcPr>
            <w:tcW w:w="3402" w:type="dxa"/>
          </w:tcPr>
          <w:p w14:paraId="5094E054" w14:textId="77777777" w:rsidR="008E18B8" w:rsidRPr="00C4171D" w:rsidRDefault="008E18B8" w:rsidP="008C410E">
            <w:pPr>
              <w:spacing w:after="0"/>
              <w:jc w:val="center"/>
              <w:rPr>
                <w:rFonts w:ascii="Times New Roman" w:eastAsia="Calibri" w:hAnsi="Times New Roman" w:cs="Times New Roman"/>
                <w:sz w:val="26"/>
                <w:szCs w:val="26"/>
              </w:rPr>
            </w:pPr>
          </w:p>
        </w:tc>
        <w:tc>
          <w:tcPr>
            <w:tcW w:w="3402" w:type="dxa"/>
          </w:tcPr>
          <w:p w14:paraId="7A6EE3E8" w14:textId="77777777" w:rsidR="008E18B8" w:rsidRPr="00C4171D" w:rsidRDefault="008E18B8" w:rsidP="008C410E">
            <w:pPr>
              <w:spacing w:after="0"/>
              <w:jc w:val="center"/>
              <w:rPr>
                <w:rFonts w:ascii="Times New Roman" w:eastAsia="Calibri" w:hAnsi="Times New Roman" w:cs="Times New Roman"/>
                <w:sz w:val="26"/>
                <w:szCs w:val="26"/>
              </w:rPr>
            </w:pPr>
          </w:p>
        </w:tc>
        <w:tc>
          <w:tcPr>
            <w:tcW w:w="3402" w:type="dxa"/>
            <w:tcBorders>
              <w:top w:val="single" w:sz="4" w:space="0" w:color="auto"/>
            </w:tcBorders>
          </w:tcPr>
          <w:p w14:paraId="0B2A42FB" w14:textId="77777777" w:rsidR="008E18B8" w:rsidRPr="00C4171D" w:rsidRDefault="008E18B8" w:rsidP="008C410E">
            <w:pPr>
              <w:spacing w:after="0"/>
              <w:jc w:val="center"/>
              <w:rPr>
                <w:rFonts w:ascii="Times New Roman" w:eastAsia="Calibri" w:hAnsi="Times New Roman" w:cs="Times New Roman"/>
                <w:sz w:val="26"/>
                <w:szCs w:val="26"/>
              </w:rPr>
            </w:pPr>
            <w:r w:rsidRPr="00C4171D">
              <w:rPr>
                <w:rFonts w:ascii="Times New Roman" w:eastAsia="Calibri" w:hAnsi="Times New Roman" w:cs="Times New Roman"/>
                <w:sz w:val="26"/>
                <w:szCs w:val="26"/>
              </w:rPr>
              <w:t>(дата)</w:t>
            </w:r>
          </w:p>
        </w:tc>
      </w:tr>
    </w:tbl>
    <w:p w14:paraId="28F00A2C" w14:textId="77777777" w:rsidR="008E18B8" w:rsidRPr="00C4171D" w:rsidRDefault="008E18B8" w:rsidP="00E917C6">
      <w:pPr>
        <w:pStyle w:val="20"/>
        <w:spacing w:after="0" w:line="240" w:lineRule="auto"/>
        <w:ind w:firstLine="426"/>
        <w:rPr>
          <w:lang w:val="en-US" w:bidi="ru-RU"/>
        </w:rPr>
      </w:pPr>
    </w:p>
    <w:p w14:paraId="1BC30357" w14:textId="77777777" w:rsidR="008E18B8" w:rsidRPr="00C4171D" w:rsidRDefault="008E18B8" w:rsidP="00E917C6">
      <w:pPr>
        <w:pStyle w:val="20"/>
        <w:spacing w:after="0" w:line="240" w:lineRule="auto"/>
        <w:ind w:firstLine="426"/>
        <w:rPr>
          <w:lang w:bidi="ru-RU"/>
        </w:rPr>
      </w:pPr>
    </w:p>
    <w:p w14:paraId="2363F3C7" w14:textId="77777777" w:rsidR="008E18B8" w:rsidRPr="00C4171D" w:rsidRDefault="008E18B8" w:rsidP="00E917C6">
      <w:pPr>
        <w:pStyle w:val="20"/>
        <w:spacing w:after="0" w:line="240" w:lineRule="auto"/>
        <w:ind w:firstLine="426"/>
        <w:rPr>
          <w:lang w:bidi="ru-RU"/>
        </w:rPr>
      </w:pPr>
      <w:r w:rsidRPr="00C4171D">
        <w:rPr>
          <w:lang w:bidi="ru-RU"/>
        </w:rPr>
        <w:t>_______________</w:t>
      </w:r>
    </w:p>
    <w:p w14:paraId="4C8BE498" w14:textId="77777777" w:rsidR="008E18B8" w:rsidRPr="00C4171D" w:rsidRDefault="008E18B8" w:rsidP="00E917C6">
      <w:pPr>
        <w:pStyle w:val="20"/>
        <w:spacing w:after="0" w:line="240" w:lineRule="auto"/>
        <w:ind w:firstLine="426"/>
        <w:rPr>
          <w:lang w:val="en-US" w:bidi="ru-RU"/>
        </w:rPr>
      </w:pPr>
    </w:p>
    <w:p w14:paraId="2DCD8A1D" w14:textId="77777777" w:rsidR="008E18B8" w:rsidRPr="00C4171D" w:rsidRDefault="008E18B8" w:rsidP="00E917C6">
      <w:pPr>
        <w:pStyle w:val="20"/>
        <w:spacing w:after="0" w:line="240" w:lineRule="auto"/>
        <w:ind w:firstLine="426"/>
        <w:rPr>
          <w:lang w:val="en-US" w:bidi="ru-RU"/>
        </w:rPr>
      </w:pPr>
    </w:p>
    <w:p w14:paraId="41384DC8" w14:textId="77777777" w:rsidR="008E18B8" w:rsidRPr="00C4171D" w:rsidRDefault="008E18B8" w:rsidP="00E917C6">
      <w:pPr>
        <w:pStyle w:val="20"/>
        <w:spacing w:after="0" w:line="240" w:lineRule="auto"/>
        <w:ind w:firstLine="426"/>
        <w:rPr>
          <w:lang w:val="en-US" w:bidi="ru-RU"/>
        </w:rPr>
      </w:pPr>
    </w:p>
    <w:p w14:paraId="280CC3EE" w14:textId="77777777" w:rsidR="008E18B8" w:rsidRPr="00C4171D" w:rsidRDefault="008E18B8" w:rsidP="00E917C6">
      <w:pPr>
        <w:pStyle w:val="20"/>
        <w:spacing w:after="0" w:line="240" w:lineRule="auto"/>
        <w:ind w:firstLine="426"/>
        <w:rPr>
          <w:lang w:val="en-US" w:bidi="ru-RU"/>
        </w:rPr>
      </w:pPr>
    </w:p>
    <w:p w14:paraId="0CC545E0" w14:textId="77777777" w:rsidR="008E18B8" w:rsidRPr="00C4171D" w:rsidRDefault="008E18B8" w:rsidP="00E917C6">
      <w:pPr>
        <w:pStyle w:val="20"/>
        <w:spacing w:after="0" w:line="240" w:lineRule="auto"/>
        <w:ind w:firstLine="426"/>
        <w:rPr>
          <w:lang w:val="en-US" w:bidi="ru-RU"/>
        </w:rPr>
      </w:pPr>
    </w:p>
    <w:p w14:paraId="07164FA3" w14:textId="77777777" w:rsidR="008E18B8" w:rsidRPr="00C4171D" w:rsidRDefault="008E18B8" w:rsidP="00E917C6">
      <w:pPr>
        <w:pStyle w:val="20"/>
        <w:spacing w:after="0" w:line="240" w:lineRule="auto"/>
        <w:ind w:firstLine="426"/>
        <w:rPr>
          <w:lang w:val="en-US" w:bidi="ru-RU"/>
        </w:rPr>
      </w:pPr>
    </w:p>
    <w:p w14:paraId="7DF9C899" w14:textId="77777777" w:rsidR="008E18B8" w:rsidRPr="00C4171D" w:rsidRDefault="008E18B8" w:rsidP="00E917C6">
      <w:pPr>
        <w:pStyle w:val="20"/>
        <w:spacing w:after="0" w:line="240" w:lineRule="auto"/>
        <w:ind w:firstLine="426"/>
        <w:rPr>
          <w:lang w:val="en-US" w:bidi="ru-RU"/>
        </w:rPr>
      </w:pPr>
    </w:p>
    <w:p w14:paraId="7291921C" w14:textId="77777777" w:rsidR="008E18B8" w:rsidRPr="00C4171D" w:rsidRDefault="008E18B8" w:rsidP="00E917C6">
      <w:pPr>
        <w:pStyle w:val="20"/>
        <w:spacing w:after="0" w:line="240" w:lineRule="auto"/>
        <w:ind w:firstLine="426"/>
        <w:rPr>
          <w:lang w:val="en-US" w:bidi="ru-RU"/>
        </w:rPr>
      </w:pPr>
    </w:p>
    <w:p w14:paraId="559F382D" w14:textId="77777777" w:rsidR="008E18B8" w:rsidRPr="00C4171D" w:rsidRDefault="008E18B8" w:rsidP="00E917C6">
      <w:pPr>
        <w:pStyle w:val="20"/>
        <w:spacing w:after="0" w:line="240" w:lineRule="auto"/>
        <w:ind w:firstLine="426"/>
        <w:rPr>
          <w:lang w:val="en-US" w:bidi="ru-RU"/>
        </w:rPr>
      </w:pPr>
    </w:p>
    <w:p w14:paraId="583B07DD" w14:textId="77777777" w:rsidR="008E18B8" w:rsidRPr="00C4171D" w:rsidRDefault="008E18B8" w:rsidP="00E917C6">
      <w:pPr>
        <w:pStyle w:val="20"/>
        <w:spacing w:after="0" w:line="240" w:lineRule="auto"/>
        <w:ind w:firstLine="426"/>
        <w:rPr>
          <w:lang w:val="en-US" w:bidi="ru-RU"/>
        </w:rPr>
      </w:pPr>
    </w:p>
    <w:p w14:paraId="6BA98A3D" w14:textId="77777777" w:rsidR="008E18B8" w:rsidRPr="00C4171D" w:rsidRDefault="008E18B8" w:rsidP="00E917C6">
      <w:pPr>
        <w:pStyle w:val="20"/>
        <w:spacing w:after="0" w:line="240" w:lineRule="auto"/>
        <w:ind w:firstLine="426"/>
        <w:rPr>
          <w:lang w:val="en-US" w:bidi="ru-RU"/>
        </w:rPr>
      </w:pPr>
    </w:p>
    <w:p w14:paraId="62294802" w14:textId="77777777" w:rsidR="008E18B8" w:rsidRPr="00C4171D" w:rsidRDefault="008E18B8" w:rsidP="00E917C6">
      <w:pPr>
        <w:pStyle w:val="20"/>
        <w:spacing w:after="0" w:line="240" w:lineRule="auto"/>
        <w:ind w:firstLine="426"/>
        <w:rPr>
          <w:lang w:val="en-US" w:bidi="ru-RU"/>
        </w:rPr>
      </w:pPr>
    </w:p>
    <w:p w14:paraId="64BC6CAF" w14:textId="77777777" w:rsidR="008E18B8" w:rsidRPr="00C4171D" w:rsidRDefault="008E18B8" w:rsidP="00E917C6">
      <w:pPr>
        <w:ind w:firstLine="426"/>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3"/>
        <w:gridCol w:w="4673"/>
      </w:tblGrid>
      <w:tr w:rsidR="008E18B8" w:rsidRPr="00E124D0" w14:paraId="156AA876" w14:textId="77777777" w:rsidTr="00625506">
        <w:tc>
          <w:tcPr>
            <w:tcW w:w="4673" w:type="dxa"/>
          </w:tcPr>
          <w:p w14:paraId="3EF95B59" w14:textId="77777777" w:rsidR="008E18B8" w:rsidRPr="00E124D0" w:rsidRDefault="008E18B8" w:rsidP="00E917C6">
            <w:pPr>
              <w:pStyle w:val="20"/>
              <w:shd w:val="clear" w:color="auto" w:fill="auto"/>
              <w:spacing w:after="0" w:line="240" w:lineRule="auto"/>
              <w:ind w:firstLine="426"/>
              <w:jc w:val="right"/>
              <w:rPr>
                <w:lang w:bidi="ru-RU"/>
              </w:rPr>
            </w:pPr>
          </w:p>
        </w:tc>
        <w:tc>
          <w:tcPr>
            <w:tcW w:w="4673" w:type="dxa"/>
          </w:tcPr>
          <w:p w14:paraId="0EA39B0D" w14:textId="3136965C" w:rsidR="008E18B8" w:rsidRPr="00C4171D" w:rsidRDefault="008E18B8" w:rsidP="00161F82">
            <w:pPr>
              <w:pStyle w:val="20"/>
              <w:spacing w:after="0" w:line="240" w:lineRule="auto"/>
              <w:ind w:firstLine="35"/>
              <w:jc w:val="left"/>
              <w:rPr>
                <w:lang w:bidi="ru-RU"/>
              </w:rPr>
            </w:pPr>
            <w:r w:rsidRPr="00C4171D">
              <w:rPr>
                <w:lang w:bidi="ru-RU"/>
              </w:rPr>
              <w:t>Приложение</w:t>
            </w:r>
            <w:r>
              <w:rPr>
                <w:lang w:bidi="ru-RU"/>
              </w:rPr>
              <w:t xml:space="preserve"> №2</w:t>
            </w:r>
            <w:r w:rsidRPr="00C4171D">
              <w:rPr>
                <w:lang w:bidi="ru-RU"/>
              </w:rPr>
              <w:t xml:space="preserve"> к постановлению от </w:t>
            </w:r>
            <w:r>
              <w:rPr>
                <w:lang w:bidi="ru-RU"/>
              </w:rPr>
              <w:t>___ декабря</w:t>
            </w:r>
            <w:r w:rsidRPr="00C4171D">
              <w:rPr>
                <w:lang w:bidi="ru-RU"/>
              </w:rPr>
              <w:t xml:space="preserve"> 2024 года №</w:t>
            </w:r>
            <w:r>
              <w:rPr>
                <w:lang w:bidi="ru-RU"/>
              </w:rPr>
              <w:t xml:space="preserve"> ___</w:t>
            </w:r>
          </w:p>
          <w:p w14:paraId="357FEE9B" w14:textId="77777777" w:rsidR="008E18B8" w:rsidRPr="00C4171D" w:rsidRDefault="008E18B8" w:rsidP="00161F82">
            <w:pPr>
              <w:pStyle w:val="20"/>
              <w:spacing w:after="0" w:line="240" w:lineRule="auto"/>
              <w:ind w:firstLine="35"/>
              <w:jc w:val="left"/>
              <w:rPr>
                <w:lang w:bidi="ru-RU"/>
              </w:rPr>
            </w:pPr>
            <w:r w:rsidRPr="00C4171D">
              <w:rPr>
                <w:lang w:bidi="ru-RU"/>
              </w:rPr>
              <w:t>Приложение № 1</w:t>
            </w:r>
          </w:p>
          <w:p w14:paraId="07F18295" w14:textId="77777777" w:rsidR="008E18B8" w:rsidRPr="00C4171D" w:rsidRDefault="008E18B8" w:rsidP="00161F82">
            <w:pPr>
              <w:pStyle w:val="20"/>
              <w:spacing w:after="0" w:line="240" w:lineRule="auto"/>
              <w:ind w:firstLine="35"/>
              <w:jc w:val="left"/>
              <w:rPr>
                <w:lang w:bidi="ru-RU"/>
              </w:rPr>
            </w:pPr>
            <w:r w:rsidRPr="00C4171D">
              <w:rPr>
                <w:lang w:bidi="ru-RU"/>
              </w:rPr>
              <w:t>УТВЕРЖДЕНО</w:t>
            </w:r>
          </w:p>
          <w:p w14:paraId="572B528A" w14:textId="77777777" w:rsidR="008E18B8" w:rsidRPr="00C4171D" w:rsidRDefault="008E18B8" w:rsidP="00161F82">
            <w:pPr>
              <w:pStyle w:val="20"/>
              <w:spacing w:after="0" w:line="240" w:lineRule="auto"/>
              <w:ind w:firstLine="35"/>
              <w:jc w:val="left"/>
              <w:rPr>
                <w:lang w:bidi="ru-RU"/>
              </w:rPr>
            </w:pPr>
            <w:r w:rsidRPr="00C4171D">
              <w:rPr>
                <w:lang w:bidi="ru-RU"/>
              </w:rPr>
              <w:t>постановлением Администрации</w:t>
            </w:r>
          </w:p>
          <w:p w14:paraId="340A4BC1" w14:textId="77777777" w:rsidR="008E18B8" w:rsidRPr="00C4171D" w:rsidRDefault="008E18B8" w:rsidP="00161F82">
            <w:pPr>
              <w:pStyle w:val="20"/>
              <w:spacing w:after="0" w:line="240" w:lineRule="auto"/>
              <w:ind w:firstLine="35"/>
              <w:jc w:val="left"/>
              <w:rPr>
                <w:lang w:bidi="ru-RU"/>
              </w:rPr>
            </w:pPr>
            <w:r w:rsidRPr="00C4171D">
              <w:rPr>
                <w:lang w:bidi="ru-RU"/>
              </w:rPr>
              <w:t>Таврического муниципального</w:t>
            </w:r>
          </w:p>
          <w:p w14:paraId="0A08F9DE" w14:textId="77777777" w:rsidR="008E18B8" w:rsidRPr="00C4171D" w:rsidRDefault="008E18B8" w:rsidP="00161F82">
            <w:pPr>
              <w:pStyle w:val="20"/>
              <w:spacing w:after="0" w:line="240" w:lineRule="auto"/>
              <w:ind w:firstLine="35"/>
              <w:jc w:val="left"/>
              <w:rPr>
                <w:lang w:bidi="ru-RU"/>
              </w:rPr>
            </w:pPr>
            <w:r w:rsidRPr="00C4171D">
              <w:rPr>
                <w:lang w:bidi="ru-RU"/>
              </w:rPr>
              <w:t>района Омской области</w:t>
            </w:r>
          </w:p>
          <w:p w14:paraId="77BFD566" w14:textId="15666975" w:rsidR="008E18B8" w:rsidRPr="00E124D0" w:rsidRDefault="008E18B8" w:rsidP="00161F82">
            <w:pPr>
              <w:pStyle w:val="20"/>
              <w:spacing w:after="0" w:line="240" w:lineRule="auto"/>
              <w:ind w:firstLine="35"/>
              <w:jc w:val="left"/>
              <w:rPr>
                <w:lang w:bidi="ru-RU"/>
              </w:rPr>
            </w:pPr>
            <w:r w:rsidRPr="00C4171D">
              <w:rPr>
                <w:lang w:bidi="ru-RU"/>
              </w:rPr>
              <w:t>от 23 мая 2024 № 249</w:t>
            </w:r>
          </w:p>
        </w:tc>
      </w:tr>
    </w:tbl>
    <w:p w14:paraId="37CD7AD4" w14:textId="77777777" w:rsidR="008E18B8" w:rsidRPr="00E124D0" w:rsidRDefault="008E18B8" w:rsidP="00E917C6">
      <w:pPr>
        <w:pStyle w:val="20"/>
        <w:spacing w:after="0" w:line="240" w:lineRule="auto"/>
        <w:ind w:firstLine="426"/>
        <w:jc w:val="left"/>
        <w:rPr>
          <w:lang w:bidi="ru-RU"/>
        </w:rPr>
      </w:pPr>
    </w:p>
    <w:p w14:paraId="60EDE730" w14:textId="77777777" w:rsidR="008E18B8" w:rsidRPr="00E124D0" w:rsidRDefault="008E18B8" w:rsidP="00E917C6">
      <w:pPr>
        <w:pStyle w:val="20"/>
        <w:spacing w:after="0" w:line="240" w:lineRule="auto"/>
        <w:ind w:firstLine="426"/>
        <w:rPr>
          <w:lang w:bidi="ru-RU"/>
        </w:rPr>
      </w:pPr>
    </w:p>
    <w:p w14:paraId="21CB03EA" w14:textId="77777777" w:rsidR="008E18B8" w:rsidRPr="00E124D0" w:rsidRDefault="008E18B8" w:rsidP="003219C7">
      <w:pPr>
        <w:pStyle w:val="20"/>
        <w:spacing w:after="0" w:line="240" w:lineRule="auto"/>
        <w:rPr>
          <w:b/>
          <w:lang w:bidi="ru-RU"/>
        </w:rPr>
      </w:pPr>
      <w:bookmarkStart w:id="15" w:name="P296"/>
      <w:bookmarkEnd w:id="15"/>
      <w:r w:rsidRPr="00E124D0">
        <w:rPr>
          <w:b/>
          <w:lang w:bidi="ru-RU"/>
        </w:rPr>
        <w:t>СОСТАВ</w:t>
      </w:r>
    </w:p>
    <w:p w14:paraId="0461FBEE" w14:textId="77777777" w:rsidR="008E18B8" w:rsidRPr="00E124D0" w:rsidRDefault="008E18B8" w:rsidP="003219C7">
      <w:pPr>
        <w:pStyle w:val="20"/>
        <w:spacing w:after="0" w:line="240" w:lineRule="auto"/>
        <w:rPr>
          <w:b/>
          <w:lang w:bidi="ru-RU"/>
        </w:rPr>
      </w:pPr>
      <w:r w:rsidRPr="00E124D0">
        <w:rPr>
          <w:b/>
          <w:lang w:bidi="ru-RU"/>
        </w:rPr>
        <w:t>комиссии по рассмотрению заявлений по предоставлению</w:t>
      </w:r>
    </w:p>
    <w:p w14:paraId="3E0A9DB9" w14:textId="77777777" w:rsidR="008E18B8" w:rsidRPr="00E124D0" w:rsidRDefault="008E18B8" w:rsidP="003219C7">
      <w:pPr>
        <w:pStyle w:val="20"/>
        <w:spacing w:after="0" w:line="240" w:lineRule="auto"/>
        <w:rPr>
          <w:b/>
          <w:lang w:bidi="ru-RU"/>
        </w:rPr>
      </w:pPr>
      <w:r w:rsidRPr="00E124D0">
        <w:rPr>
          <w:b/>
          <w:lang w:bidi="ru-RU"/>
        </w:rPr>
        <w:t>субсидий муниципальным унитарным предприятиям Таврического</w:t>
      </w:r>
    </w:p>
    <w:p w14:paraId="385187E4" w14:textId="77777777" w:rsidR="008E18B8" w:rsidRPr="00E124D0" w:rsidRDefault="008E18B8" w:rsidP="003219C7">
      <w:pPr>
        <w:pStyle w:val="20"/>
        <w:spacing w:after="0" w:line="240" w:lineRule="auto"/>
        <w:rPr>
          <w:b/>
          <w:lang w:bidi="ru-RU"/>
        </w:rPr>
      </w:pPr>
      <w:r w:rsidRPr="00E124D0">
        <w:rPr>
          <w:b/>
          <w:lang w:bidi="ru-RU"/>
        </w:rPr>
        <w:t>муниципального района Омской области, оказывающим услуги</w:t>
      </w:r>
    </w:p>
    <w:p w14:paraId="2AD70CD2" w14:textId="77777777" w:rsidR="008E18B8" w:rsidRPr="00E124D0" w:rsidRDefault="008E18B8" w:rsidP="003219C7">
      <w:pPr>
        <w:pStyle w:val="20"/>
        <w:spacing w:after="0" w:line="240" w:lineRule="auto"/>
        <w:rPr>
          <w:b/>
          <w:lang w:bidi="ru-RU"/>
        </w:rPr>
      </w:pPr>
      <w:r w:rsidRPr="00E124D0">
        <w:rPr>
          <w:b/>
          <w:lang w:bidi="ru-RU"/>
        </w:rPr>
        <w:t>в сфере теплоснабжения</w:t>
      </w:r>
    </w:p>
    <w:p w14:paraId="1713A9B6" w14:textId="77777777" w:rsidR="008E18B8" w:rsidRPr="00E124D0" w:rsidRDefault="008E18B8" w:rsidP="003219C7">
      <w:pPr>
        <w:pStyle w:val="20"/>
        <w:spacing w:after="0" w:line="240" w:lineRule="auto"/>
        <w:rPr>
          <w:lang w:bidi="ru-RU"/>
        </w:rPr>
      </w:pPr>
    </w:p>
    <w:tbl>
      <w:tblPr>
        <w:tblW w:w="9498" w:type="dxa"/>
        <w:tblLayout w:type="fixed"/>
        <w:tblCellMar>
          <w:top w:w="102" w:type="dxa"/>
          <w:left w:w="62" w:type="dxa"/>
          <w:bottom w:w="102" w:type="dxa"/>
          <w:right w:w="62" w:type="dxa"/>
        </w:tblCellMar>
        <w:tblLook w:val="04A0" w:firstRow="1" w:lastRow="0" w:firstColumn="1" w:lastColumn="0" w:noHBand="0" w:noVBand="1"/>
      </w:tblPr>
      <w:tblGrid>
        <w:gridCol w:w="2608"/>
        <w:gridCol w:w="6890"/>
      </w:tblGrid>
      <w:tr w:rsidR="008E18B8" w:rsidRPr="00E124D0" w14:paraId="48031BDE" w14:textId="77777777" w:rsidTr="00625506">
        <w:tc>
          <w:tcPr>
            <w:tcW w:w="2608" w:type="dxa"/>
            <w:tcBorders>
              <w:top w:val="nil"/>
              <w:left w:val="nil"/>
              <w:bottom w:val="nil"/>
              <w:right w:val="nil"/>
            </w:tcBorders>
          </w:tcPr>
          <w:p w14:paraId="6862614A" w14:textId="77777777" w:rsidR="008E18B8" w:rsidRPr="00E124D0" w:rsidRDefault="008E18B8" w:rsidP="003219C7">
            <w:pPr>
              <w:pStyle w:val="20"/>
              <w:spacing w:after="0" w:line="240" w:lineRule="auto"/>
              <w:jc w:val="left"/>
              <w:rPr>
                <w:lang w:bidi="ru-RU"/>
              </w:rPr>
            </w:pPr>
            <w:r w:rsidRPr="00E124D0">
              <w:rPr>
                <w:lang w:bidi="ru-RU"/>
              </w:rPr>
              <w:t>Максимов</w:t>
            </w:r>
          </w:p>
          <w:p w14:paraId="213B3A3D" w14:textId="77777777" w:rsidR="008E18B8" w:rsidRPr="00E124D0" w:rsidRDefault="008E18B8" w:rsidP="003219C7">
            <w:pPr>
              <w:pStyle w:val="20"/>
              <w:spacing w:after="0" w:line="240" w:lineRule="auto"/>
              <w:jc w:val="left"/>
              <w:rPr>
                <w:lang w:bidi="ru-RU"/>
              </w:rPr>
            </w:pPr>
            <w:r w:rsidRPr="00E124D0">
              <w:rPr>
                <w:lang w:bidi="ru-RU"/>
              </w:rPr>
              <w:t>Александр Юрьевич</w:t>
            </w:r>
          </w:p>
        </w:tc>
        <w:tc>
          <w:tcPr>
            <w:tcW w:w="6890" w:type="dxa"/>
            <w:tcBorders>
              <w:top w:val="nil"/>
              <w:left w:val="nil"/>
              <w:bottom w:val="nil"/>
              <w:right w:val="nil"/>
            </w:tcBorders>
          </w:tcPr>
          <w:p w14:paraId="7835EE47" w14:textId="77777777" w:rsidR="008E18B8" w:rsidRPr="00E124D0" w:rsidRDefault="008E18B8" w:rsidP="003219C7">
            <w:pPr>
              <w:pStyle w:val="20"/>
              <w:spacing w:after="0" w:line="240" w:lineRule="auto"/>
              <w:jc w:val="both"/>
              <w:rPr>
                <w:lang w:bidi="ru-RU"/>
              </w:rPr>
            </w:pPr>
            <w:r w:rsidRPr="00E124D0">
              <w:rPr>
                <w:lang w:bidi="ru-RU"/>
              </w:rPr>
              <w:t>– Первый заместитель Главы Таврического муниципального района Омской области, председатель комиссии;</w:t>
            </w:r>
          </w:p>
        </w:tc>
      </w:tr>
      <w:tr w:rsidR="008E18B8" w:rsidRPr="00E124D0" w14:paraId="5E2CCAA6" w14:textId="77777777" w:rsidTr="00625506">
        <w:tc>
          <w:tcPr>
            <w:tcW w:w="2608" w:type="dxa"/>
            <w:tcBorders>
              <w:top w:val="nil"/>
              <w:left w:val="nil"/>
              <w:bottom w:val="nil"/>
              <w:right w:val="nil"/>
            </w:tcBorders>
          </w:tcPr>
          <w:p w14:paraId="3A50FA13" w14:textId="77777777" w:rsidR="008E18B8" w:rsidRPr="00E124D0" w:rsidRDefault="008E18B8" w:rsidP="003219C7">
            <w:pPr>
              <w:pStyle w:val="20"/>
              <w:spacing w:after="0" w:line="240" w:lineRule="auto"/>
              <w:jc w:val="left"/>
              <w:rPr>
                <w:lang w:bidi="ru-RU"/>
              </w:rPr>
            </w:pPr>
            <w:r w:rsidRPr="00E124D0">
              <w:rPr>
                <w:lang w:bidi="ru-RU"/>
              </w:rPr>
              <w:t>Круглякова Галина Геннадьевна</w:t>
            </w:r>
          </w:p>
        </w:tc>
        <w:tc>
          <w:tcPr>
            <w:tcW w:w="6890" w:type="dxa"/>
            <w:tcBorders>
              <w:top w:val="nil"/>
              <w:left w:val="nil"/>
              <w:bottom w:val="nil"/>
              <w:right w:val="nil"/>
            </w:tcBorders>
          </w:tcPr>
          <w:p w14:paraId="4F96905B" w14:textId="77777777" w:rsidR="008E18B8" w:rsidRPr="00E124D0" w:rsidRDefault="008E18B8" w:rsidP="003219C7">
            <w:pPr>
              <w:pStyle w:val="20"/>
              <w:spacing w:after="0" w:line="240" w:lineRule="auto"/>
              <w:jc w:val="both"/>
              <w:rPr>
                <w:lang w:bidi="ru-RU"/>
              </w:rPr>
            </w:pPr>
            <w:r w:rsidRPr="00E124D0">
              <w:rPr>
                <w:lang w:bidi="ru-RU"/>
              </w:rPr>
              <w:t>– заместитель Главы Таврического муниципального района Омской области – председатель комитета финансов и контроля Администрации Таврического муниципального района Омской области, член комиссии;</w:t>
            </w:r>
          </w:p>
        </w:tc>
      </w:tr>
      <w:tr w:rsidR="008E18B8" w:rsidRPr="00E124D0" w14:paraId="170F7605" w14:textId="77777777" w:rsidTr="00625506">
        <w:tc>
          <w:tcPr>
            <w:tcW w:w="2608" w:type="dxa"/>
            <w:tcBorders>
              <w:top w:val="nil"/>
              <w:left w:val="nil"/>
              <w:bottom w:val="nil"/>
              <w:right w:val="nil"/>
            </w:tcBorders>
          </w:tcPr>
          <w:p w14:paraId="6241C345" w14:textId="77777777" w:rsidR="008E18B8" w:rsidRPr="00E124D0" w:rsidRDefault="008E18B8" w:rsidP="003219C7">
            <w:pPr>
              <w:pStyle w:val="20"/>
              <w:spacing w:after="0" w:line="240" w:lineRule="auto"/>
              <w:jc w:val="left"/>
              <w:rPr>
                <w:lang w:bidi="ru-RU"/>
              </w:rPr>
            </w:pPr>
            <w:r w:rsidRPr="00E124D0">
              <w:rPr>
                <w:lang w:bidi="ru-RU"/>
              </w:rPr>
              <w:t xml:space="preserve">Реброва Анастасия </w:t>
            </w:r>
            <w:r w:rsidRPr="00E124D0">
              <w:rPr>
                <w:lang w:bidi="ru-RU"/>
              </w:rPr>
              <w:lastRenderedPageBreak/>
              <w:t>Юрьевна</w:t>
            </w:r>
          </w:p>
        </w:tc>
        <w:tc>
          <w:tcPr>
            <w:tcW w:w="6890" w:type="dxa"/>
            <w:tcBorders>
              <w:top w:val="nil"/>
              <w:left w:val="nil"/>
              <w:bottom w:val="nil"/>
              <w:right w:val="nil"/>
            </w:tcBorders>
          </w:tcPr>
          <w:p w14:paraId="0FED20C9" w14:textId="70C9B198" w:rsidR="008E18B8" w:rsidRPr="00E124D0" w:rsidRDefault="008F1AC9" w:rsidP="003219C7">
            <w:pPr>
              <w:pStyle w:val="20"/>
              <w:spacing w:after="0" w:line="240" w:lineRule="auto"/>
              <w:jc w:val="both"/>
              <w:rPr>
                <w:lang w:bidi="ru-RU"/>
              </w:rPr>
            </w:pPr>
            <w:r>
              <w:rPr>
                <w:lang w:bidi="ru-RU"/>
              </w:rPr>
              <w:lastRenderedPageBreak/>
              <w:t xml:space="preserve">– </w:t>
            </w:r>
            <w:r w:rsidR="008E18B8" w:rsidRPr="00E124D0">
              <w:rPr>
                <w:lang w:bidi="ru-RU"/>
              </w:rPr>
              <w:t xml:space="preserve">начальник сектора жилищно-коммунального </w:t>
            </w:r>
            <w:r w:rsidR="008E18B8" w:rsidRPr="00E124D0">
              <w:rPr>
                <w:lang w:bidi="ru-RU"/>
              </w:rPr>
              <w:lastRenderedPageBreak/>
              <w:t>комплекса комитета по делам архитектуры, градостроительства и жилищно-коммунального комплекса Администрации Таврического муниципального района Омской области, секретарь комиссии;</w:t>
            </w:r>
          </w:p>
        </w:tc>
      </w:tr>
      <w:tr w:rsidR="008E18B8" w:rsidRPr="00E124D0" w14:paraId="59E96BCC" w14:textId="77777777" w:rsidTr="00625506">
        <w:tc>
          <w:tcPr>
            <w:tcW w:w="2608" w:type="dxa"/>
            <w:tcBorders>
              <w:top w:val="nil"/>
              <w:left w:val="nil"/>
              <w:bottom w:val="nil"/>
              <w:right w:val="nil"/>
            </w:tcBorders>
          </w:tcPr>
          <w:p w14:paraId="472F5DBB" w14:textId="77777777" w:rsidR="008E18B8" w:rsidRPr="00E124D0" w:rsidRDefault="008E18B8" w:rsidP="003219C7">
            <w:pPr>
              <w:pStyle w:val="20"/>
              <w:spacing w:after="0" w:line="240" w:lineRule="auto"/>
              <w:jc w:val="left"/>
              <w:rPr>
                <w:lang w:bidi="ru-RU"/>
              </w:rPr>
            </w:pPr>
            <w:r w:rsidRPr="00E124D0">
              <w:rPr>
                <w:lang w:bidi="ru-RU"/>
              </w:rPr>
              <w:lastRenderedPageBreak/>
              <w:t>Подцерковная</w:t>
            </w:r>
          </w:p>
          <w:p w14:paraId="7F2BA672" w14:textId="77777777" w:rsidR="008E18B8" w:rsidRPr="00E124D0" w:rsidRDefault="008E18B8" w:rsidP="003219C7">
            <w:pPr>
              <w:pStyle w:val="20"/>
              <w:spacing w:after="0" w:line="240" w:lineRule="auto"/>
              <w:jc w:val="left"/>
              <w:rPr>
                <w:lang w:bidi="ru-RU"/>
              </w:rPr>
            </w:pPr>
            <w:r w:rsidRPr="00E124D0">
              <w:rPr>
                <w:lang w:bidi="ru-RU"/>
              </w:rPr>
              <w:t>Елена Ивановна</w:t>
            </w:r>
          </w:p>
        </w:tc>
        <w:tc>
          <w:tcPr>
            <w:tcW w:w="6890" w:type="dxa"/>
            <w:tcBorders>
              <w:top w:val="nil"/>
              <w:left w:val="nil"/>
              <w:bottom w:val="nil"/>
              <w:right w:val="nil"/>
            </w:tcBorders>
          </w:tcPr>
          <w:p w14:paraId="489D699C" w14:textId="77777777" w:rsidR="008E18B8" w:rsidRPr="00E124D0" w:rsidRDefault="008E18B8" w:rsidP="003219C7">
            <w:pPr>
              <w:pStyle w:val="20"/>
              <w:spacing w:after="0" w:line="240" w:lineRule="auto"/>
              <w:jc w:val="both"/>
              <w:rPr>
                <w:lang w:bidi="ru-RU"/>
              </w:rPr>
            </w:pPr>
            <w:r w:rsidRPr="00E124D0">
              <w:rPr>
                <w:lang w:bidi="ru-RU"/>
              </w:rPr>
              <w:t>– начальник отдела по управлению муниципальным имуществом Управления имущественных отношений Администрации Таврического муниципального района Омской области, член комиссии;</w:t>
            </w:r>
          </w:p>
        </w:tc>
      </w:tr>
      <w:tr w:rsidR="008E18B8" w:rsidRPr="00E124D0" w14:paraId="2635D609" w14:textId="77777777" w:rsidTr="00625506">
        <w:tc>
          <w:tcPr>
            <w:tcW w:w="2608" w:type="dxa"/>
            <w:tcBorders>
              <w:top w:val="nil"/>
              <w:left w:val="nil"/>
              <w:bottom w:val="nil"/>
              <w:right w:val="nil"/>
            </w:tcBorders>
          </w:tcPr>
          <w:p w14:paraId="6AD9610D" w14:textId="77777777" w:rsidR="008E18B8" w:rsidRPr="00E124D0" w:rsidRDefault="008E18B8" w:rsidP="003219C7">
            <w:pPr>
              <w:pStyle w:val="20"/>
              <w:spacing w:after="0" w:line="240" w:lineRule="auto"/>
              <w:jc w:val="left"/>
              <w:rPr>
                <w:lang w:bidi="ru-RU"/>
              </w:rPr>
            </w:pPr>
            <w:r w:rsidRPr="00E124D0">
              <w:rPr>
                <w:lang w:bidi="ru-RU"/>
              </w:rPr>
              <w:t>Дельвер</w:t>
            </w:r>
          </w:p>
          <w:p w14:paraId="306D17CD" w14:textId="77777777" w:rsidR="008E18B8" w:rsidRPr="00E124D0" w:rsidRDefault="008E18B8" w:rsidP="003219C7">
            <w:pPr>
              <w:pStyle w:val="20"/>
              <w:spacing w:after="0" w:line="240" w:lineRule="auto"/>
              <w:jc w:val="left"/>
              <w:rPr>
                <w:lang w:bidi="ru-RU"/>
              </w:rPr>
            </w:pPr>
            <w:r w:rsidRPr="00E124D0">
              <w:rPr>
                <w:lang w:bidi="ru-RU"/>
              </w:rPr>
              <w:t>Роман Олегович</w:t>
            </w:r>
          </w:p>
        </w:tc>
        <w:tc>
          <w:tcPr>
            <w:tcW w:w="6890" w:type="dxa"/>
            <w:tcBorders>
              <w:top w:val="nil"/>
              <w:left w:val="nil"/>
              <w:bottom w:val="nil"/>
              <w:right w:val="nil"/>
            </w:tcBorders>
          </w:tcPr>
          <w:p w14:paraId="6436D27C" w14:textId="77777777" w:rsidR="008E18B8" w:rsidRPr="00E124D0" w:rsidRDefault="008E18B8" w:rsidP="003219C7">
            <w:pPr>
              <w:pStyle w:val="20"/>
              <w:spacing w:after="0" w:line="240" w:lineRule="auto"/>
              <w:jc w:val="both"/>
              <w:rPr>
                <w:lang w:bidi="ru-RU"/>
              </w:rPr>
            </w:pPr>
            <w:r w:rsidRPr="00E124D0">
              <w:rPr>
                <w:lang w:bidi="ru-RU"/>
              </w:rPr>
              <w:t>– начальник сектора правовой и судебной защиты Управления правового обеспечения Администрации Таврического муниципального района Омской области, член комиссии;</w:t>
            </w:r>
          </w:p>
        </w:tc>
      </w:tr>
      <w:tr w:rsidR="008E18B8" w:rsidRPr="00E124D0" w14:paraId="5E1C316A" w14:textId="77777777" w:rsidTr="00625506">
        <w:tc>
          <w:tcPr>
            <w:tcW w:w="2608" w:type="dxa"/>
            <w:tcBorders>
              <w:top w:val="nil"/>
              <w:left w:val="nil"/>
              <w:bottom w:val="nil"/>
              <w:right w:val="nil"/>
            </w:tcBorders>
          </w:tcPr>
          <w:p w14:paraId="7A60DBD3" w14:textId="77777777" w:rsidR="008E18B8" w:rsidRPr="00E124D0" w:rsidRDefault="008E18B8" w:rsidP="003219C7">
            <w:pPr>
              <w:pStyle w:val="20"/>
              <w:spacing w:after="0" w:line="240" w:lineRule="auto"/>
              <w:jc w:val="left"/>
              <w:rPr>
                <w:lang w:bidi="ru-RU"/>
              </w:rPr>
            </w:pPr>
            <w:r w:rsidRPr="00E124D0">
              <w:rPr>
                <w:lang w:bidi="ru-RU"/>
              </w:rPr>
              <w:t>Варивода</w:t>
            </w:r>
          </w:p>
          <w:p w14:paraId="70DE3592" w14:textId="77777777" w:rsidR="008E18B8" w:rsidRPr="00E124D0" w:rsidRDefault="008E18B8" w:rsidP="003219C7">
            <w:pPr>
              <w:pStyle w:val="20"/>
              <w:spacing w:after="0" w:line="240" w:lineRule="auto"/>
              <w:jc w:val="left"/>
              <w:rPr>
                <w:lang w:bidi="ru-RU"/>
              </w:rPr>
            </w:pPr>
            <w:r w:rsidRPr="00E124D0">
              <w:rPr>
                <w:lang w:bidi="ru-RU"/>
              </w:rPr>
              <w:t>Елена Александровна</w:t>
            </w:r>
          </w:p>
        </w:tc>
        <w:tc>
          <w:tcPr>
            <w:tcW w:w="6890" w:type="dxa"/>
            <w:tcBorders>
              <w:top w:val="nil"/>
              <w:left w:val="nil"/>
              <w:bottom w:val="nil"/>
              <w:right w:val="nil"/>
            </w:tcBorders>
          </w:tcPr>
          <w:p w14:paraId="17BA0F10" w14:textId="77777777" w:rsidR="008E18B8" w:rsidRPr="00E124D0" w:rsidRDefault="008E18B8" w:rsidP="003219C7">
            <w:pPr>
              <w:pStyle w:val="20"/>
              <w:spacing w:after="0" w:line="240" w:lineRule="auto"/>
              <w:jc w:val="both"/>
              <w:rPr>
                <w:lang w:bidi="ru-RU"/>
              </w:rPr>
            </w:pPr>
            <w:r w:rsidRPr="00E124D0">
              <w:rPr>
                <w:lang w:bidi="ru-RU"/>
              </w:rPr>
              <w:t>– начальник сектора бухгалтерского учета и отчетности Администрации Таврического муниципального района Омской области, член комиссии;</w:t>
            </w:r>
          </w:p>
          <w:p w14:paraId="57E09760" w14:textId="77777777" w:rsidR="008E18B8" w:rsidRPr="00E124D0" w:rsidRDefault="008E18B8" w:rsidP="003219C7">
            <w:pPr>
              <w:pStyle w:val="20"/>
              <w:spacing w:after="0" w:line="240" w:lineRule="auto"/>
              <w:jc w:val="both"/>
              <w:rPr>
                <w:lang w:bidi="ru-RU"/>
              </w:rPr>
            </w:pPr>
          </w:p>
        </w:tc>
      </w:tr>
      <w:tr w:rsidR="008E18B8" w:rsidRPr="00E124D0" w14:paraId="2A551FBA" w14:textId="77777777" w:rsidTr="00625506">
        <w:tc>
          <w:tcPr>
            <w:tcW w:w="2608" w:type="dxa"/>
            <w:tcBorders>
              <w:top w:val="nil"/>
              <w:left w:val="nil"/>
              <w:bottom w:val="nil"/>
              <w:right w:val="nil"/>
            </w:tcBorders>
          </w:tcPr>
          <w:p w14:paraId="7AA08CCA" w14:textId="15E1275E" w:rsidR="008E18B8" w:rsidRPr="00E124D0" w:rsidRDefault="008E18B8" w:rsidP="003219C7">
            <w:pPr>
              <w:pStyle w:val="20"/>
              <w:spacing w:after="0" w:line="240" w:lineRule="auto"/>
              <w:jc w:val="left"/>
              <w:rPr>
                <w:lang w:bidi="ru-RU"/>
              </w:rPr>
            </w:pPr>
            <w:r>
              <w:rPr>
                <w:lang w:bidi="ru-RU"/>
              </w:rPr>
              <w:t>Майер Юлия Викторовна</w:t>
            </w:r>
          </w:p>
        </w:tc>
        <w:tc>
          <w:tcPr>
            <w:tcW w:w="6890" w:type="dxa"/>
            <w:tcBorders>
              <w:top w:val="nil"/>
              <w:left w:val="nil"/>
              <w:bottom w:val="nil"/>
              <w:right w:val="nil"/>
            </w:tcBorders>
          </w:tcPr>
          <w:p w14:paraId="7C46270D" w14:textId="1AE24AE0" w:rsidR="008E18B8" w:rsidRPr="00E124D0" w:rsidRDefault="008E18B8" w:rsidP="003219C7">
            <w:pPr>
              <w:pStyle w:val="20"/>
              <w:spacing w:after="0" w:line="240" w:lineRule="auto"/>
              <w:jc w:val="both"/>
              <w:rPr>
                <w:lang w:bidi="ru-RU"/>
              </w:rPr>
            </w:pPr>
            <w:r>
              <w:rPr>
                <w:kern w:val="2"/>
                <w:lang w:eastAsia="ru-RU" w:bidi="ru-RU"/>
              </w:rPr>
              <w:t>– ведущий специалист</w:t>
            </w:r>
            <w:r w:rsidRPr="00040D12">
              <w:rPr>
                <w:kern w:val="2"/>
                <w:lang w:eastAsia="ru-RU" w:bidi="ru-RU"/>
              </w:rPr>
              <w:t xml:space="preserve"> отдела планирования и прог</w:t>
            </w:r>
            <w:r>
              <w:rPr>
                <w:kern w:val="2"/>
                <w:lang w:eastAsia="ru-RU" w:bidi="ru-RU"/>
              </w:rPr>
              <w:t>нозирования к</w:t>
            </w:r>
            <w:r w:rsidRPr="00040D12">
              <w:rPr>
                <w:kern w:val="2"/>
                <w:lang w:eastAsia="ru-RU" w:bidi="ru-RU"/>
              </w:rPr>
              <w:t>омитета экономического развития и планирования Администрации Таврического муниципального района Омской области, член комиссии</w:t>
            </w:r>
            <w:r w:rsidR="0012152C">
              <w:rPr>
                <w:kern w:val="2"/>
                <w:lang w:eastAsia="ru-RU" w:bidi="ru-RU"/>
              </w:rPr>
              <w:t>;</w:t>
            </w:r>
          </w:p>
        </w:tc>
      </w:tr>
      <w:tr w:rsidR="008E18B8" w:rsidRPr="00E124D0" w14:paraId="7D5C993E" w14:textId="77777777" w:rsidTr="00625506">
        <w:tc>
          <w:tcPr>
            <w:tcW w:w="2608" w:type="dxa"/>
            <w:tcBorders>
              <w:top w:val="nil"/>
              <w:left w:val="nil"/>
              <w:bottom w:val="nil"/>
              <w:right w:val="nil"/>
            </w:tcBorders>
          </w:tcPr>
          <w:p w14:paraId="1EAEDBBE" w14:textId="77777777" w:rsidR="008E18B8" w:rsidRPr="00E124D0" w:rsidRDefault="008E18B8" w:rsidP="003219C7">
            <w:pPr>
              <w:pStyle w:val="20"/>
              <w:spacing w:after="0" w:line="240" w:lineRule="auto"/>
              <w:jc w:val="left"/>
              <w:rPr>
                <w:lang w:bidi="ru-RU"/>
              </w:rPr>
            </w:pPr>
            <w:r w:rsidRPr="00E124D0">
              <w:rPr>
                <w:lang w:bidi="ru-RU"/>
              </w:rPr>
              <w:t>Туляков</w:t>
            </w:r>
          </w:p>
          <w:p w14:paraId="3530D234" w14:textId="77777777" w:rsidR="008E18B8" w:rsidRPr="00E124D0" w:rsidRDefault="008E18B8" w:rsidP="003219C7">
            <w:pPr>
              <w:pStyle w:val="20"/>
              <w:spacing w:after="0" w:line="240" w:lineRule="auto"/>
              <w:jc w:val="left"/>
              <w:rPr>
                <w:lang w:bidi="ru-RU"/>
              </w:rPr>
            </w:pPr>
            <w:r w:rsidRPr="00E124D0">
              <w:rPr>
                <w:lang w:bidi="ru-RU"/>
              </w:rPr>
              <w:t>Антон Николаевич</w:t>
            </w:r>
          </w:p>
        </w:tc>
        <w:tc>
          <w:tcPr>
            <w:tcW w:w="6890" w:type="dxa"/>
            <w:tcBorders>
              <w:top w:val="nil"/>
              <w:left w:val="nil"/>
              <w:bottom w:val="nil"/>
              <w:right w:val="nil"/>
            </w:tcBorders>
          </w:tcPr>
          <w:p w14:paraId="2CFCE7FD" w14:textId="4CC32C3F" w:rsidR="008E18B8" w:rsidRPr="00E124D0" w:rsidRDefault="008E18B8" w:rsidP="003219C7">
            <w:pPr>
              <w:pStyle w:val="20"/>
              <w:spacing w:after="0" w:line="240" w:lineRule="auto"/>
              <w:jc w:val="both"/>
              <w:rPr>
                <w:lang w:bidi="ru-RU"/>
              </w:rPr>
            </w:pPr>
            <w:r>
              <w:rPr>
                <w:lang w:bidi="ru-RU"/>
              </w:rPr>
              <w:t xml:space="preserve">– начальник </w:t>
            </w:r>
            <w:r w:rsidRPr="00E124D0">
              <w:rPr>
                <w:lang w:bidi="ru-RU"/>
              </w:rPr>
              <w:t>сектора дорожного хозяйства, комитета по делам архитектуры, градостроительства и жилищно-коммунального комплекса Администрации Таврического муниципального района Омской области, член комиссии.</w:t>
            </w:r>
          </w:p>
        </w:tc>
      </w:tr>
    </w:tbl>
    <w:p w14:paraId="646FD289" w14:textId="77777777" w:rsidR="008E18B8" w:rsidRPr="00E124D0" w:rsidRDefault="008E18B8" w:rsidP="00E917C6">
      <w:pPr>
        <w:pStyle w:val="20"/>
        <w:spacing w:after="0" w:line="240" w:lineRule="auto"/>
        <w:ind w:firstLine="426"/>
        <w:rPr>
          <w:lang w:bidi="ru-RU"/>
        </w:rPr>
      </w:pPr>
    </w:p>
    <w:p w14:paraId="30ECCB14" w14:textId="77777777" w:rsidR="008E18B8" w:rsidRPr="000877B6" w:rsidRDefault="008E18B8" w:rsidP="00E917C6">
      <w:pPr>
        <w:pStyle w:val="20"/>
        <w:spacing w:after="0" w:line="240" w:lineRule="auto"/>
        <w:ind w:firstLine="426"/>
        <w:rPr>
          <w:lang w:bidi="ru-RU"/>
        </w:rPr>
      </w:pPr>
      <w:r w:rsidRPr="00E124D0">
        <w:rPr>
          <w:lang w:bidi="ru-RU"/>
        </w:rPr>
        <w:t>_______________</w:t>
      </w:r>
    </w:p>
    <w:p w14:paraId="07379B08" w14:textId="77777777" w:rsidR="008E18B8" w:rsidRPr="000877B6" w:rsidRDefault="008E18B8" w:rsidP="00E917C6">
      <w:pPr>
        <w:pStyle w:val="20"/>
        <w:spacing w:after="0" w:line="240" w:lineRule="auto"/>
        <w:ind w:firstLine="426"/>
        <w:rPr>
          <w:lang w:bidi="ru-RU"/>
        </w:rPr>
      </w:pPr>
    </w:p>
    <w:p w14:paraId="1F7CC697" w14:textId="77777777" w:rsidR="002D7382" w:rsidRPr="002D7382" w:rsidRDefault="002D7382" w:rsidP="00E917C6">
      <w:pPr>
        <w:ind w:firstLine="426"/>
      </w:pPr>
    </w:p>
    <w:sectPr w:rsidR="002D7382" w:rsidRPr="002D7382" w:rsidSect="00E55F0A">
      <w:headerReference w:type="default" r:id="rId17"/>
      <w:pgSz w:w="11906" w:h="16838" w:code="9"/>
      <w:pgMar w:top="-1134" w:right="850" w:bottom="568" w:left="1701" w:header="794" w:footer="0"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EA2FC1" w14:textId="77777777" w:rsidR="00CB2EB9" w:rsidRDefault="00CB2EB9" w:rsidP="00E55F0A">
      <w:pPr>
        <w:spacing w:after="0" w:line="240" w:lineRule="auto"/>
      </w:pPr>
      <w:r>
        <w:separator/>
      </w:r>
    </w:p>
  </w:endnote>
  <w:endnote w:type="continuationSeparator" w:id="0">
    <w:p w14:paraId="6005709D" w14:textId="77777777" w:rsidR="00CB2EB9" w:rsidRDefault="00CB2EB9" w:rsidP="00E55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9330E9" w14:textId="77777777" w:rsidR="00CB2EB9" w:rsidRDefault="00CB2EB9" w:rsidP="00E55F0A">
      <w:pPr>
        <w:spacing w:after="0" w:line="240" w:lineRule="auto"/>
      </w:pPr>
      <w:r>
        <w:separator/>
      </w:r>
    </w:p>
  </w:footnote>
  <w:footnote w:type="continuationSeparator" w:id="0">
    <w:p w14:paraId="1FAC8094" w14:textId="77777777" w:rsidR="00CB2EB9" w:rsidRDefault="00CB2EB9" w:rsidP="00E55F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6124641"/>
      <w:docPartObj>
        <w:docPartGallery w:val="Page Numbers (Top of Page)"/>
        <w:docPartUnique/>
      </w:docPartObj>
    </w:sdtPr>
    <w:sdtEndPr/>
    <w:sdtContent>
      <w:p w14:paraId="7F8F62AD" w14:textId="57A96D3C" w:rsidR="00E55F0A" w:rsidRDefault="00E55F0A">
        <w:pPr>
          <w:pStyle w:val="a5"/>
          <w:jc w:val="center"/>
        </w:pPr>
        <w:r>
          <w:fldChar w:fldCharType="begin"/>
        </w:r>
        <w:r>
          <w:instrText>PAGE   \* MERGEFORMAT</w:instrText>
        </w:r>
        <w:r>
          <w:fldChar w:fldCharType="separate"/>
        </w:r>
        <w:r>
          <w:t>2</w:t>
        </w:r>
        <w:r>
          <w:fldChar w:fldCharType="end"/>
        </w:r>
      </w:p>
    </w:sdtContent>
  </w:sdt>
  <w:p w14:paraId="774528B1" w14:textId="77777777" w:rsidR="00E55F0A" w:rsidRDefault="00E55F0A">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56B63"/>
    <w:multiLevelType w:val="multilevel"/>
    <w:tmpl w:val="624428C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sz w:val="28"/>
        <w:szCs w:val="28"/>
      </w:rPr>
    </w:lvl>
    <w:lvl w:ilvl="3">
      <w:start w:val="1"/>
      <w:numFmt w:val="decimal"/>
      <w:isLgl/>
      <w:lvlText w:val="%1.%2.%3.%4."/>
      <w:lvlJc w:val="left"/>
      <w:pPr>
        <w:ind w:left="1440" w:hanging="1080"/>
      </w:pPr>
      <w:rPr>
        <w:rFonts w:hint="default"/>
        <w:sz w:val="28"/>
        <w:szCs w:val="28"/>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2B5063A2"/>
    <w:multiLevelType w:val="multilevel"/>
    <w:tmpl w:val="ED708F70"/>
    <w:lvl w:ilvl="0">
      <w:start w:val="1"/>
      <w:numFmt w:val="decimal"/>
      <w:lvlText w:val="%1."/>
      <w:lvlJc w:val="left"/>
      <w:pPr>
        <w:ind w:left="106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2149" w:hanging="720"/>
      </w:pPr>
      <w:rPr>
        <w:rFonts w:hint="default"/>
      </w:rPr>
    </w:lvl>
    <w:lvl w:ilvl="3">
      <w:start w:val="1"/>
      <w:numFmt w:val="decimal"/>
      <w:isLgl/>
      <w:lvlText w:val="%1.%2.%3.%4."/>
      <w:lvlJc w:val="left"/>
      <w:pPr>
        <w:ind w:left="2869" w:hanging="1080"/>
      </w:pPr>
      <w:rPr>
        <w:rFonts w:hint="default"/>
      </w:rPr>
    </w:lvl>
    <w:lvl w:ilvl="4">
      <w:start w:val="1"/>
      <w:numFmt w:val="decimal"/>
      <w:isLgl/>
      <w:lvlText w:val="%1.%2.%3.%4.%5."/>
      <w:lvlJc w:val="left"/>
      <w:pPr>
        <w:ind w:left="3229" w:hanging="1080"/>
      </w:pPr>
      <w:rPr>
        <w:rFonts w:hint="default"/>
      </w:rPr>
    </w:lvl>
    <w:lvl w:ilvl="5">
      <w:start w:val="1"/>
      <w:numFmt w:val="decimal"/>
      <w:isLgl/>
      <w:lvlText w:val="%1.%2.%3.%4.%5.%6."/>
      <w:lvlJc w:val="left"/>
      <w:pPr>
        <w:ind w:left="3949" w:hanging="1440"/>
      </w:pPr>
      <w:rPr>
        <w:rFonts w:hint="default"/>
      </w:rPr>
    </w:lvl>
    <w:lvl w:ilvl="6">
      <w:start w:val="1"/>
      <w:numFmt w:val="decimal"/>
      <w:isLgl/>
      <w:lvlText w:val="%1.%2.%3.%4.%5.%6.%7."/>
      <w:lvlJc w:val="left"/>
      <w:pPr>
        <w:ind w:left="4669" w:hanging="1800"/>
      </w:pPr>
      <w:rPr>
        <w:rFonts w:hint="default"/>
      </w:rPr>
    </w:lvl>
    <w:lvl w:ilvl="7">
      <w:start w:val="1"/>
      <w:numFmt w:val="decimal"/>
      <w:isLgl/>
      <w:lvlText w:val="%1.%2.%3.%4.%5.%6.%7.%8."/>
      <w:lvlJc w:val="left"/>
      <w:pPr>
        <w:ind w:left="5029" w:hanging="1800"/>
      </w:pPr>
      <w:rPr>
        <w:rFonts w:hint="default"/>
      </w:rPr>
    </w:lvl>
    <w:lvl w:ilvl="8">
      <w:start w:val="1"/>
      <w:numFmt w:val="decimal"/>
      <w:isLgl/>
      <w:lvlText w:val="%1.%2.%3.%4.%5.%6.%7.%8.%9."/>
      <w:lvlJc w:val="left"/>
      <w:pPr>
        <w:ind w:left="5749" w:hanging="2160"/>
      </w:pPr>
      <w:rPr>
        <w:rFonts w:hint="default"/>
      </w:rPr>
    </w:lvl>
  </w:abstractNum>
  <w:abstractNum w:abstractNumId="2" w15:restartNumberingAfterBreak="0">
    <w:nsid w:val="65FA6765"/>
    <w:multiLevelType w:val="hybridMultilevel"/>
    <w:tmpl w:val="57609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954238771">
    <w:abstractNumId w:val="1"/>
  </w:num>
  <w:num w:numId="2" w16cid:durableId="673730198">
    <w:abstractNumId w:val="0"/>
  </w:num>
  <w:num w:numId="3" w16cid:durableId="12121548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gutterAtTop/>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6C0"/>
    <w:rsid w:val="00065423"/>
    <w:rsid w:val="000D60AD"/>
    <w:rsid w:val="001137C5"/>
    <w:rsid w:val="0012152C"/>
    <w:rsid w:val="00133F57"/>
    <w:rsid w:val="00150319"/>
    <w:rsid w:val="00161F82"/>
    <w:rsid w:val="00170F80"/>
    <w:rsid w:val="001B6ABF"/>
    <w:rsid w:val="001E6F28"/>
    <w:rsid w:val="00212FDE"/>
    <w:rsid w:val="00240451"/>
    <w:rsid w:val="00272E43"/>
    <w:rsid w:val="0028358B"/>
    <w:rsid w:val="00286714"/>
    <w:rsid w:val="002A3B6B"/>
    <w:rsid w:val="002B77AE"/>
    <w:rsid w:val="002C0C92"/>
    <w:rsid w:val="002D7382"/>
    <w:rsid w:val="002F3907"/>
    <w:rsid w:val="00313707"/>
    <w:rsid w:val="003219C7"/>
    <w:rsid w:val="0034588C"/>
    <w:rsid w:val="003C15E4"/>
    <w:rsid w:val="003C5C9E"/>
    <w:rsid w:val="003D1E54"/>
    <w:rsid w:val="003E7432"/>
    <w:rsid w:val="00412B70"/>
    <w:rsid w:val="00426C19"/>
    <w:rsid w:val="0043467A"/>
    <w:rsid w:val="00434E0C"/>
    <w:rsid w:val="00444A4B"/>
    <w:rsid w:val="00464CD7"/>
    <w:rsid w:val="004723E5"/>
    <w:rsid w:val="00485A88"/>
    <w:rsid w:val="00497D6E"/>
    <w:rsid w:val="004C0479"/>
    <w:rsid w:val="004D1523"/>
    <w:rsid w:val="00502DA6"/>
    <w:rsid w:val="00513447"/>
    <w:rsid w:val="00516F68"/>
    <w:rsid w:val="00525905"/>
    <w:rsid w:val="0058579B"/>
    <w:rsid w:val="005A0823"/>
    <w:rsid w:val="005A4B89"/>
    <w:rsid w:val="00607461"/>
    <w:rsid w:val="00647D98"/>
    <w:rsid w:val="006575B4"/>
    <w:rsid w:val="00665C39"/>
    <w:rsid w:val="006A656B"/>
    <w:rsid w:val="006B6465"/>
    <w:rsid w:val="006C141B"/>
    <w:rsid w:val="006F085C"/>
    <w:rsid w:val="0075142F"/>
    <w:rsid w:val="00752110"/>
    <w:rsid w:val="00755F7D"/>
    <w:rsid w:val="00760814"/>
    <w:rsid w:val="00782183"/>
    <w:rsid w:val="007F7E6D"/>
    <w:rsid w:val="008A2172"/>
    <w:rsid w:val="008C410E"/>
    <w:rsid w:val="008C7735"/>
    <w:rsid w:val="008E18B8"/>
    <w:rsid w:val="008E1E70"/>
    <w:rsid w:val="008F1AC9"/>
    <w:rsid w:val="00931A7F"/>
    <w:rsid w:val="009414F5"/>
    <w:rsid w:val="00973102"/>
    <w:rsid w:val="009B69BF"/>
    <w:rsid w:val="009C00F0"/>
    <w:rsid w:val="009C3117"/>
    <w:rsid w:val="009D1482"/>
    <w:rsid w:val="009D2A92"/>
    <w:rsid w:val="009E5229"/>
    <w:rsid w:val="00A03394"/>
    <w:rsid w:val="00A224A3"/>
    <w:rsid w:val="00A27944"/>
    <w:rsid w:val="00A61E83"/>
    <w:rsid w:val="00A72DE6"/>
    <w:rsid w:val="00A7373D"/>
    <w:rsid w:val="00A73E7E"/>
    <w:rsid w:val="00A867BC"/>
    <w:rsid w:val="00A95580"/>
    <w:rsid w:val="00A96D12"/>
    <w:rsid w:val="00AB6376"/>
    <w:rsid w:val="00AB6D72"/>
    <w:rsid w:val="00AF136E"/>
    <w:rsid w:val="00B04762"/>
    <w:rsid w:val="00B375B8"/>
    <w:rsid w:val="00B505EF"/>
    <w:rsid w:val="00B5146B"/>
    <w:rsid w:val="00B851B8"/>
    <w:rsid w:val="00B948BB"/>
    <w:rsid w:val="00BB7CCA"/>
    <w:rsid w:val="00BC16F7"/>
    <w:rsid w:val="00C00AB2"/>
    <w:rsid w:val="00C01E6E"/>
    <w:rsid w:val="00C02D8B"/>
    <w:rsid w:val="00C10AFE"/>
    <w:rsid w:val="00C447C0"/>
    <w:rsid w:val="00C56784"/>
    <w:rsid w:val="00CA03D6"/>
    <w:rsid w:val="00CA7415"/>
    <w:rsid w:val="00CB2EB9"/>
    <w:rsid w:val="00CC6D92"/>
    <w:rsid w:val="00CE46C0"/>
    <w:rsid w:val="00D27C7E"/>
    <w:rsid w:val="00D45AB6"/>
    <w:rsid w:val="00D619C1"/>
    <w:rsid w:val="00DF502C"/>
    <w:rsid w:val="00E01C4F"/>
    <w:rsid w:val="00E309D6"/>
    <w:rsid w:val="00E42E5B"/>
    <w:rsid w:val="00E47FAC"/>
    <w:rsid w:val="00E55305"/>
    <w:rsid w:val="00E55F0A"/>
    <w:rsid w:val="00E66927"/>
    <w:rsid w:val="00E74B77"/>
    <w:rsid w:val="00E917C6"/>
    <w:rsid w:val="00E931A7"/>
    <w:rsid w:val="00E934AD"/>
    <w:rsid w:val="00ED04E1"/>
    <w:rsid w:val="00F31E06"/>
    <w:rsid w:val="00F36747"/>
    <w:rsid w:val="00F416A9"/>
    <w:rsid w:val="00F422F6"/>
    <w:rsid w:val="00F62085"/>
    <w:rsid w:val="00F70673"/>
    <w:rsid w:val="00F93F0D"/>
    <w:rsid w:val="00FC322A"/>
    <w:rsid w:val="00FE74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4FFCAF"/>
  <w15:chartTrackingRefBased/>
  <w15:docId w15:val="{72326EBD-73FA-412F-A2D2-A292A394F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2D7382"/>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2D7382"/>
    <w:pPr>
      <w:widowControl w:val="0"/>
      <w:shd w:val="clear" w:color="auto" w:fill="FFFFFF"/>
      <w:spacing w:after="360" w:line="0" w:lineRule="atLeast"/>
      <w:jc w:val="center"/>
    </w:pPr>
    <w:rPr>
      <w:rFonts w:ascii="Times New Roman" w:eastAsia="Times New Roman" w:hAnsi="Times New Roman" w:cs="Times New Roman"/>
      <w:sz w:val="28"/>
      <w:szCs w:val="28"/>
    </w:rPr>
  </w:style>
  <w:style w:type="table" w:styleId="a3">
    <w:name w:val="Table Grid"/>
    <w:basedOn w:val="a1"/>
    <w:uiPriority w:val="39"/>
    <w:rsid w:val="002D7382"/>
    <w:pPr>
      <w:spacing w:after="0" w:line="240" w:lineRule="auto"/>
    </w:pPr>
    <w:rPr>
      <w:kern w:val="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D7382"/>
    <w:pPr>
      <w:ind w:left="720"/>
      <w:contextualSpacing/>
    </w:pPr>
  </w:style>
  <w:style w:type="paragraph" w:styleId="a5">
    <w:name w:val="header"/>
    <w:basedOn w:val="a"/>
    <w:link w:val="a6"/>
    <w:uiPriority w:val="99"/>
    <w:unhideWhenUsed/>
    <w:rsid w:val="00E55F0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E55F0A"/>
  </w:style>
  <w:style w:type="paragraph" w:styleId="a7">
    <w:name w:val="footer"/>
    <w:basedOn w:val="a"/>
    <w:link w:val="a8"/>
    <w:uiPriority w:val="99"/>
    <w:unhideWhenUsed/>
    <w:rsid w:val="00E55F0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E55F0A"/>
  </w:style>
  <w:style w:type="character" w:styleId="a9">
    <w:name w:val="Hyperlink"/>
    <w:basedOn w:val="a0"/>
    <w:uiPriority w:val="99"/>
    <w:unhideWhenUsed/>
    <w:rsid w:val="008E18B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tavricheskij-r52.gosweb.gosuslugi.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RLAW148&amp;n=208469"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login.consultant.ru/link/?req=doc&amp;base=LAW&amp;n=470713&amp;dst=372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4038"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70713&amp;dst=3704" TargetMode="External"/><Relationship Id="rId10" Type="http://schemas.openxmlformats.org/officeDocument/2006/relationships/hyperlink" Target="https://login.consultant.ru/link/?req=doc&amp;base=LAW&amp;n=47283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470713&amp;dst=103400" TargetMode="External"/><Relationship Id="rId14" Type="http://schemas.openxmlformats.org/officeDocument/2006/relationships/hyperlink" Target="https://login.consultant.ru/link/?req=doc&amp;base=LAW&amp;n=396428&amp;dst=1000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651C6A-5F7D-412D-A030-F0281A2BB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4969</TotalTime>
  <Pages>25</Pages>
  <Words>7732</Words>
  <Characters>44074</Characters>
  <Application>Microsoft Office Word</Application>
  <DocSecurity>0</DocSecurity>
  <Lines>367</Lines>
  <Paragraphs>103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ADM2r2</cp:lastModifiedBy>
  <cp:revision>100</cp:revision>
  <cp:lastPrinted>2024-12-06T03:17:00Z</cp:lastPrinted>
  <dcterms:created xsi:type="dcterms:W3CDTF">2023-04-19T08:48:00Z</dcterms:created>
  <dcterms:modified xsi:type="dcterms:W3CDTF">2024-12-16T04:44:00Z</dcterms:modified>
</cp:coreProperties>
</file>