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F6" w:rsidRDefault="00EB081F" w:rsidP="00E47FAC">
      <w:pPr>
        <w:tabs>
          <w:tab w:val="left" w:pos="2460"/>
        </w:tabs>
      </w:pPr>
      <w:r w:rsidRPr="00EB081F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169pt;margin-top:119.15pt;width:64.5pt;height:23.3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" fillcolor="white [3201]" strokecolor="white [3212]" strokeweight=".5pt">
            <v:textbox>
              <w:txbxContent>
                <w:p w:rsidR="0022415C" w:rsidRPr="002F0476" w:rsidRDefault="0022415C" w:rsidP="0022415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F047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2024 </w:t>
                  </w:r>
                  <w:r w:rsidRPr="002F0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xbxContent>
            </v:textbox>
          </v:shape>
        </w:pict>
      </w:r>
      <w:r w:rsidR="00E47FAC">
        <w:tab/>
      </w:r>
      <w:r w:rsidR="00F07814">
        <w:rPr>
          <w:noProof/>
          <w:lang w:eastAsia="ru-RU"/>
        </w:rPr>
        <w:drawing>
          <wp:inline distT="0" distB="0" distL="0" distR="0">
            <wp:extent cx="5886450" cy="31432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070F6" w:rsidRDefault="009070F6" w:rsidP="009070F6">
      <w:pPr>
        <w:pStyle w:val="20"/>
        <w:shd w:val="clear" w:color="auto" w:fill="auto"/>
        <w:spacing w:before="0" w:after="241" w:line="322" w:lineRule="exact"/>
        <w:ind w:firstLine="700"/>
        <w:jc w:val="center"/>
      </w:pPr>
      <w:r>
        <w:tab/>
        <w:t>Об утверждении сводных реестров мест (площадок) накопления твёрдых коммунальных отходов в разрезе существующих и предполагаемых к созданию на территории Таврического муниципального района Омской области</w:t>
      </w:r>
    </w:p>
    <w:p w:rsidR="009070F6" w:rsidRDefault="009070F6" w:rsidP="009070F6">
      <w:pPr>
        <w:pStyle w:val="20"/>
        <w:shd w:val="clear" w:color="auto" w:fill="auto"/>
        <w:spacing w:before="0" w:after="241" w:line="322" w:lineRule="exact"/>
        <w:ind w:firstLine="700"/>
      </w:pPr>
      <w:r>
        <w:t>Руководствуясь Федеральным законом от 06.10.2003 № 131 – 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потребления, Уставом Таврического муниципального района Омской области, постановляю:</w:t>
      </w:r>
    </w:p>
    <w:p w:rsidR="009070F6" w:rsidRDefault="009070F6" w:rsidP="009070F6">
      <w:pPr>
        <w:pStyle w:val="20"/>
        <w:numPr>
          <w:ilvl w:val="0"/>
          <w:numId w:val="1"/>
        </w:numPr>
        <w:spacing w:before="0" w:after="0" w:line="240" w:lineRule="auto"/>
        <w:ind w:firstLine="709"/>
      </w:pPr>
      <w:r>
        <w:t>На основании утвержденных сельскими поселениями Таврического муниципального района реестров мест (площадок) накопления твёрдых коммунальных отходов утвердить:</w:t>
      </w:r>
    </w:p>
    <w:p w:rsidR="009070F6" w:rsidRDefault="009070F6" w:rsidP="009070F6">
      <w:pPr>
        <w:pStyle w:val="20"/>
        <w:numPr>
          <w:ilvl w:val="1"/>
          <w:numId w:val="2"/>
        </w:numPr>
        <w:spacing w:before="0" w:after="0" w:line="240" w:lineRule="auto"/>
        <w:ind w:left="0" w:firstLine="709"/>
      </w:pPr>
      <w:r>
        <w:t>Сводный реестр мест (площадок) накопления твёрдых коммунальных отходов согласно приложению №1 к настоящему постановлению.</w:t>
      </w:r>
    </w:p>
    <w:p w:rsidR="009070F6" w:rsidRDefault="009070F6" w:rsidP="009070F6">
      <w:pPr>
        <w:pStyle w:val="20"/>
        <w:numPr>
          <w:ilvl w:val="1"/>
          <w:numId w:val="2"/>
        </w:numPr>
        <w:spacing w:before="0" w:after="0" w:line="240" w:lineRule="auto"/>
        <w:ind w:left="0" w:firstLine="709"/>
      </w:pPr>
      <w:r>
        <w:t xml:space="preserve"> Сводный реестр мест (площадок) накопления твёрдых коммунальных отходов предполагаемых к созданию на территории Таврического  муниципального района Омской области согласно приложению №2 к настоящему постановлению.</w:t>
      </w:r>
    </w:p>
    <w:p w:rsidR="009070F6" w:rsidRDefault="009070F6" w:rsidP="009070F6">
      <w:pPr>
        <w:pStyle w:val="20"/>
        <w:numPr>
          <w:ilvl w:val="0"/>
          <w:numId w:val="1"/>
        </w:numPr>
        <w:shd w:val="clear" w:color="auto" w:fill="auto"/>
        <w:tabs>
          <w:tab w:val="left" w:pos="728"/>
        </w:tabs>
        <w:spacing w:before="0" w:after="0" w:line="240" w:lineRule="auto"/>
        <w:ind w:firstLine="709"/>
        <w:rPr>
          <w:rStyle w:val="2Exact"/>
        </w:rPr>
      </w:pPr>
      <w:r>
        <w:t>Рекомендовать главам сельских поселений, при ведении реестров мест (площадок) накопления твёрдых коммунальных отходов, своевременно направлять в адрес Администрации Таврического муниципального района Омской области данные о внесенных изменениях для корректировки сводного реестра мест (площадок) накопления твёрдых коммунальных отходов на территории Таврического муниципального района.</w:t>
      </w:r>
    </w:p>
    <w:p w:rsidR="009070F6" w:rsidRDefault="009070F6" w:rsidP="009070F6">
      <w:pPr>
        <w:pStyle w:val="20"/>
        <w:shd w:val="clear" w:color="auto" w:fill="auto"/>
        <w:tabs>
          <w:tab w:val="left" w:pos="728"/>
        </w:tabs>
        <w:spacing w:before="0" w:after="0" w:line="240" w:lineRule="auto"/>
        <w:ind w:firstLine="709"/>
        <w:rPr>
          <w:rStyle w:val="2Exact"/>
        </w:rPr>
      </w:pPr>
      <w:r>
        <w:rPr>
          <w:rStyle w:val="2Exact"/>
        </w:rPr>
        <w:t xml:space="preserve">3. </w:t>
      </w:r>
      <w:proofErr w:type="gramStart"/>
      <w:r>
        <w:rPr>
          <w:rStyle w:val="2Exact"/>
        </w:rPr>
        <w:t>Контроль за</w:t>
      </w:r>
      <w:proofErr w:type="gramEnd"/>
      <w:r>
        <w:rPr>
          <w:rStyle w:val="2Exact"/>
        </w:rPr>
        <w:t xml:space="preserve"> исполнением настоящего постановления возложить на первого заместителя Главы Таврического муниципального Омской области района Максимова А.Ю.</w:t>
      </w:r>
    </w:p>
    <w:p w:rsidR="009070F6" w:rsidRDefault="009070F6" w:rsidP="009070F6">
      <w:pPr>
        <w:pStyle w:val="20"/>
        <w:shd w:val="clear" w:color="auto" w:fill="auto"/>
        <w:tabs>
          <w:tab w:val="left" w:pos="728"/>
        </w:tabs>
        <w:spacing w:before="0" w:after="0" w:line="240" w:lineRule="auto"/>
        <w:ind w:firstLine="709"/>
        <w:rPr>
          <w:rStyle w:val="2Exact"/>
        </w:rPr>
      </w:pPr>
    </w:p>
    <w:p w:rsidR="00E47FAC" w:rsidRPr="009070F6" w:rsidRDefault="009070F6" w:rsidP="009070F6">
      <w:pPr>
        <w:pStyle w:val="20"/>
        <w:shd w:val="clear" w:color="auto" w:fill="auto"/>
        <w:spacing w:before="0" w:after="0" w:line="240" w:lineRule="auto"/>
      </w:pPr>
      <w:r>
        <w:rPr>
          <w:rStyle w:val="2Exact"/>
        </w:rPr>
        <w:t xml:space="preserve">Глава муниципального района                                                            И.А. Баннов </w:t>
      </w:r>
    </w:p>
    <w:sectPr w:rsidR="00E47FAC" w:rsidRPr="009070F6" w:rsidSect="006B6465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15DA"/>
    <w:multiLevelType w:val="multilevel"/>
    <w:tmpl w:val="0A4454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E7821B8"/>
    <w:multiLevelType w:val="multilevel"/>
    <w:tmpl w:val="A8E4A00C"/>
    <w:lvl w:ilvl="0">
      <w:start w:val="1"/>
      <w:numFmt w:val="decimal"/>
      <w:lvlText w:val="%1."/>
      <w:lvlJc w:val="left"/>
      <w:pPr>
        <w:ind w:left="765" w:hanging="765"/>
      </w:pPr>
    </w:lvl>
    <w:lvl w:ilvl="1">
      <w:start w:val="1"/>
      <w:numFmt w:val="decimal"/>
      <w:lvlText w:val="%1.%2."/>
      <w:lvlJc w:val="left"/>
      <w:pPr>
        <w:ind w:left="1485" w:hanging="765"/>
      </w:pPr>
    </w:lvl>
    <w:lvl w:ilvl="2">
      <w:start w:val="1"/>
      <w:numFmt w:val="decimal"/>
      <w:lvlText w:val="%1.%2.%3."/>
      <w:lvlJc w:val="left"/>
      <w:pPr>
        <w:ind w:left="2205" w:hanging="765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E46C0"/>
    <w:rsid w:val="0022415C"/>
    <w:rsid w:val="002F0476"/>
    <w:rsid w:val="00525905"/>
    <w:rsid w:val="00647D98"/>
    <w:rsid w:val="006B6465"/>
    <w:rsid w:val="0075142F"/>
    <w:rsid w:val="00755F7D"/>
    <w:rsid w:val="009070F6"/>
    <w:rsid w:val="009264BE"/>
    <w:rsid w:val="00BB7CCA"/>
    <w:rsid w:val="00CE46C0"/>
    <w:rsid w:val="00E47FAC"/>
    <w:rsid w:val="00EB081F"/>
    <w:rsid w:val="00F07814"/>
    <w:rsid w:val="00F31E06"/>
    <w:rsid w:val="00F3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0F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9070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70F6"/>
    <w:pPr>
      <w:widowControl w:val="0"/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9070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ADM5r1</cp:lastModifiedBy>
  <cp:revision>7</cp:revision>
  <cp:lastPrinted>2022-08-30T05:48:00Z</cp:lastPrinted>
  <dcterms:created xsi:type="dcterms:W3CDTF">2023-04-19T08:22:00Z</dcterms:created>
  <dcterms:modified xsi:type="dcterms:W3CDTF">2024-05-14T08:15:00Z</dcterms:modified>
</cp:coreProperties>
</file>