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1CBCA" w14:textId="77777777" w:rsidR="008C2185" w:rsidRPr="008C2185" w:rsidRDefault="008C2185" w:rsidP="008C2185">
      <w:pPr>
        <w:suppressAutoHyphens/>
        <w:spacing w:after="200" w:line="276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8C218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проект</w:t>
      </w:r>
    </w:p>
    <w:p w14:paraId="0E63D310" w14:textId="77777777" w:rsidR="008C2185" w:rsidRPr="008C2185" w:rsidRDefault="008C2185" w:rsidP="008C2185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8C218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ОМСКАЯ ОБЛАСТЬ</w:t>
      </w:r>
    </w:p>
    <w:p w14:paraId="26A4B5A6" w14:textId="77777777" w:rsidR="008C2185" w:rsidRPr="008C2185" w:rsidRDefault="008C2185" w:rsidP="008C21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C21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Совет </w:t>
      </w:r>
    </w:p>
    <w:p w14:paraId="17D97AEC" w14:textId="77777777" w:rsidR="008C2185" w:rsidRPr="008C2185" w:rsidRDefault="008C2185" w:rsidP="008C21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C21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Таврического муниципального района</w:t>
      </w:r>
    </w:p>
    <w:p w14:paraId="0D4D6C81" w14:textId="77777777" w:rsidR="008C2185" w:rsidRPr="008C2185" w:rsidRDefault="008C2185" w:rsidP="008C21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E485040" w14:textId="77777777" w:rsidR="008C2185" w:rsidRPr="008C2185" w:rsidRDefault="008C2185" w:rsidP="008C21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C21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 Е Ш Е Н И Е</w:t>
      </w:r>
    </w:p>
    <w:p w14:paraId="673B9AB6" w14:textId="77777777" w:rsidR="008C2185" w:rsidRPr="008C2185" w:rsidRDefault="008C2185" w:rsidP="008C218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</w:rPr>
      </w:pPr>
      <w:r w:rsidRPr="008C2185">
        <w:rPr>
          <w:rFonts w:ascii="Times New Roman" w:eastAsia="Times New Roman" w:hAnsi="Times New Roman" w:cs="Times New Roman"/>
          <w:sz w:val="28"/>
          <w:szCs w:val="20"/>
        </w:rPr>
        <w:t>Пятьдесят четвертой сессии шестого созыва</w:t>
      </w:r>
    </w:p>
    <w:p w14:paraId="74AB34DF" w14:textId="77777777" w:rsidR="008C2185" w:rsidRPr="008C2185" w:rsidRDefault="008C2185" w:rsidP="008C218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7183968" w14:textId="77777777" w:rsidR="008C2185" w:rsidRPr="008C2185" w:rsidRDefault="008C2185" w:rsidP="008C218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75F484A" w14:textId="77777777" w:rsidR="008C2185" w:rsidRPr="008C2185" w:rsidRDefault="008C2185" w:rsidP="008C2185">
      <w:pPr>
        <w:tabs>
          <w:tab w:val="left" w:pos="708"/>
          <w:tab w:val="center" w:pos="4153"/>
          <w:tab w:val="right" w:pos="830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C2185">
        <w:rPr>
          <w:rFonts w:ascii="Times New Roman" w:eastAsia="Times New Roman" w:hAnsi="Times New Roman" w:cs="Times New Roman"/>
          <w:sz w:val="28"/>
          <w:szCs w:val="28"/>
        </w:rPr>
        <w:t xml:space="preserve"> от 24 октября 2024 года №                                                          </w:t>
      </w:r>
      <w:proofErr w:type="spellStart"/>
      <w:r w:rsidRPr="008C2185">
        <w:rPr>
          <w:rFonts w:ascii="Times New Roman" w:eastAsia="Times New Roman" w:hAnsi="Times New Roman" w:cs="Times New Roman"/>
          <w:sz w:val="28"/>
          <w:szCs w:val="28"/>
        </w:rPr>
        <w:t>р.п</w:t>
      </w:r>
      <w:proofErr w:type="spellEnd"/>
      <w:r w:rsidRPr="008C2185">
        <w:rPr>
          <w:rFonts w:ascii="Times New Roman" w:eastAsia="Times New Roman" w:hAnsi="Times New Roman" w:cs="Times New Roman"/>
          <w:sz w:val="28"/>
          <w:szCs w:val="28"/>
        </w:rPr>
        <w:t>. Таврическое</w:t>
      </w:r>
    </w:p>
    <w:p w14:paraId="01A364A7" w14:textId="6F115000" w:rsidR="003604E9" w:rsidRDefault="003604E9" w:rsidP="003604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9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2370EB" w14:paraId="689587AF" w14:textId="77777777" w:rsidTr="008C2185">
        <w:trPr>
          <w:trHeight w:val="1713"/>
        </w:trPr>
        <w:tc>
          <w:tcPr>
            <w:tcW w:w="9356" w:type="dxa"/>
          </w:tcPr>
          <w:p w14:paraId="78E0F149" w14:textId="78BD3307" w:rsidR="002370EB" w:rsidRDefault="002370EB" w:rsidP="008C2185">
            <w:pPr>
              <w:ind w:right="605" w:firstLine="6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FC5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bookmarkStart w:id="1" w:name="_Hlk151114768"/>
            <w:r w:rsidRPr="00142FC5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D824F8" w:rsidRPr="00D824F8">
              <w:rPr>
                <w:rFonts w:ascii="Times New Roman" w:hAnsi="Times New Roman" w:cs="Times New Roman"/>
                <w:sz w:val="28"/>
                <w:szCs w:val="28"/>
              </w:rPr>
              <w:t xml:space="preserve">Решение Совета Таврического муниципального района Омской области от 22.08.2024 </w:t>
            </w:r>
            <w:r w:rsidR="00D824F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824F8" w:rsidRPr="00D824F8">
              <w:rPr>
                <w:rFonts w:ascii="Times New Roman" w:hAnsi="Times New Roman" w:cs="Times New Roman"/>
                <w:sz w:val="28"/>
                <w:szCs w:val="28"/>
              </w:rPr>
              <w:t xml:space="preserve"> 582 "Об утверждении Положения о порядке выявления, учета и оформления бесхозяйного движимого имущества в собственность Таврического муниципального района Омской области"</w:t>
            </w:r>
            <w:bookmarkEnd w:id="1"/>
          </w:p>
        </w:tc>
      </w:tr>
    </w:tbl>
    <w:p w14:paraId="121B9E09" w14:textId="209F6384" w:rsidR="003604E9" w:rsidRPr="003604E9" w:rsidRDefault="003604E9" w:rsidP="00360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04E9">
        <w:rPr>
          <w:rFonts w:ascii="Times New Roman" w:hAnsi="Times New Roman" w:cs="Times New Roman"/>
          <w:sz w:val="28"/>
          <w:szCs w:val="28"/>
        </w:rPr>
        <w:tab/>
      </w:r>
    </w:p>
    <w:p w14:paraId="02247DC7" w14:textId="1A35A0F0" w:rsidR="003604E9" w:rsidRPr="003604E9" w:rsidRDefault="00D824F8" w:rsidP="008C2185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24F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06.10.2003 года № 131-ФЗ "Об общих принципах организации местного самоуправления в Российской Федерации", руководствуясь Уставом Таврического муниципального района, Совет </w:t>
      </w:r>
      <w:r w:rsidR="008C2185">
        <w:rPr>
          <w:rFonts w:ascii="Times New Roman" w:eastAsia="Times New Roman" w:hAnsi="Times New Roman" w:cs="Times New Roman"/>
          <w:sz w:val="28"/>
          <w:szCs w:val="28"/>
        </w:rPr>
        <w:t xml:space="preserve">Таврического </w:t>
      </w:r>
      <w:r w:rsidRPr="00D824F8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="008C2185">
        <w:rPr>
          <w:rFonts w:ascii="Times New Roman" w:eastAsia="Times New Roman" w:hAnsi="Times New Roman" w:cs="Times New Roman"/>
          <w:sz w:val="28"/>
          <w:szCs w:val="28"/>
        </w:rPr>
        <w:t xml:space="preserve"> омской области</w:t>
      </w:r>
      <w:r w:rsidRPr="00D824F8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4CF9F822" w14:textId="77777777" w:rsidR="003604E9" w:rsidRPr="003604E9" w:rsidRDefault="003604E9" w:rsidP="008C2185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4E9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2CB11D14" w14:textId="77777777" w:rsidR="003604E9" w:rsidRPr="003604E9" w:rsidRDefault="003604E9" w:rsidP="003604E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9B90A57" w14:textId="70A92BEB" w:rsidR="00941053" w:rsidRDefault="00142FC5" w:rsidP="008C218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941053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r w:rsidR="00941053" w:rsidRPr="00941053">
        <w:rPr>
          <w:rFonts w:ascii="Times New Roman" w:eastAsia="Times New Roman" w:hAnsi="Times New Roman" w:cs="Times New Roman"/>
          <w:sz w:val="28"/>
          <w:szCs w:val="28"/>
        </w:rPr>
        <w:t>Приложение к решению Совета Таврического</w:t>
      </w:r>
      <w:r w:rsidR="00941053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="00941053" w:rsidRPr="00941053">
        <w:rPr>
          <w:rFonts w:ascii="Times New Roman" w:eastAsia="Times New Roman" w:hAnsi="Times New Roman" w:cs="Times New Roman"/>
          <w:sz w:val="28"/>
          <w:szCs w:val="28"/>
        </w:rPr>
        <w:t>униципального района Омской области</w:t>
      </w:r>
      <w:r w:rsidR="009410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1053" w:rsidRPr="00941053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D824F8" w:rsidRPr="00D824F8">
        <w:rPr>
          <w:rFonts w:ascii="Times New Roman" w:hAnsi="Times New Roman" w:cs="Times New Roman"/>
          <w:sz w:val="28"/>
          <w:szCs w:val="28"/>
        </w:rPr>
        <w:t xml:space="preserve">22.08.2024 </w:t>
      </w:r>
      <w:r w:rsidR="00D824F8">
        <w:rPr>
          <w:rFonts w:ascii="Times New Roman" w:hAnsi="Times New Roman" w:cs="Times New Roman"/>
          <w:sz w:val="28"/>
          <w:szCs w:val="28"/>
        </w:rPr>
        <w:t>№</w:t>
      </w:r>
      <w:r w:rsidR="00D824F8" w:rsidRPr="00D824F8">
        <w:rPr>
          <w:rFonts w:ascii="Times New Roman" w:hAnsi="Times New Roman" w:cs="Times New Roman"/>
          <w:sz w:val="28"/>
          <w:szCs w:val="28"/>
        </w:rPr>
        <w:t xml:space="preserve"> 582 </w:t>
      </w:r>
      <w:r w:rsidR="00941053">
        <w:rPr>
          <w:rFonts w:ascii="Times New Roman" w:eastAsia="Times New Roman" w:hAnsi="Times New Roman" w:cs="Times New Roman"/>
          <w:sz w:val="28"/>
          <w:szCs w:val="28"/>
        </w:rPr>
        <w:t>"</w:t>
      </w:r>
      <w:r w:rsidR="00D824F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824F8" w:rsidRPr="00D824F8">
        <w:rPr>
          <w:rFonts w:ascii="Times New Roman" w:eastAsia="Times New Roman" w:hAnsi="Times New Roman" w:cs="Times New Roman"/>
          <w:sz w:val="28"/>
          <w:szCs w:val="28"/>
        </w:rPr>
        <w:t xml:space="preserve"> порядке выявления, учета и оформления бесхозяйного</w:t>
      </w:r>
      <w:r w:rsidR="00D824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24F8" w:rsidRPr="00D824F8">
        <w:rPr>
          <w:rFonts w:ascii="Times New Roman" w:eastAsia="Times New Roman" w:hAnsi="Times New Roman" w:cs="Times New Roman"/>
          <w:sz w:val="28"/>
          <w:szCs w:val="28"/>
        </w:rPr>
        <w:t>движимого имущества в собственность Таврического</w:t>
      </w:r>
      <w:r w:rsidR="00D824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24F8" w:rsidRPr="00D824F8">
        <w:rPr>
          <w:rFonts w:ascii="Times New Roman" w:eastAsia="Times New Roman" w:hAnsi="Times New Roman" w:cs="Times New Roman"/>
          <w:sz w:val="28"/>
          <w:szCs w:val="28"/>
        </w:rPr>
        <w:t>муниципального района Омской области</w:t>
      </w:r>
      <w:r w:rsidR="00941053">
        <w:rPr>
          <w:rFonts w:ascii="Times New Roman" w:eastAsia="Times New Roman" w:hAnsi="Times New Roman" w:cs="Times New Roman"/>
          <w:sz w:val="28"/>
          <w:szCs w:val="28"/>
        </w:rPr>
        <w:t>" следующие изменения:</w:t>
      </w:r>
    </w:p>
    <w:p w14:paraId="2506CD5C" w14:textId="0FB7F10A" w:rsidR="00D824F8" w:rsidRDefault="00D824F8" w:rsidP="008C218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в пункте 5 слово "недвижимого" заменить на "движимого";</w:t>
      </w:r>
    </w:p>
    <w:p w14:paraId="1EA6CC8D" w14:textId="71875CA3" w:rsidR="00D824F8" w:rsidRDefault="00D824F8" w:rsidP="008C218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пункт 6 после слов</w:t>
      </w:r>
      <w:r w:rsidR="00557F19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"территории" </w:t>
      </w:r>
      <w:r w:rsidR="00557F19">
        <w:rPr>
          <w:rFonts w:ascii="Times New Roman" w:eastAsia="Times New Roman" w:hAnsi="Times New Roman" w:cs="Times New Roman"/>
          <w:sz w:val="28"/>
          <w:szCs w:val="28"/>
        </w:rPr>
        <w:t>дополнить словами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"сельских поселений"</w:t>
      </w:r>
      <w:r w:rsidR="00557F19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4DF1F35" w14:textId="47904E7B" w:rsidR="008858F0" w:rsidRDefault="00557F19" w:rsidP="008C218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 w:rsidR="008858F0" w:rsidRPr="00885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58F0">
        <w:rPr>
          <w:rFonts w:ascii="Times New Roman" w:eastAsia="Times New Roman" w:hAnsi="Times New Roman" w:cs="Times New Roman"/>
          <w:sz w:val="28"/>
          <w:szCs w:val="28"/>
        </w:rPr>
        <w:t>пункт 7 после слова "акт" дополнить словами "</w:t>
      </w:r>
      <w:r w:rsidR="00E9373F">
        <w:rPr>
          <w:rFonts w:ascii="Times New Roman" w:eastAsia="Times New Roman" w:hAnsi="Times New Roman" w:cs="Times New Roman"/>
          <w:sz w:val="28"/>
          <w:szCs w:val="28"/>
        </w:rPr>
        <w:t>выя</w:t>
      </w:r>
      <w:r w:rsidR="004B122B" w:rsidRPr="004B122B">
        <w:rPr>
          <w:rFonts w:ascii="Times New Roman" w:eastAsia="Times New Roman" w:hAnsi="Times New Roman" w:cs="Times New Roman"/>
          <w:sz w:val="28"/>
          <w:szCs w:val="28"/>
        </w:rPr>
        <w:t>вления бесхозяйной движимой вещи</w:t>
      </w:r>
      <w:r w:rsidR="004B12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58F0">
        <w:rPr>
          <w:rFonts w:ascii="Times New Roman" w:eastAsia="Times New Roman" w:hAnsi="Times New Roman" w:cs="Times New Roman"/>
          <w:sz w:val="28"/>
          <w:szCs w:val="28"/>
        </w:rPr>
        <w:t>в соответствии с прилагаемой формой";</w:t>
      </w:r>
    </w:p>
    <w:p w14:paraId="1C3B6804" w14:textId="5727B4AD" w:rsidR="008858F0" w:rsidRDefault="008858F0" w:rsidP="008C218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 пункт 8 изложить в следующей редакции:</w:t>
      </w:r>
    </w:p>
    <w:p w14:paraId="294B24B2" w14:textId="58915B7B" w:rsidR="008858F0" w:rsidRDefault="008858F0" w:rsidP="008C218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"8. Стоимость бесхозяйной движимой вещи принимается равной рыночной стоимости, определенной в соответствии с законодательством</w:t>
      </w:r>
      <w:r w:rsidR="00E9373F">
        <w:rPr>
          <w:rFonts w:ascii="Times New Roman" w:eastAsia="Times New Roman" w:hAnsi="Times New Roman" w:cs="Times New Roman"/>
          <w:sz w:val="28"/>
          <w:szCs w:val="28"/>
        </w:rPr>
        <w:t xml:space="preserve"> об оценочной деятельности</w:t>
      </w:r>
      <w:r w:rsidR="003E0258">
        <w:rPr>
          <w:rFonts w:ascii="Times New Roman" w:eastAsia="Times New Roman" w:hAnsi="Times New Roman" w:cs="Times New Roman"/>
          <w:sz w:val="28"/>
          <w:szCs w:val="28"/>
        </w:rPr>
        <w:t>.";</w:t>
      </w:r>
    </w:p>
    <w:p w14:paraId="44B99357" w14:textId="3091E51D" w:rsidR="003E0258" w:rsidRDefault="003E0258" w:rsidP="008C218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 пункт 9 изложить в следующей редакции:</w:t>
      </w:r>
    </w:p>
    <w:p w14:paraId="4781D4C9" w14:textId="77777777" w:rsidR="00592607" w:rsidRDefault="003E0258" w:rsidP="008C218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</w:t>
      </w:r>
      <w:r w:rsidR="004B122B">
        <w:rPr>
          <w:rFonts w:ascii="Times New Roman" w:eastAsia="Times New Roman" w:hAnsi="Times New Roman" w:cs="Times New Roman"/>
          <w:sz w:val="28"/>
          <w:szCs w:val="28"/>
        </w:rPr>
        <w:t>9. На основании акта</w:t>
      </w:r>
      <w:r w:rsidR="004B122B" w:rsidRPr="004B122B">
        <w:rPr>
          <w:rFonts w:ascii="Times New Roman" w:eastAsia="Times New Roman" w:hAnsi="Times New Roman" w:cs="Times New Roman"/>
          <w:sz w:val="28"/>
          <w:szCs w:val="28"/>
        </w:rPr>
        <w:t xml:space="preserve"> выявления бесхозяйной движимой вещ</w:t>
      </w:r>
      <w:r w:rsidR="004B122B">
        <w:rPr>
          <w:rFonts w:ascii="Times New Roman" w:eastAsia="Times New Roman" w:hAnsi="Times New Roman" w:cs="Times New Roman"/>
          <w:sz w:val="28"/>
          <w:szCs w:val="28"/>
        </w:rPr>
        <w:t xml:space="preserve">и осуществляется внесение бесхозяйной движимой вещи </w:t>
      </w:r>
      <w:r w:rsidR="00592607">
        <w:rPr>
          <w:rFonts w:ascii="Times New Roman" w:eastAsia="Times New Roman" w:hAnsi="Times New Roman" w:cs="Times New Roman"/>
          <w:sz w:val="28"/>
          <w:szCs w:val="28"/>
        </w:rPr>
        <w:t xml:space="preserve">в реестр выявленного </w:t>
      </w:r>
      <w:r w:rsidR="00592607">
        <w:rPr>
          <w:rFonts w:ascii="Times New Roman" w:eastAsia="Times New Roman" w:hAnsi="Times New Roman" w:cs="Times New Roman"/>
          <w:sz w:val="28"/>
          <w:szCs w:val="28"/>
        </w:rPr>
        <w:lastRenderedPageBreak/>
        <w:t>бесхозяйного движимого имущества. Реестр бесхозяйного движимого имущества формируется на основании распоряжения начальника Управления.";</w:t>
      </w:r>
    </w:p>
    <w:p w14:paraId="680F61E0" w14:textId="57A96AD5" w:rsidR="003E0258" w:rsidRDefault="00592607" w:rsidP="008C218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6) в пункте 12 слова </w:t>
      </w:r>
      <w:r w:rsidR="00165254">
        <w:rPr>
          <w:rFonts w:ascii="Times New Roman" w:eastAsia="Times New Roman" w:hAnsi="Times New Roman" w:cs="Times New Roman"/>
          <w:sz w:val="28"/>
          <w:szCs w:val="28"/>
        </w:rPr>
        <w:t>"приказом" заменить на "распоряжением".</w:t>
      </w:r>
    </w:p>
    <w:p w14:paraId="38C7EB74" w14:textId="12F0E05D" w:rsidR="00D824F8" w:rsidRPr="00D824F8" w:rsidRDefault="00AB67F6" w:rsidP="008C218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Настоящее решение обнародовать в соответствии с </w:t>
      </w:r>
      <w:r w:rsidRPr="00D824F8">
        <w:rPr>
          <w:rFonts w:ascii="Times New Roman" w:eastAsia="Times New Roman" w:hAnsi="Times New Roman" w:cs="Times New Roman"/>
          <w:sz w:val="28"/>
          <w:szCs w:val="28"/>
        </w:rPr>
        <w:t>Уставом Таврического муниципального района Омской области.</w:t>
      </w:r>
    </w:p>
    <w:p w14:paraId="365E2A09" w14:textId="68A08207" w:rsidR="005C06B4" w:rsidRDefault="00D824F8" w:rsidP="008C218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24F8">
        <w:rPr>
          <w:rFonts w:ascii="Times New Roman" w:eastAsia="Times New Roman" w:hAnsi="Times New Roman" w:cs="Times New Roman"/>
          <w:sz w:val="28"/>
          <w:szCs w:val="28"/>
        </w:rPr>
        <w:t>3. Настоящее решение вступает в силу в соответствии с Уставом Таврического муниципального района Омской области.</w:t>
      </w:r>
      <w:r w:rsidR="009410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9DF0822" w14:textId="77777777" w:rsidR="00D824F8" w:rsidRPr="005C06B4" w:rsidRDefault="00D824F8" w:rsidP="00D824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6BCA78" w14:textId="2246B73C" w:rsidR="003604E9" w:rsidRDefault="003604E9" w:rsidP="003604E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34319AF" w14:textId="77777777" w:rsidR="003604E9" w:rsidRPr="003604E9" w:rsidRDefault="003604E9" w:rsidP="00360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E1BFB2" w14:textId="403E0D4C" w:rsidR="00C8216F" w:rsidRPr="000E1262" w:rsidRDefault="003604E9" w:rsidP="003D30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604E9"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                   И.А. Баннов</w:t>
      </w:r>
      <w:bookmarkStart w:id="2" w:name="P53"/>
      <w:bookmarkEnd w:id="2"/>
    </w:p>
    <w:sectPr w:rsidR="00C8216F" w:rsidRPr="000E1262" w:rsidSect="008C2185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A2EBA" w14:textId="77777777" w:rsidR="00A506C1" w:rsidRDefault="00A506C1">
      <w:pPr>
        <w:spacing w:after="0" w:line="240" w:lineRule="auto"/>
      </w:pPr>
      <w:r>
        <w:separator/>
      </w:r>
    </w:p>
  </w:endnote>
  <w:endnote w:type="continuationSeparator" w:id="0">
    <w:p w14:paraId="703CC4B6" w14:textId="77777777" w:rsidR="00A506C1" w:rsidRDefault="00A50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AE46C" w14:textId="77777777" w:rsidR="00A506C1" w:rsidRDefault="00A506C1">
      <w:pPr>
        <w:spacing w:after="0" w:line="240" w:lineRule="auto"/>
      </w:pPr>
      <w:r>
        <w:separator/>
      </w:r>
    </w:p>
  </w:footnote>
  <w:footnote w:type="continuationSeparator" w:id="0">
    <w:p w14:paraId="25A00327" w14:textId="77777777" w:rsidR="00A506C1" w:rsidRDefault="00A50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CB607" w14:textId="77777777" w:rsidR="00962858" w:rsidRPr="00F5220C" w:rsidRDefault="00A506C1">
    <w:pPr>
      <w:pStyle w:val="a5"/>
      <w:jc w:val="center"/>
      <w:rPr>
        <w:rFonts w:ascii="Times New Roman" w:hAnsi="Times New Roman" w:cs="Times New Roman"/>
      </w:rPr>
    </w:pPr>
  </w:p>
  <w:p w14:paraId="74101550" w14:textId="77777777" w:rsidR="00B36A28" w:rsidRDefault="00A506C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4E9"/>
    <w:rsid w:val="00012CD0"/>
    <w:rsid w:val="00041407"/>
    <w:rsid w:val="000E1262"/>
    <w:rsid w:val="001131C3"/>
    <w:rsid w:val="0011637D"/>
    <w:rsid w:val="00142FC5"/>
    <w:rsid w:val="00165254"/>
    <w:rsid w:val="00196928"/>
    <w:rsid w:val="002130B4"/>
    <w:rsid w:val="002370EB"/>
    <w:rsid w:val="002863A2"/>
    <w:rsid w:val="003604E9"/>
    <w:rsid w:val="003D3026"/>
    <w:rsid w:val="003E0258"/>
    <w:rsid w:val="003E44D0"/>
    <w:rsid w:val="00404A15"/>
    <w:rsid w:val="004056B7"/>
    <w:rsid w:val="00422C1B"/>
    <w:rsid w:val="00470CFC"/>
    <w:rsid w:val="004A0C2E"/>
    <w:rsid w:val="004B122B"/>
    <w:rsid w:val="00557F19"/>
    <w:rsid w:val="00592607"/>
    <w:rsid w:val="005C06B4"/>
    <w:rsid w:val="005C7F67"/>
    <w:rsid w:val="006F0E9B"/>
    <w:rsid w:val="0076303F"/>
    <w:rsid w:val="00772C67"/>
    <w:rsid w:val="007B4DE1"/>
    <w:rsid w:val="008858F0"/>
    <w:rsid w:val="008C2185"/>
    <w:rsid w:val="00941053"/>
    <w:rsid w:val="00990A53"/>
    <w:rsid w:val="00A3067B"/>
    <w:rsid w:val="00A33202"/>
    <w:rsid w:val="00A506C1"/>
    <w:rsid w:val="00AB67F6"/>
    <w:rsid w:val="00AC472E"/>
    <w:rsid w:val="00B271DC"/>
    <w:rsid w:val="00C46DAD"/>
    <w:rsid w:val="00C8216F"/>
    <w:rsid w:val="00D824F8"/>
    <w:rsid w:val="00DC0030"/>
    <w:rsid w:val="00E9373F"/>
    <w:rsid w:val="00EE0DC3"/>
    <w:rsid w:val="00FB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9721A"/>
  <w15:chartTrackingRefBased/>
  <w15:docId w15:val="{E07D6B9B-37BD-43CF-8479-44A49EBE8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04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кумент"/>
    <w:basedOn w:val="a"/>
    <w:link w:val="a4"/>
    <w:qFormat/>
    <w:rsid w:val="00C46DAD"/>
    <w:pPr>
      <w:jc w:val="both"/>
    </w:pPr>
    <w:rPr>
      <w:rFonts w:ascii="Times New Roman" w:hAnsi="Times New Roman"/>
      <w:sz w:val="28"/>
    </w:rPr>
  </w:style>
  <w:style w:type="character" w:customStyle="1" w:styleId="a4">
    <w:name w:val="Документ Знак"/>
    <w:basedOn w:val="a0"/>
    <w:link w:val="a3"/>
    <w:rsid w:val="00C46DAD"/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unhideWhenUsed/>
    <w:rsid w:val="00360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04E9"/>
    <w:rPr>
      <w:rFonts w:eastAsiaTheme="minorEastAsia"/>
      <w:lang w:eastAsia="ru-RU"/>
    </w:rPr>
  </w:style>
  <w:style w:type="paragraph" w:customStyle="1" w:styleId="ConsPlusNormal">
    <w:name w:val="ConsPlusNormal"/>
    <w:link w:val="ConsPlusNormal1"/>
    <w:rsid w:val="003604E9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3604E9"/>
    <w:rPr>
      <w:rFonts w:ascii="Times New Roman" w:eastAsia="Times New Roman" w:hAnsi="Times New Roman" w:cs="Times New Roman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A0C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A0C2E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237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ADM1r2</cp:lastModifiedBy>
  <cp:revision>12</cp:revision>
  <cp:lastPrinted>2024-10-17T03:31:00Z</cp:lastPrinted>
  <dcterms:created xsi:type="dcterms:W3CDTF">2024-10-11T09:57:00Z</dcterms:created>
  <dcterms:modified xsi:type="dcterms:W3CDTF">2024-10-18T11:36:00Z</dcterms:modified>
</cp:coreProperties>
</file>