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CF1" w:rsidRPr="00197E5B" w:rsidRDefault="00C11CF1" w:rsidP="00C11CF1">
      <w:pPr>
        <w:suppressAutoHyphens/>
        <w:jc w:val="right"/>
        <w:rPr>
          <w:b/>
          <w:sz w:val="26"/>
          <w:szCs w:val="26"/>
          <w:lang w:eastAsia="ar-SA"/>
        </w:rPr>
      </w:pPr>
      <w:r w:rsidRPr="00197E5B">
        <w:rPr>
          <w:b/>
          <w:sz w:val="26"/>
          <w:szCs w:val="26"/>
          <w:lang w:eastAsia="ar-SA"/>
        </w:rPr>
        <w:t>ПРОЕКТ</w:t>
      </w:r>
    </w:p>
    <w:p w:rsidR="00C11CF1" w:rsidRPr="00197E5B" w:rsidRDefault="00C11CF1" w:rsidP="00C11CF1">
      <w:pPr>
        <w:suppressAutoHyphens/>
        <w:jc w:val="center"/>
        <w:rPr>
          <w:b/>
          <w:sz w:val="26"/>
          <w:szCs w:val="26"/>
          <w:lang w:eastAsia="ar-SA"/>
        </w:rPr>
      </w:pPr>
      <w:r w:rsidRPr="00197E5B">
        <w:rPr>
          <w:b/>
          <w:sz w:val="26"/>
          <w:szCs w:val="26"/>
          <w:lang w:eastAsia="ar-SA"/>
        </w:rPr>
        <w:t>ОМСКАЯ ОБЛАСТЬ</w:t>
      </w:r>
    </w:p>
    <w:p w:rsidR="00C11CF1" w:rsidRPr="00197E5B" w:rsidRDefault="00C11CF1" w:rsidP="00C11CF1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 xml:space="preserve">Совет </w:t>
      </w:r>
    </w:p>
    <w:p w:rsidR="00C11CF1" w:rsidRPr="00197E5B" w:rsidRDefault="00C11CF1" w:rsidP="00C11CF1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>Таврического муниципального района</w:t>
      </w:r>
    </w:p>
    <w:p w:rsidR="00C11CF1" w:rsidRPr="00197E5B" w:rsidRDefault="00C11CF1" w:rsidP="00C11CF1">
      <w:pPr>
        <w:suppressAutoHyphens/>
        <w:jc w:val="center"/>
        <w:rPr>
          <w:b/>
          <w:sz w:val="28"/>
          <w:szCs w:val="28"/>
          <w:lang w:eastAsia="ar-SA"/>
        </w:rPr>
      </w:pPr>
    </w:p>
    <w:p w:rsidR="00C11CF1" w:rsidRPr="00197E5B" w:rsidRDefault="00C11CF1" w:rsidP="00C11CF1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>Р Е Ш Е Н И Е</w:t>
      </w:r>
    </w:p>
    <w:p w:rsidR="00C11CF1" w:rsidRPr="00197E5B" w:rsidRDefault="00C11CF1" w:rsidP="00C11CF1">
      <w:pPr>
        <w:keepNext/>
        <w:jc w:val="center"/>
        <w:outlineLvl w:val="2"/>
        <w:rPr>
          <w:sz w:val="28"/>
          <w:szCs w:val="20"/>
        </w:rPr>
      </w:pPr>
      <w:r w:rsidRPr="00197E5B">
        <w:rPr>
          <w:sz w:val="28"/>
          <w:szCs w:val="20"/>
        </w:rPr>
        <w:t xml:space="preserve">Пятьдесят </w:t>
      </w:r>
      <w:r>
        <w:rPr>
          <w:sz w:val="28"/>
          <w:szCs w:val="20"/>
        </w:rPr>
        <w:t>шестой</w:t>
      </w:r>
      <w:r w:rsidRPr="00197E5B">
        <w:rPr>
          <w:sz w:val="28"/>
          <w:szCs w:val="20"/>
        </w:rPr>
        <w:t xml:space="preserve"> сессии шестого созыва</w:t>
      </w:r>
    </w:p>
    <w:p w:rsidR="00C11CF1" w:rsidRPr="00197E5B" w:rsidRDefault="00C11CF1" w:rsidP="00C11CF1">
      <w:pPr>
        <w:rPr>
          <w:sz w:val="20"/>
          <w:szCs w:val="20"/>
        </w:rPr>
      </w:pPr>
    </w:p>
    <w:p w:rsidR="00C11CF1" w:rsidRPr="00197E5B" w:rsidRDefault="00C11CF1" w:rsidP="00C11CF1">
      <w:pPr>
        <w:rPr>
          <w:sz w:val="20"/>
          <w:szCs w:val="20"/>
        </w:rPr>
      </w:pPr>
    </w:p>
    <w:p w:rsidR="00C11CF1" w:rsidRPr="00197E5B" w:rsidRDefault="00C11CF1" w:rsidP="00C11CF1">
      <w:pPr>
        <w:tabs>
          <w:tab w:val="left" w:pos="708"/>
          <w:tab w:val="center" w:pos="4153"/>
          <w:tab w:val="right" w:pos="8306"/>
        </w:tabs>
        <w:rPr>
          <w:sz w:val="28"/>
          <w:szCs w:val="28"/>
        </w:rPr>
      </w:pPr>
      <w:r w:rsidRPr="00197E5B">
        <w:rPr>
          <w:sz w:val="28"/>
          <w:szCs w:val="28"/>
        </w:rPr>
        <w:t xml:space="preserve"> от 1</w:t>
      </w:r>
      <w:r>
        <w:rPr>
          <w:sz w:val="28"/>
          <w:szCs w:val="28"/>
        </w:rPr>
        <w:t>9 декабря</w:t>
      </w:r>
      <w:r w:rsidRPr="00197E5B">
        <w:rPr>
          <w:sz w:val="28"/>
          <w:szCs w:val="28"/>
        </w:rPr>
        <w:t xml:space="preserve"> 2024 года №            </w:t>
      </w:r>
      <w:r>
        <w:rPr>
          <w:sz w:val="28"/>
          <w:szCs w:val="28"/>
        </w:rPr>
        <w:t xml:space="preserve">      </w:t>
      </w:r>
      <w:r w:rsidRPr="00197E5B">
        <w:rPr>
          <w:sz w:val="28"/>
          <w:szCs w:val="28"/>
        </w:rPr>
        <w:t xml:space="preserve">                                        р.п. Таврическое</w:t>
      </w:r>
    </w:p>
    <w:p w:rsidR="00941D16" w:rsidRPr="001500C4" w:rsidRDefault="00B724D9" w:rsidP="00941D16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1D16" w:rsidRDefault="003A7FE1" w:rsidP="00144413">
      <w:pPr>
        <w:ind w:left="284" w:right="423"/>
        <w:jc w:val="center"/>
        <w:rPr>
          <w:sz w:val="28"/>
          <w:szCs w:val="28"/>
        </w:rPr>
      </w:pPr>
      <w:r w:rsidRPr="003A7FE1">
        <w:rPr>
          <w:sz w:val="28"/>
          <w:szCs w:val="28"/>
        </w:rPr>
        <w:t xml:space="preserve">Об отчете </w:t>
      </w:r>
      <w:bookmarkStart w:id="0" w:name="_Hlk118796635"/>
      <w:r w:rsidR="002056AD" w:rsidRPr="002056AD">
        <w:rPr>
          <w:sz w:val="28"/>
          <w:szCs w:val="28"/>
        </w:rPr>
        <w:t>председателя постоянной комиссии</w:t>
      </w:r>
      <w:r w:rsidR="00144413" w:rsidRPr="00144413">
        <w:rPr>
          <w:sz w:val="28"/>
          <w:szCs w:val="28"/>
        </w:rPr>
        <w:t xml:space="preserve"> </w:t>
      </w:r>
      <w:bookmarkStart w:id="1" w:name="_Hlk185000398"/>
      <w:r w:rsidR="00144413" w:rsidRPr="002056AD">
        <w:rPr>
          <w:sz w:val="28"/>
          <w:szCs w:val="28"/>
        </w:rPr>
        <w:t>по финансовой, бюджетной и экономической политике, инвестициям и собственности</w:t>
      </w:r>
      <w:r w:rsidR="00144413">
        <w:rPr>
          <w:sz w:val="28"/>
          <w:szCs w:val="28"/>
        </w:rPr>
        <w:t xml:space="preserve"> в</w:t>
      </w:r>
      <w:r w:rsidR="002056AD" w:rsidRPr="002056AD">
        <w:rPr>
          <w:sz w:val="28"/>
          <w:szCs w:val="28"/>
        </w:rPr>
        <w:t xml:space="preserve"> Совет</w:t>
      </w:r>
      <w:r w:rsidR="00144413">
        <w:rPr>
          <w:sz w:val="28"/>
          <w:szCs w:val="28"/>
        </w:rPr>
        <w:t>е</w:t>
      </w:r>
      <w:r w:rsidR="002056AD" w:rsidRPr="002056AD">
        <w:rPr>
          <w:sz w:val="28"/>
          <w:szCs w:val="28"/>
        </w:rPr>
        <w:t xml:space="preserve"> Таврического муниципального района Омской области</w:t>
      </w:r>
      <w:bookmarkEnd w:id="1"/>
      <w:r w:rsidR="002056AD" w:rsidRPr="002056AD">
        <w:rPr>
          <w:sz w:val="28"/>
          <w:szCs w:val="28"/>
        </w:rPr>
        <w:t>, депутата Совета Таврического муниципального района Омской области шестого созыва от избирательного округа № 1</w:t>
      </w:r>
    </w:p>
    <w:bookmarkEnd w:id="0"/>
    <w:p w:rsidR="003A7FE1" w:rsidRDefault="003A7FE1" w:rsidP="003A7FE1">
      <w:pPr>
        <w:tabs>
          <w:tab w:val="left" w:pos="0"/>
        </w:tabs>
        <w:ind w:right="4391"/>
        <w:jc w:val="both"/>
        <w:rPr>
          <w:sz w:val="28"/>
          <w:szCs w:val="28"/>
        </w:rPr>
      </w:pPr>
    </w:p>
    <w:p w:rsidR="003A7FE1" w:rsidRPr="00350F94" w:rsidRDefault="003A7FE1" w:rsidP="003A7FE1">
      <w:pPr>
        <w:tabs>
          <w:tab w:val="left" w:pos="0"/>
        </w:tabs>
        <w:ind w:right="4391"/>
        <w:jc w:val="both"/>
        <w:rPr>
          <w:sz w:val="28"/>
          <w:szCs w:val="28"/>
        </w:rPr>
      </w:pPr>
    </w:p>
    <w:p w:rsidR="00941D16" w:rsidRDefault="002056AD" w:rsidP="00DD4B92">
      <w:pPr>
        <w:pStyle w:val="Style5"/>
        <w:widowControl/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rStyle w:val="FontStyle17"/>
          <w:sz w:val="28"/>
          <w:szCs w:val="28"/>
        </w:rPr>
        <w:t>Заслушав и обсудив</w:t>
      </w:r>
      <w:r w:rsidR="00941D16" w:rsidRPr="00FD7BE3">
        <w:rPr>
          <w:sz w:val="28"/>
          <w:szCs w:val="28"/>
        </w:rPr>
        <w:t xml:space="preserve"> </w:t>
      </w:r>
      <w:r w:rsidR="00941D16">
        <w:rPr>
          <w:sz w:val="28"/>
          <w:szCs w:val="28"/>
        </w:rPr>
        <w:t xml:space="preserve">отчет </w:t>
      </w:r>
      <w:r w:rsidRPr="002056AD">
        <w:rPr>
          <w:sz w:val="28"/>
          <w:szCs w:val="28"/>
        </w:rPr>
        <w:t xml:space="preserve">председателя постоянной комиссии </w:t>
      </w:r>
      <w:r w:rsidR="0058383A" w:rsidRPr="002056AD">
        <w:rPr>
          <w:sz w:val="28"/>
          <w:szCs w:val="28"/>
        </w:rPr>
        <w:t>по финансовой, бюджетной и экономической политике, инвестициям и собственности</w:t>
      </w:r>
      <w:r w:rsidR="0058383A">
        <w:rPr>
          <w:sz w:val="28"/>
          <w:szCs w:val="28"/>
        </w:rPr>
        <w:t xml:space="preserve"> в</w:t>
      </w:r>
      <w:r w:rsidR="0058383A" w:rsidRPr="002056AD">
        <w:rPr>
          <w:sz w:val="28"/>
          <w:szCs w:val="28"/>
        </w:rPr>
        <w:t xml:space="preserve"> Совет</w:t>
      </w:r>
      <w:r w:rsidR="0058383A">
        <w:rPr>
          <w:sz w:val="28"/>
          <w:szCs w:val="28"/>
        </w:rPr>
        <w:t>е</w:t>
      </w:r>
      <w:r w:rsidR="0058383A" w:rsidRPr="002056AD">
        <w:rPr>
          <w:sz w:val="28"/>
          <w:szCs w:val="28"/>
        </w:rPr>
        <w:t xml:space="preserve"> Таврического муниципального района Омской области</w:t>
      </w:r>
      <w:r w:rsidRPr="002056AD">
        <w:rPr>
          <w:sz w:val="28"/>
          <w:szCs w:val="28"/>
        </w:rPr>
        <w:t>, депутата Совета Таврического муниципального района Омской области шестого созыва от избирательного округа № 1</w:t>
      </w:r>
      <w:r>
        <w:rPr>
          <w:sz w:val="28"/>
          <w:szCs w:val="28"/>
        </w:rPr>
        <w:t xml:space="preserve"> Гудкова Виктора Владимировича</w:t>
      </w:r>
      <w:r w:rsidR="00941D16">
        <w:rPr>
          <w:rStyle w:val="FontStyle17"/>
          <w:sz w:val="28"/>
          <w:szCs w:val="28"/>
        </w:rPr>
        <w:t xml:space="preserve">, </w:t>
      </w:r>
      <w:r w:rsidR="0068453A">
        <w:rPr>
          <w:sz w:val="28"/>
          <w:szCs w:val="28"/>
        </w:rPr>
        <w:t xml:space="preserve">руководствуясь Уставом Таврического муниципального района, </w:t>
      </w:r>
      <w:r w:rsidR="00941D16" w:rsidRPr="00405BCF">
        <w:rPr>
          <w:sz w:val="28"/>
          <w:szCs w:val="28"/>
        </w:rPr>
        <w:t>Совет Таврического муниципального района</w:t>
      </w:r>
      <w:r w:rsidR="00777930">
        <w:rPr>
          <w:sz w:val="28"/>
          <w:szCs w:val="28"/>
        </w:rPr>
        <w:t xml:space="preserve"> Омской области</w:t>
      </w:r>
    </w:p>
    <w:p w:rsidR="00C11CF1" w:rsidRDefault="00C11CF1" w:rsidP="00941D16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941D16" w:rsidRDefault="00941D16" w:rsidP="00941D16">
      <w:pPr>
        <w:tabs>
          <w:tab w:val="left" w:pos="0"/>
        </w:tabs>
        <w:jc w:val="center"/>
        <w:rPr>
          <w:b/>
          <w:sz w:val="28"/>
          <w:szCs w:val="28"/>
        </w:rPr>
      </w:pPr>
      <w:r w:rsidRPr="00F91C43">
        <w:rPr>
          <w:b/>
          <w:sz w:val="28"/>
          <w:szCs w:val="28"/>
        </w:rPr>
        <w:t xml:space="preserve">Р Е Ш И Л: </w:t>
      </w:r>
    </w:p>
    <w:p w:rsidR="00941D16" w:rsidRPr="001500C4" w:rsidRDefault="00941D16" w:rsidP="00941D16">
      <w:pPr>
        <w:tabs>
          <w:tab w:val="left" w:pos="0"/>
        </w:tabs>
        <w:jc w:val="both"/>
        <w:rPr>
          <w:sz w:val="28"/>
          <w:szCs w:val="28"/>
        </w:rPr>
      </w:pPr>
    </w:p>
    <w:p w:rsidR="002056AD" w:rsidRDefault="002056AD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056AD">
        <w:rPr>
          <w:sz w:val="28"/>
          <w:szCs w:val="28"/>
        </w:rPr>
        <w:t xml:space="preserve">Утвердить отчёт председателя постоянной комиссии </w:t>
      </w:r>
      <w:r w:rsidR="0058383A" w:rsidRPr="002056AD">
        <w:rPr>
          <w:sz w:val="28"/>
          <w:szCs w:val="28"/>
        </w:rPr>
        <w:t>по финансовой, бюджетной и экономической политике, инвестициям и собственности</w:t>
      </w:r>
      <w:r w:rsidR="0058383A">
        <w:rPr>
          <w:sz w:val="28"/>
          <w:szCs w:val="28"/>
        </w:rPr>
        <w:t xml:space="preserve"> в</w:t>
      </w:r>
      <w:r w:rsidR="0058383A" w:rsidRPr="002056AD">
        <w:rPr>
          <w:sz w:val="28"/>
          <w:szCs w:val="28"/>
        </w:rPr>
        <w:t xml:space="preserve"> Совет</w:t>
      </w:r>
      <w:r w:rsidR="0058383A">
        <w:rPr>
          <w:sz w:val="28"/>
          <w:szCs w:val="28"/>
        </w:rPr>
        <w:t>е</w:t>
      </w:r>
      <w:r w:rsidR="0058383A" w:rsidRPr="002056AD">
        <w:rPr>
          <w:sz w:val="28"/>
          <w:szCs w:val="28"/>
        </w:rPr>
        <w:t xml:space="preserve"> Таврического муниципального района Омской области</w:t>
      </w:r>
      <w:r>
        <w:rPr>
          <w:sz w:val="28"/>
          <w:szCs w:val="28"/>
        </w:rPr>
        <w:t xml:space="preserve">, депутата </w:t>
      </w:r>
      <w:r w:rsidRPr="002056AD">
        <w:rPr>
          <w:sz w:val="28"/>
          <w:szCs w:val="28"/>
        </w:rPr>
        <w:t xml:space="preserve">Совета Таврического муниципального района Омской области шестого созыва от избирательного округа № </w:t>
      </w:r>
      <w:r>
        <w:rPr>
          <w:sz w:val="28"/>
          <w:szCs w:val="28"/>
        </w:rPr>
        <w:t>1 (отчет прилагается)</w:t>
      </w:r>
      <w:r w:rsidRPr="002056AD">
        <w:rPr>
          <w:sz w:val="28"/>
          <w:szCs w:val="28"/>
        </w:rPr>
        <w:t xml:space="preserve">. </w:t>
      </w:r>
    </w:p>
    <w:p w:rsidR="002056AD" w:rsidRDefault="002056AD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 w:rsidRPr="002056AD">
        <w:rPr>
          <w:sz w:val="28"/>
          <w:szCs w:val="28"/>
        </w:rPr>
        <w:t xml:space="preserve">2. Рекомендовать председателю постоянной комиссии   </w:t>
      </w:r>
      <w:r w:rsidR="0058383A" w:rsidRPr="0058383A">
        <w:rPr>
          <w:sz w:val="28"/>
          <w:szCs w:val="28"/>
        </w:rPr>
        <w:t>по финансовой, бюджетной и экономической политике, инвестициям и собственности в Совете Таврического муниципального района Омской области</w:t>
      </w:r>
      <w:r w:rsidR="0058383A" w:rsidRPr="0058383A">
        <w:rPr>
          <w:sz w:val="28"/>
          <w:szCs w:val="28"/>
        </w:rPr>
        <w:t xml:space="preserve"> </w:t>
      </w:r>
      <w:r w:rsidRPr="002056AD">
        <w:rPr>
          <w:sz w:val="28"/>
          <w:szCs w:val="28"/>
        </w:rPr>
        <w:t>(</w:t>
      </w:r>
      <w:r>
        <w:rPr>
          <w:sz w:val="28"/>
          <w:szCs w:val="28"/>
        </w:rPr>
        <w:t>Гудкову В.В.</w:t>
      </w:r>
      <w:r w:rsidRPr="002056AD">
        <w:rPr>
          <w:sz w:val="28"/>
          <w:szCs w:val="28"/>
        </w:rPr>
        <w:t xml:space="preserve">)  осуществлять постоянный контроль за эффективным и рациональным использованием бюджетных средств.   </w:t>
      </w:r>
    </w:p>
    <w:p w:rsidR="002056AD" w:rsidRDefault="002056AD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 w:rsidRPr="002056AD">
        <w:rPr>
          <w:sz w:val="28"/>
          <w:szCs w:val="28"/>
        </w:rPr>
        <w:t xml:space="preserve">3. Признать деятельность председателя постоянной комиссии </w:t>
      </w:r>
      <w:r w:rsidR="0058383A" w:rsidRPr="0058383A">
        <w:rPr>
          <w:sz w:val="28"/>
          <w:szCs w:val="28"/>
        </w:rPr>
        <w:t>по финансовой, бюджетной и экономической политике, инвестициям и собственности в Совете Таврического муниципального района Омской области</w:t>
      </w:r>
      <w:r w:rsidR="0032026E">
        <w:rPr>
          <w:sz w:val="28"/>
          <w:szCs w:val="28"/>
        </w:rPr>
        <w:t xml:space="preserve">, </w:t>
      </w:r>
      <w:r w:rsidR="0032026E" w:rsidRPr="0032026E">
        <w:rPr>
          <w:sz w:val="28"/>
          <w:szCs w:val="28"/>
        </w:rPr>
        <w:t xml:space="preserve">депутата Совета Таврического муниципального района Омской </w:t>
      </w:r>
      <w:r w:rsidR="0032026E" w:rsidRPr="0032026E">
        <w:rPr>
          <w:sz w:val="28"/>
          <w:szCs w:val="28"/>
        </w:rPr>
        <w:lastRenderedPageBreak/>
        <w:t>области шестого созыва от избирательного округа № 1</w:t>
      </w:r>
      <w:r w:rsidRPr="002056AD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B24EA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B24EA2">
        <w:rPr>
          <w:sz w:val="28"/>
          <w:szCs w:val="28"/>
        </w:rPr>
        <w:t>4</w:t>
      </w:r>
      <w:r w:rsidRPr="002056AD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2056AD">
        <w:rPr>
          <w:sz w:val="28"/>
          <w:szCs w:val="28"/>
        </w:rPr>
        <w:t xml:space="preserve">, удовлетворительной.  </w:t>
      </w:r>
    </w:p>
    <w:p w:rsidR="002056AD" w:rsidRPr="002056AD" w:rsidRDefault="002056AD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 w:rsidRPr="002056AD">
        <w:rPr>
          <w:sz w:val="28"/>
          <w:szCs w:val="28"/>
        </w:rPr>
        <w:t xml:space="preserve">4. Настоящее решение вступает в силу со дня его принятия. </w:t>
      </w:r>
    </w:p>
    <w:p w:rsidR="00941D16" w:rsidRPr="001500C4" w:rsidRDefault="00941D16" w:rsidP="00DD4B92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</w:p>
    <w:p w:rsidR="00185B4F" w:rsidRDefault="00941D16" w:rsidP="00DD4B92">
      <w:pPr>
        <w:tabs>
          <w:tab w:val="left" w:pos="0"/>
        </w:tabs>
        <w:jc w:val="both"/>
        <w:rPr>
          <w:sz w:val="28"/>
          <w:szCs w:val="28"/>
        </w:rPr>
      </w:pPr>
      <w:r w:rsidRPr="001500C4">
        <w:rPr>
          <w:sz w:val="28"/>
          <w:szCs w:val="28"/>
        </w:rPr>
        <w:t xml:space="preserve"> </w:t>
      </w:r>
    </w:p>
    <w:p w:rsidR="00B44000" w:rsidRDefault="00C50341" w:rsidP="00C50341">
      <w:pPr>
        <w:tabs>
          <w:tab w:val="left" w:pos="742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941D16" w:rsidRPr="001500C4">
        <w:rPr>
          <w:sz w:val="28"/>
          <w:szCs w:val="28"/>
        </w:rPr>
        <w:tab/>
      </w:r>
      <w:r w:rsidR="00941D16">
        <w:rPr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 w:rsidR="00777930">
        <w:rPr>
          <w:sz w:val="28"/>
          <w:szCs w:val="28"/>
        </w:rPr>
        <w:t>А. Баннов</w:t>
      </w:r>
      <w:r w:rsidR="00B724D9">
        <w:rPr>
          <w:sz w:val="28"/>
          <w:szCs w:val="28"/>
        </w:rPr>
        <w:t xml:space="preserve"> </w:t>
      </w:r>
    </w:p>
    <w:p w:rsidR="000735E2" w:rsidRDefault="000735E2" w:rsidP="00C50341">
      <w:pPr>
        <w:tabs>
          <w:tab w:val="left" w:pos="7427"/>
        </w:tabs>
        <w:jc w:val="both"/>
        <w:rPr>
          <w:sz w:val="28"/>
          <w:szCs w:val="28"/>
        </w:rPr>
      </w:pPr>
    </w:p>
    <w:p w:rsidR="000735E2" w:rsidRDefault="000735E2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8383A" w:rsidRDefault="000735E2" w:rsidP="000735E2">
      <w:pPr>
        <w:jc w:val="center"/>
        <w:rPr>
          <w:b/>
          <w:sz w:val="28"/>
          <w:szCs w:val="28"/>
        </w:rPr>
      </w:pPr>
      <w:r w:rsidRPr="00520590">
        <w:rPr>
          <w:b/>
          <w:sz w:val="28"/>
          <w:szCs w:val="28"/>
        </w:rPr>
        <w:lastRenderedPageBreak/>
        <w:t xml:space="preserve">Отчет </w:t>
      </w:r>
      <w:r w:rsidR="0086008A">
        <w:rPr>
          <w:b/>
          <w:sz w:val="28"/>
          <w:szCs w:val="28"/>
        </w:rPr>
        <w:t xml:space="preserve">о деятельности </w:t>
      </w:r>
      <w:r w:rsidRPr="000735E2">
        <w:rPr>
          <w:b/>
          <w:sz w:val="28"/>
          <w:szCs w:val="28"/>
        </w:rPr>
        <w:t xml:space="preserve">председателя постоянной комиссии </w:t>
      </w:r>
      <w:r w:rsidR="0058383A" w:rsidRPr="0058383A">
        <w:rPr>
          <w:b/>
          <w:sz w:val="28"/>
          <w:szCs w:val="28"/>
        </w:rPr>
        <w:t>по финансовой, бюджетной и экономической политике, инвестициям и собственности в Совете Таврического муниципального района Омской области</w:t>
      </w:r>
      <w:r w:rsidRPr="000735E2">
        <w:rPr>
          <w:b/>
          <w:sz w:val="28"/>
          <w:szCs w:val="28"/>
        </w:rPr>
        <w:t>, депутата Совета Таврического муниципального района Омской области шестого созыва от избирательного округа № 1</w:t>
      </w:r>
      <w:r w:rsidRPr="00520590">
        <w:rPr>
          <w:b/>
          <w:sz w:val="28"/>
          <w:szCs w:val="28"/>
        </w:rPr>
        <w:t xml:space="preserve"> </w:t>
      </w:r>
    </w:p>
    <w:p w:rsidR="000735E2" w:rsidRDefault="000735E2" w:rsidP="000735E2">
      <w:pPr>
        <w:jc w:val="center"/>
        <w:rPr>
          <w:b/>
          <w:sz w:val="28"/>
          <w:szCs w:val="28"/>
        </w:rPr>
      </w:pPr>
      <w:r w:rsidRPr="00520590">
        <w:rPr>
          <w:b/>
          <w:sz w:val="28"/>
          <w:szCs w:val="28"/>
        </w:rPr>
        <w:t>Гудкова В</w:t>
      </w:r>
      <w:r>
        <w:rPr>
          <w:b/>
          <w:sz w:val="28"/>
          <w:szCs w:val="28"/>
        </w:rPr>
        <w:t>иктора Владимировича.</w:t>
      </w:r>
    </w:p>
    <w:p w:rsidR="000735E2" w:rsidRDefault="000735E2" w:rsidP="000735E2">
      <w:pPr>
        <w:jc w:val="center"/>
        <w:rPr>
          <w:sz w:val="28"/>
          <w:szCs w:val="28"/>
        </w:rPr>
      </w:pPr>
    </w:p>
    <w:p w:rsidR="000735E2" w:rsidRDefault="000735E2" w:rsidP="000735E2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0735E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я был избран депутатом Совета Таврического муниципального района Омской области по избирательному округу №1, который насчитывает 1400 избирателей. </w:t>
      </w:r>
    </w:p>
    <w:p w:rsidR="000735E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указанной даты являюсь председателем постоянной комиссии по финансовой, бюджетной и экономической политике, инвестициям и собственности </w:t>
      </w:r>
      <w:r w:rsidR="0058383A">
        <w:rPr>
          <w:sz w:val="28"/>
          <w:szCs w:val="28"/>
        </w:rPr>
        <w:t xml:space="preserve">в </w:t>
      </w:r>
      <w:r>
        <w:rPr>
          <w:sz w:val="28"/>
          <w:szCs w:val="28"/>
        </w:rPr>
        <w:t>Совет</w:t>
      </w:r>
      <w:r w:rsidR="0058383A">
        <w:rPr>
          <w:sz w:val="28"/>
          <w:szCs w:val="28"/>
        </w:rPr>
        <w:t>е</w:t>
      </w:r>
      <w:bookmarkStart w:id="2" w:name="_GoBack"/>
      <w:bookmarkEnd w:id="2"/>
      <w:r>
        <w:rPr>
          <w:sz w:val="28"/>
          <w:szCs w:val="28"/>
        </w:rPr>
        <w:t xml:space="preserve"> Таврического муниципального района. </w:t>
      </w:r>
    </w:p>
    <w:p w:rsidR="000735E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Моя работа, как и ваша, связна с работой Совета: это участие в проведении сессий, проведении заседаний постоянной комиссии, встреча с избирателями и решение вопросов, которые входят в мои компетенции.</w:t>
      </w:r>
    </w:p>
    <w:p w:rsidR="000735E2" w:rsidRDefault="000735E2" w:rsidP="00587E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заседаниях сессий принимаю постоянное участие</w:t>
      </w:r>
      <w:r w:rsidR="00587EF3">
        <w:rPr>
          <w:sz w:val="28"/>
          <w:szCs w:val="28"/>
        </w:rPr>
        <w:t>. На сегодняшний день 2023-2024 год проведено 21 заседание Совета.</w:t>
      </w:r>
      <w:r>
        <w:rPr>
          <w:sz w:val="28"/>
          <w:szCs w:val="28"/>
        </w:rPr>
        <w:t xml:space="preserve"> </w:t>
      </w:r>
      <w:r w:rsidR="00587EF3">
        <w:rPr>
          <w:sz w:val="28"/>
          <w:szCs w:val="28"/>
        </w:rPr>
        <w:t>Н</w:t>
      </w:r>
      <w:r>
        <w:rPr>
          <w:sz w:val="28"/>
          <w:szCs w:val="28"/>
        </w:rPr>
        <w:t xml:space="preserve">ечастые отсутствия только по уважительной причине. </w:t>
      </w:r>
    </w:p>
    <w:p w:rsidR="000735E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Большой объем работы приходится на заседания постоянной комиссии, которые проводятся перед каждой сессией без исключения, так как вопросы, связанные с финансами присутствуют в каждой повестке. Самые частые: изменения в бюджете района, связанные с передвижками местных и областных денежных средств.</w:t>
      </w:r>
    </w:p>
    <w:p w:rsidR="000735E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бывают сложные как для обсуждения, так и для принятия решения. Как пример приведу решение по жилищно-коммунальному комплексу. Мы уже, который год, изыскиваем денежные средства в бюджете района на покрытие выпадающих доходов в этой сфере. Результат этих вложений: стабильная работа тепловиков, своевременная подача тепла на все социальные объекты и жилой комплекс. </w:t>
      </w:r>
    </w:p>
    <w:p w:rsidR="000735E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Есть еще пример рационального распределения бюджетных средств: значимое для района строительство хоккейной коробки закрытого типа на стадионе «</w:t>
      </w:r>
      <w:r>
        <w:rPr>
          <w:sz w:val="28"/>
          <w:szCs w:val="28"/>
          <w:lang w:val="en-US"/>
        </w:rPr>
        <w:t>XXX</w:t>
      </w:r>
      <w:r>
        <w:rPr>
          <w:sz w:val="28"/>
          <w:szCs w:val="28"/>
        </w:rPr>
        <w:t xml:space="preserve"> лет Победы». </w:t>
      </w:r>
    </w:p>
    <w:p w:rsidR="000735E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Спортивные объекты – идеология здорового образа жизни, привлечение института семьи. Это инвестиция для последующих поколений. </w:t>
      </w:r>
    </w:p>
    <w:p w:rsidR="000735E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Перейду к работе на избирательном участке. Характер обращений граждан изменился и стал более адресным, благодаря тому, что за этот период «силами района» проведена большая работа в части ремонта дорог, уличного освещения и газификации жилья поселка.</w:t>
      </w:r>
    </w:p>
    <w:p w:rsidR="000735E2" w:rsidRDefault="000735E2" w:rsidP="00587E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сделанного мной как депутатом: </w:t>
      </w:r>
    </w:p>
    <w:p w:rsidR="00587EF3" w:rsidRDefault="00587EF3" w:rsidP="00587EF3">
      <w:pPr>
        <w:ind w:firstLine="851"/>
        <w:jc w:val="both"/>
        <w:rPr>
          <w:sz w:val="28"/>
          <w:szCs w:val="28"/>
        </w:rPr>
      </w:pPr>
    </w:p>
    <w:p w:rsidR="000735E2" w:rsidRPr="00FB0E02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завершении своего отчета  хочу поблагодарить </w:t>
      </w:r>
      <w:r w:rsidRPr="00257308">
        <w:rPr>
          <w:sz w:val="28"/>
          <w:szCs w:val="28"/>
        </w:rPr>
        <w:t xml:space="preserve">всех членов постоянной комиссии за их активное участие в обсуждении и решении выносимых на повестку вопросов. Также благодарю Заместителя Главы, </w:t>
      </w:r>
      <w:r w:rsidRPr="00257308">
        <w:rPr>
          <w:sz w:val="28"/>
          <w:szCs w:val="28"/>
        </w:rPr>
        <w:lastRenderedPageBreak/>
        <w:t>председателя комитета финансов и контроля Круглякову Галину Геннадьевну, специалистов</w:t>
      </w:r>
      <w:r>
        <w:rPr>
          <w:sz w:val="28"/>
          <w:szCs w:val="28"/>
        </w:rPr>
        <w:t xml:space="preserve"> отделов Администрации</w:t>
      </w:r>
      <w:r w:rsidRPr="00257308">
        <w:rPr>
          <w:sz w:val="28"/>
          <w:szCs w:val="28"/>
        </w:rPr>
        <w:t>, которые предоставляют подробную, исчерпываю</w:t>
      </w:r>
      <w:r>
        <w:rPr>
          <w:sz w:val="28"/>
          <w:szCs w:val="28"/>
        </w:rPr>
        <w:t xml:space="preserve">щую информацию по всем вопросам, а также руководителей местных организаций за сотрудничество. </w:t>
      </w:r>
    </w:p>
    <w:p w:rsidR="000735E2" w:rsidRPr="00842DC1" w:rsidRDefault="000735E2" w:rsidP="000735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Спасибо за внимание!</w:t>
      </w:r>
    </w:p>
    <w:p w:rsidR="000735E2" w:rsidRDefault="000735E2" w:rsidP="00C50341">
      <w:pPr>
        <w:tabs>
          <w:tab w:val="left" w:pos="7427"/>
        </w:tabs>
        <w:jc w:val="both"/>
        <w:rPr>
          <w:sz w:val="28"/>
          <w:szCs w:val="28"/>
        </w:rPr>
      </w:pPr>
    </w:p>
    <w:sectPr w:rsidR="000735E2" w:rsidSect="00DD4B92"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1742D"/>
    <w:multiLevelType w:val="hybridMultilevel"/>
    <w:tmpl w:val="4ACE5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26DE5"/>
    <w:multiLevelType w:val="hybridMultilevel"/>
    <w:tmpl w:val="51A22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A66AB"/>
    <w:multiLevelType w:val="hybridMultilevel"/>
    <w:tmpl w:val="6500484C"/>
    <w:lvl w:ilvl="0" w:tplc="AF1C64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16"/>
    <w:rsid w:val="00022FB1"/>
    <w:rsid w:val="000248B8"/>
    <w:rsid w:val="000412E1"/>
    <w:rsid w:val="00046CBE"/>
    <w:rsid w:val="00052F22"/>
    <w:rsid w:val="000735E2"/>
    <w:rsid w:val="000A464C"/>
    <w:rsid w:val="000E28C4"/>
    <w:rsid w:val="00144413"/>
    <w:rsid w:val="00171521"/>
    <w:rsid w:val="00185B4F"/>
    <w:rsid w:val="002056AD"/>
    <w:rsid w:val="00237C95"/>
    <w:rsid w:val="00243E64"/>
    <w:rsid w:val="002F05D7"/>
    <w:rsid w:val="002F755B"/>
    <w:rsid w:val="0032026E"/>
    <w:rsid w:val="00383E38"/>
    <w:rsid w:val="003A7FE1"/>
    <w:rsid w:val="003B00A4"/>
    <w:rsid w:val="0044072F"/>
    <w:rsid w:val="00463591"/>
    <w:rsid w:val="004A65B0"/>
    <w:rsid w:val="004F4A99"/>
    <w:rsid w:val="00516794"/>
    <w:rsid w:val="005558D7"/>
    <w:rsid w:val="00570B06"/>
    <w:rsid w:val="0058383A"/>
    <w:rsid w:val="00587EF3"/>
    <w:rsid w:val="005B533D"/>
    <w:rsid w:val="006034CB"/>
    <w:rsid w:val="0068453A"/>
    <w:rsid w:val="00777930"/>
    <w:rsid w:val="007F66FF"/>
    <w:rsid w:val="0086008A"/>
    <w:rsid w:val="00902644"/>
    <w:rsid w:val="00941D16"/>
    <w:rsid w:val="009574DF"/>
    <w:rsid w:val="0098710F"/>
    <w:rsid w:val="00A3090A"/>
    <w:rsid w:val="00A74D7D"/>
    <w:rsid w:val="00AC3D0B"/>
    <w:rsid w:val="00B22A35"/>
    <w:rsid w:val="00B24EA2"/>
    <w:rsid w:val="00B44000"/>
    <w:rsid w:val="00B724D9"/>
    <w:rsid w:val="00B9790D"/>
    <w:rsid w:val="00C0101E"/>
    <w:rsid w:val="00C11CF1"/>
    <w:rsid w:val="00C4640E"/>
    <w:rsid w:val="00C47F5E"/>
    <w:rsid w:val="00C50341"/>
    <w:rsid w:val="00C77B70"/>
    <w:rsid w:val="00D772EE"/>
    <w:rsid w:val="00D82377"/>
    <w:rsid w:val="00D976EC"/>
    <w:rsid w:val="00D97DBD"/>
    <w:rsid w:val="00DC752C"/>
    <w:rsid w:val="00DD4B92"/>
    <w:rsid w:val="00E31C7B"/>
    <w:rsid w:val="00E419D0"/>
    <w:rsid w:val="00E732F7"/>
    <w:rsid w:val="00E9010C"/>
    <w:rsid w:val="00EA64C1"/>
    <w:rsid w:val="00F05F87"/>
    <w:rsid w:val="00F46516"/>
    <w:rsid w:val="00F8403B"/>
    <w:rsid w:val="00FA531E"/>
    <w:rsid w:val="00FB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44E4"/>
  <w15:docId w15:val="{C8941053-B298-4B71-931F-30862FD6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941D16"/>
    <w:pPr>
      <w:spacing w:line="320" w:lineRule="exact"/>
      <w:ind w:firstLine="557"/>
      <w:jc w:val="both"/>
    </w:pPr>
  </w:style>
  <w:style w:type="paragraph" w:customStyle="1" w:styleId="Style6">
    <w:name w:val="Style6"/>
    <w:basedOn w:val="a"/>
    <w:rsid w:val="00941D16"/>
    <w:pPr>
      <w:spacing w:line="322" w:lineRule="exact"/>
      <w:ind w:firstLine="696"/>
      <w:jc w:val="both"/>
    </w:pPr>
  </w:style>
  <w:style w:type="character" w:customStyle="1" w:styleId="FontStyle17">
    <w:name w:val="Font Style17"/>
    <w:basedOn w:val="a0"/>
    <w:rsid w:val="00941D16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B53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22F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022FB1"/>
  </w:style>
  <w:style w:type="character" w:customStyle="1" w:styleId="palette-color2-2">
    <w:name w:val="palette-color2-2"/>
    <w:basedOn w:val="a0"/>
    <w:rsid w:val="00022FB1"/>
  </w:style>
  <w:style w:type="character" w:styleId="a5">
    <w:name w:val="Emphasis"/>
    <w:basedOn w:val="a0"/>
    <w:uiPriority w:val="20"/>
    <w:qFormat/>
    <w:rsid w:val="00022FB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7F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7F5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6034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6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ADM1r1</dc:creator>
  <cp:keywords/>
  <dc:description/>
  <cp:lastModifiedBy>ADM1r2</cp:lastModifiedBy>
  <cp:revision>17</cp:revision>
  <cp:lastPrinted>2022-11-02T11:18:00Z</cp:lastPrinted>
  <dcterms:created xsi:type="dcterms:W3CDTF">2022-10-21T03:53:00Z</dcterms:created>
  <dcterms:modified xsi:type="dcterms:W3CDTF">2024-12-13T10:43:00Z</dcterms:modified>
</cp:coreProperties>
</file>