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473ECE" w:rsidRPr="00E6031F" w:rsidTr="00A440A5">
        <w:trPr>
          <w:trHeight w:val="1702"/>
        </w:trPr>
        <w:tc>
          <w:tcPr>
            <w:tcW w:w="4785" w:type="dxa"/>
            <w:shd w:val="clear" w:color="auto" w:fill="auto"/>
          </w:tcPr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98360F" w:rsidRPr="0098360F">
              <w:rPr>
                <w:b/>
                <w:bCs/>
                <w:sz w:val="26"/>
                <w:szCs w:val="26"/>
              </w:rPr>
              <w:t>пятьдесят шестой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сессии Совета Таврического муниципального района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 Омской области</w:t>
            </w:r>
            <w:r w:rsidRPr="0098360F">
              <w:rPr>
                <w:b/>
                <w:bCs/>
                <w:sz w:val="26"/>
                <w:szCs w:val="26"/>
              </w:rPr>
              <w:t xml:space="preserve"> шестого созыва </w:t>
            </w:r>
          </w:p>
          <w:p w:rsidR="00473ECE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98360F" w:rsidRPr="0098360F">
              <w:rPr>
                <w:b/>
                <w:bCs/>
                <w:sz w:val="26"/>
                <w:szCs w:val="26"/>
              </w:rPr>
              <w:t>19</w:t>
            </w:r>
            <w:r w:rsidRPr="0098360F">
              <w:rPr>
                <w:b/>
                <w:bCs/>
                <w:sz w:val="26"/>
                <w:szCs w:val="26"/>
              </w:rPr>
              <w:t xml:space="preserve">» </w:t>
            </w:r>
            <w:r w:rsidR="0098360F" w:rsidRPr="0098360F">
              <w:rPr>
                <w:b/>
                <w:bCs/>
                <w:sz w:val="26"/>
                <w:szCs w:val="26"/>
              </w:rPr>
              <w:t>декабря</w:t>
            </w:r>
            <w:r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F24100" w:rsidRPr="0098360F">
              <w:rPr>
                <w:b/>
                <w:bCs/>
                <w:sz w:val="26"/>
                <w:szCs w:val="26"/>
              </w:rPr>
              <w:t>4</w:t>
            </w:r>
            <w:r w:rsidRPr="0098360F">
              <w:rPr>
                <w:b/>
                <w:bCs/>
                <w:sz w:val="26"/>
                <w:szCs w:val="26"/>
              </w:rPr>
              <w:t xml:space="preserve">  №</w:t>
            </w:r>
          </w:p>
        </w:tc>
        <w:tc>
          <w:tcPr>
            <w:tcW w:w="4785" w:type="dxa"/>
            <w:shd w:val="clear" w:color="auto" w:fill="auto"/>
          </w:tcPr>
          <w:p w:rsidR="00FE7FC3" w:rsidRPr="0098360F" w:rsidRDefault="00FE7FC3" w:rsidP="00FE7FC3">
            <w:pPr>
              <w:autoSpaceDE w:val="0"/>
              <w:autoSpaceDN w:val="0"/>
              <w:adjustRightInd w:val="0"/>
              <w:ind w:left="35" w:right="33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FE7FC3" w:rsidRPr="0098360F" w:rsidRDefault="00FE7FC3" w:rsidP="00FE7FC3">
            <w:pPr>
              <w:autoSpaceDE w:val="0"/>
              <w:autoSpaceDN w:val="0"/>
              <w:adjustRightInd w:val="0"/>
              <w:ind w:left="35" w:right="33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AD366E" w:rsidRPr="0098360F">
              <w:rPr>
                <w:b/>
                <w:bCs/>
                <w:sz w:val="26"/>
                <w:szCs w:val="26"/>
              </w:rPr>
              <w:t>__________</w:t>
            </w:r>
            <w:r w:rsidR="00245108" w:rsidRPr="0098360F">
              <w:rPr>
                <w:b/>
                <w:bCs/>
                <w:sz w:val="26"/>
                <w:szCs w:val="26"/>
              </w:rPr>
              <w:t xml:space="preserve"> </w:t>
            </w:r>
            <w:r w:rsidRPr="0098360F">
              <w:rPr>
                <w:b/>
                <w:bCs/>
                <w:sz w:val="26"/>
                <w:szCs w:val="26"/>
              </w:rPr>
              <w:t xml:space="preserve">сессии Совета  </w:t>
            </w:r>
            <w:r w:rsidR="00AD366E" w:rsidRPr="0098360F">
              <w:rPr>
                <w:b/>
                <w:bCs/>
                <w:sz w:val="26"/>
                <w:szCs w:val="26"/>
              </w:rPr>
              <w:t>Прииртышского</w:t>
            </w:r>
            <w:r w:rsidR="00E6583B" w:rsidRPr="0098360F">
              <w:rPr>
                <w:b/>
                <w:bCs/>
                <w:sz w:val="26"/>
                <w:szCs w:val="26"/>
              </w:rPr>
              <w:t xml:space="preserve">  </w:t>
            </w:r>
            <w:r w:rsidRPr="0098360F">
              <w:rPr>
                <w:b/>
                <w:bCs/>
                <w:sz w:val="26"/>
                <w:szCs w:val="26"/>
              </w:rPr>
              <w:t xml:space="preserve">сельского  поселения 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Таврического района Омской области </w:t>
            </w:r>
            <w:r w:rsidR="00245108" w:rsidRPr="0098360F">
              <w:rPr>
                <w:b/>
                <w:bCs/>
                <w:sz w:val="26"/>
                <w:szCs w:val="26"/>
              </w:rPr>
              <w:t>четвертого</w:t>
            </w:r>
            <w:r w:rsidRPr="0098360F">
              <w:rPr>
                <w:b/>
                <w:bCs/>
                <w:sz w:val="26"/>
                <w:szCs w:val="26"/>
              </w:rPr>
              <w:t xml:space="preserve"> созыва  </w:t>
            </w:r>
          </w:p>
          <w:p w:rsidR="00473ECE" w:rsidRPr="0098360F" w:rsidRDefault="00FF4DCA" w:rsidP="00245108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sz w:val="26"/>
                <w:szCs w:val="26"/>
                <w:highlight w:val="yellow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D51BEC" w:rsidRPr="0098360F">
              <w:rPr>
                <w:b/>
                <w:bCs/>
                <w:sz w:val="26"/>
                <w:szCs w:val="26"/>
              </w:rPr>
              <w:t>__</w:t>
            </w:r>
            <w:r w:rsidR="00FE7FC3" w:rsidRPr="0098360F">
              <w:rPr>
                <w:b/>
                <w:bCs/>
                <w:sz w:val="26"/>
                <w:szCs w:val="26"/>
              </w:rPr>
              <w:t xml:space="preserve">»  </w:t>
            </w:r>
            <w:r w:rsidR="0098360F" w:rsidRPr="0098360F">
              <w:rPr>
                <w:b/>
                <w:bCs/>
                <w:sz w:val="26"/>
                <w:szCs w:val="26"/>
              </w:rPr>
              <w:t>декабря</w:t>
            </w:r>
            <w:r w:rsidR="000B0D87"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186CD7" w:rsidRPr="0098360F">
              <w:rPr>
                <w:b/>
                <w:bCs/>
                <w:sz w:val="26"/>
                <w:szCs w:val="26"/>
              </w:rPr>
              <w:t>4</w:t>
            </w:r>
            <w:r w:rsidR="00FE7FC3" w:rsidRPr="0098360F">
              <w:rPr>
                <w:b/>
                <w:bCs/>
                <w:sz w:val="26"/>
                <w:szCs w:val="26"/>
              </w:rPr>
              <w:t xml:space="preserve">  № ___</w:t>
            </w:r>
          </w:p>
        </w:tc>
      </w:tr>
    </w:tbl>
    <w:p w:rsidR="0098360F" w:rsidRDefault="0098360F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 w:rsidR="00BB317C">
        <w:rPr>
          <w:b/>
          <w:sz w:val="26"/>
          <w:szCs w:val="26"/>
        </w:rPr>
        <w:t xml:space="preserve"> </w:t>
      </w:r>
    </w:p>
    <w:p w:rsidR="00D460D1" w:rsidRPr="00D65439" w:rsidRDefault="0028068E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r w:rsidRPr="00F96B0E">
        <w:rPr>
          <w:sz w:val="25"/>
          <w:szCs w:val="25"/>
        </w:rPr>
        <w:t>к соглашению между органами местного самоуправления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и </w:t>
      </w:r>
      <w:r w:rsidR="00AD366E">
        <w:rPr>
          <w:sz w:val="25"/>
          <w:szCs w:val="25"/>
        </w:rPr>
        <w:t>Прииртышского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о передаче осуществления части своих полномочий</w:t>
      </w:r>
      <w:r w:rsidR="009B59C2">
        <w:rPr>
          <w:sz w:val="25"/>
          <w:szCs w:val="25"/>
        </w:rPr>
        <w:t xml:space="preserve"> по охране окружающей среды на 2024 год</w:t>
      </w:r>
      <w:r w:rsidRPr="00F96B0E">
        <w:rPr>
          <w:sz w:val="25"/>
          <w:szCs w:val="25"/>
        </w:rPr>
        <w:t xml:space="preserve">, утвержденному решением </w:t>
      </w:r>
      <w:r w:rsidR="00AD366E">
        <w:rPr>
          <w:sz w:val="25"/>
          <w:szCs w:val="25"/>
        </w:rPr>
        <w:t>сорок четвертой</w:t>
      </w:r>
      <w:r>
        <w:rPr>
          <w:sz w:val="25"/>
          <w:szCs w:val="25"/>
        </w:rPr>
        <w:t xml:space="preserve"> </w:t>
      </w:r>
      <w:r w:rsidRPr="00F96B0E">
        <w:rPr>
          <w:sz w:val="25"/>
          <w:szCs w:val="25"/>
        </w:rPr>
        <w:t>сессии Совета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</w:t>
      </w:r>
      <w:r>
        <w:rPr>
          <w:sz w:val="25"/>
          <w:szCs w:val="25"/>
        </w:rPr>
        <w:t>шестого</w:t>
      </w:r>
      <w:r w:rsidRPr="00F96B0E">
        <w:rPr>
          <w:sz w:val="25"/>
          <w:szCs w:val="25"/>
        </w:rPr>
        <w:t xml:space="preserve"> созыва от </w:t>
      </w:r>
      <w:r w:rsidR="00186CD7">
        <w:rPr>
          <w:sz w:val="25"/>
          <w:szCs w:val="25"/>
        </w:rPr>
        <w:t>26</w:t>
      </w:r>
      <w:r w:rsidR="0054152A">
        <w:rPr>
          <w:sz w:val="25"/>
          <w:szCs w:val="25"/>
        </w:rPr>
        <w:t xml:space="preserve"> октяб</w:t>
      </w:r>
      <w:r>
        <w:rPr>
          <w:sz w:val="25"/>
          <w:szCs w:val="25"/>
        </w:rPr>
        <w:t>ря 202</w:t>
      </w:r>
      <w:r w:rsidR="00186CD7">
        <w:rPr>
          <w:sz w:val="25"/>
          <w:szCs w:val="25"/>
        </w:rPr>
        <w:t>3</w:t>
      </w:r>
      <w:r>
        <w:rPr>
          <w:sz w:val="25"/>
          <w:szCs w:val="25"/>
        </w:rPr>
        <w:t xml:space="preserve"> года №</w:t>
      </w:r>
      <w:r w:rsidR="00186CD7">
        <w:rPr>
          <w:sz w:val="25"/>
          <w:szCs w:val="25"/>
        </w:rPr>
        <w:t xml:space="preserve"> 486</w:t>
      </w:r>
      <w:r w:rsidR="00B22F1E">
        <w:rPr>
          <w:sz w:val="25"/>
          <w:szCs w:val="25"/>
        </w:rPr>
        <w:t xml:space="preserve"> и</w:t>
      </w:r>
      <w:r w:rsidRPr="005729E9">
        <w:rPr>
          <w:sz w:val="25"/>
          <w:szCs w:val="25"/>
        </w:rPr>
        <w:t xml:space="preserve"> </w:t>
      </w:r>
      <w:r w:rsidR="009319EF">
        <w:rPr>
          <w:sz w:val="25"/>
          <w:szCs w:val="25"/>
        </w:rPr>
        <w:t xml:space="preserve">решением </w:t>
      </w:r>
      <w:r w:rsidR="00F93B76" w:rsidRPr="00F93B76">
        <w:rPr>
          <w:sz w:val="25"/>
          <w:szCs w:val="25"/>
        </w:rPr>
        <w:t>42</w:t>
      </w:r>
      <w:r w:rsidRPr="00F93B76">
        <w:rPr>
          <w:sz w:val="25"/>
          <w:szCs w:val="25"/>
        </w:rPr>
        <w:t xml:space="preserve"> сессии</w:t>
      </w:r>
      <w:r w:rsidR="009B59C2">
        <w:rPr>
          <w:sz w:val="25"/>
          <w:szCs w:val="25"/>
        </w:rPr>
        <w:t xml:space="preserve"> Совета</w:t>
      </w:r>
      <w:r w:rsidR="00707E6F">
        <w:rPr>
          <w:sz w:val="25"/>
          <w:szCs w:val="25"/>
        </w:rPr>
        <w:t xml:space="preserve"> Прииртышского</w:t>
      </w:r>
      <w:r w:rsidRPr="00186CD7">
        <w:rPr>
          <w:sz w:val="25"/>
          <w:szCs w:val="25"/>
        </w:rPr>
        <w:t xml:space="preserve"> сельского поселения Таврического муниципального района </w:t>
      </w:r>
      <w:r w:rsidR="00D51BEC" w:rsidRPr="00186CD7">
        <w:rPr>
          <w:sz w:val="25"/>
          <w:szCs w:val="25"/>
        </w:rPr>
        <w:t xml:space="preserve">Омской области </w:t>
      </w:r>
      <w:r w:rsidR="00186CD7" w:rsidRPr="00186CD7">
        <w:rPr>
          <w:sz w:val="25"/>
          <w:szCs w:val="25"/>
        </w:rPr>
        <w:t xml:space="preserve">четвертого созыва от </w:t>
      </w:r>
      <w:r w:rsidR="00F93B76" w:rsidRPr="00F93B76">
        <w:rPr>
          <w:sz w:val="25"/>
          <w:szCs w:val="25"/>
        </w:rPr>
        <w:t>09</w:t>
      </w:r>
      <w:r w:rsidR="00186CD7" w:rsidRPr="00F93B76">
        <w:rPr>
          <w:sz w:val="25"/>
          <w:szCs w:val="25"/>
        </w:rPr>
        <w:t xml:space="preserve"> </w:t>
      </w:r>
      <w:r w:rsidR="00F93B76" w:rsidRPr="00F93B76">
        <w:rPr>
          <w:sz w:val="25"/>
          <w:szCs w:val="25"/>
        </w:rPr>
        <w:t>ноября</w:t>
      </w:r>
      <w:r w:rsidR="00186CD7" w:rsidRPr="00F93B76">
        <w:rPr>
          <w:sz w:val="25"/>
          <w:szCs w:val="25"/>
        </w:rPr>
        <w:t xml:space="preserve"> 2023</w:t>
      </w:r>
      <w:r w:rsidRPr="00F93B76">
        <w:rPr>
          <w:sz w:val="25"/>
          <w:szCs w:val="25"/>
        </w:rPr>
        <w:t xml:space="preserve"> года № </w:t>
      </w:r>
      <w:r w:rsidR="00F93B76" w:rsidRPr="00F93B76">
        <w:rPr>
          <w:sz w:val="25"/>
          <w:szCs w:val="25"/>
        </w:rPr>
        <w:t>264</w:t>
      </w:r>
      <w:r w:rsidR="00D460D1" w:rsidRPr="00186CD7">
        <w:rPr>
          <w:sz w:val="25"/>
          <w:szCs w:val="25"/>
        </w:rPr>
        <w:t>.</w:t>
      </w:r>
      <w:r w:rsidR="00C81D7E" w:rsidRPr="00D6543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98360F" w:rsidP="002F10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B3416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12</w:t>
            </w:r>
            <w:r w:rsidR="0054152A">
              <w:rPr>
                <w:sz w:val="26"/>
                <w:szCs w:val="26"/>
              </w:rPr>
              <w:t>.</w:t>
            </w:r>
            <w:r w:rsidR="000B0D87">
              <w:rPr>
                <w:sz w:val="26"/>
                <w:szCs w:val="26"/>
              </w:rPr>
              <w:t xml:space="preserve"> 202</w:t>
            </w:r>
            <w:r w:rsidR="00186CD7">
              <w:rPr>
                <w:sz w:val="26"/>
                <w:szCs w:val="26"/>
              </w:rPr>
              <w:t>4</w:t>
            </w:r>
            <w:r w:rsidR="00211104" w:rsidRPr="00EC63CF">
              <w:rPr>
                <w:sz w:val="26"/>
                <w:szCs w:val="26"/>
              </w:rPr>
              <w:t xml:space="preserve"> 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015231" w:rsidRPr="00EC63CF" w:rsidRDefault="00D460D1" w:rsidP="00E37B87">
      <w:pPr>
        <w:spacing w:before="80"/>
        <w:ind w:firstLine="709"/>
        <w:jc w:val="both"/>
      </w:pPr>
      <w:proofErr w:type="gramStart"/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 xml:space="preserve">, действующего на основании Устава, с одной стороны и Администрация </w:t>
      </w:r>
      <w:r w:rsidR="00F93B76">
        <w:t>Прииртышского</w:t>
      </w:r>
      <w:r w:rsidRPr="00EC63CF">
        <w:t xml:space="preserve"> 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9319EF">
        <w:t>Прииртышского</w:t>
      </w:r>
      <w:r>
        <w:t xml:space="preserve"> сельского </w:t>
      </w:r>
      <w:r w:rsidRPr="00EC63CF">
        <w:t>поселения</w:t>
      </w:r>
      <w:r w:rsidR="00D51BEC">
        <w:t xml:space="preserve"> Таврического муниц</w:t>
      </w:r>
      <w:r w:rsidR="009319EF">
        <w:t>ипального района Омской области</w:t>
      </w:r>
      <w:r w:rsidRPr="00EC63CF">
        <w:t xml:space="preserve"> </w:t>
      </w:r>
      <w:r w:rsidR="009319EF">
        <w:rPr>
          <w:b/>
          <w:i/>
        </w:rPr>
        <w:t>Котова Владимира Анатольевича</w:t>
      </w:r>
      <w:r w:rsidRPr="00EC63CF">
        <w:t>, действующего на основании Устава, руководствуясь ч.4</w:t>
      </w:r>
      <w:r w:rsidR="00237AF2">
        <w:t xml:space="preserve"> ст. 15</w:t>
      </w:r>
      <w:r w:rsidRPr="00EC63CF">
        <w:t xml:space="preserve">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B04EBC">
        <w:t xml:space="preserve"> </w:t>
      </w:r>
      <w:r w:rsidRPr="00015231">
        <w:t>к соглашению между органами местного самоуправления Таврического муниципального района</w:t>
      </w:r>
      <w:r w:rsidR="00D51BEC">
        <w:t xml:space="preserve"> Омской области</w:t>
      </w:r>
      <w:r w:rsidRPr="00015231">
        <w:t xml:space="preserve"> и </w:t>
      </w:r>
      <w:r w:rsidR="00A8035B" w:rsidRPr="00A8035B">
        <w:t xml:space="preserve">органами местного самоуправления </w:t>
      </w:r>
      <w:r w:rsidR="009319EF">
        <w:t>Прииртышского</w:t>
      </w:r>
      <w:r w:rsidRPr="00015231">
        <w:t xml:space="preserve"> сельского поселения Таврического муниципального района</w:t>
      </w:r>
      <w:r w:rsidR="00D51BEC">
        <w:t xml:space="preserve"> Омской области</w:t>
      </w:r>
      <w:r w:rsidRPr="00015231">
        <w:t xml:space="preserve"> о передаче осуществления части своих полномочий</w:t>
      </w:r>
      <w:r w:rsidR="005873B0">
        <w:t xml:space="preserve"> по </w:t>
      </w:r>
      <w:r w:rsidR="005873B0">
        <w:rPr>
          <w:szCs w:val="28"/>
        </w:rPr>
        <w:t>организации мероприятий межпоселенческого характера по</w:t>
      </w:r>
      <w:proofErr w:type="gramEnd"/>
      <w:r w:rsidR="00186CD7">
        <w:rPr>
          <w:szCs w:val="28"/>
        </w:rPr>
        <w:t xml:space="preserve"> охране окружающей среды на 2024</w:t>
      </w:r>
      <w:r w:rsidR="005873B0">
        <w:rPr>
          <w:szCs w:val="28"/>
        </w:rPr>
        <w:t xml:space="preserve"> год</w:t>
      </w:r>
      <w:r>
        <w:t xml:space="preserve">, </w:t>
      </w:r>
      <w:r w:rsidR="00E37B87" w:rsidRPr="00E37B87">
        <w:t xml:space="preserve">утвержденному решением </w:t>
      </w:r>
      <w:proofErr w:type="gramStart"/>
      <w:r w:rsidR="00AD366E">
        <w:t>сорок четвертой</w:t>
      </w:r>
      <w:r w:rsidR="00E37B87" w:rsidRPr="00E37B87">
        <w:t xml:space="preserve"> сессии Совета Таврического муниципального района шестого созыва</w:t>
      </w:r>
      <w:proofErr w:type="gramEnd"/>
      <w:r w:rsidR="00E37B87" w:rsidRPr="00E37B87">
        <w:t xml:space="preserve"> от </w:t>
      </w:r>
      <w:r w:rsidR="00186CD7">
        <w:t>26</w:t>
      </w:r>
      <w:r w:rsidR="00E37B87" w:rsidRPr="00E37B87">
        <w:t xml:space="preserve"> </w:t>
      </w:r>
      <w:r w:rsidR="0054152A">
        <w:t>октябр</w:t>
      </w:r>
      <w:r w:rsidR="00E37B87" w:rsidRPr="00E37B87">
        <w:t>я 202</w:t>
      </w:r>
      <w:r w:rsidR="00186CD7">
        <w:t>3</w:t>
      </w:r>
      <w:r w:rsidR="00E37B87" w:rsidRPr="00E37B87">
        <w:t xml:space="preserve"> года №</w:t>
      </w:r>
      <w:r w:rsidR="00186CD7">
        <w:t xml:space="preserve"> 486</w:t>
      </w:r>
      <w:r w:rsidR="00C81D7E" w:rsidRPr="00C81D7E">
        <w:t xml:space="preserve"> </w:t>
      </w:r>
      <w:r w:rsidRPr="00C81D7E">
        <w:t>(далее – Соглашение) о нижеследующем:</w:t>
      </w:r>
    </w:p>
    <w:p w:rsidR="009439F7" w:rsidRPr="009439F7" w:rsidRDefault="00F744E7" w:rsidP="002F103D">
      <w:pPr>
        <w:numPr>
          <w:ilvl w:val="0"/>
          <w:numId w:val="2"/>
        </w:numPr>
        <w:ind w:left="0" w:firstLine="284"/>
        <w:jc w:val="both"/>
        <w:rPr>
          <w:szCs w:val="28"/>
        </w:rPr>
      </w:pPr>
      <w:r>
        <w:rPr>
          <w:szCs w:val="28"/>
        </w:rPr>
        <w:t>Подпункт 1 пункт</w:t>
      </w:r>
      <w:r w:rsidR="00C63152">
        <w:rPr>
          <w:szCs w:val="28"/>
        </w:rPr>
        <w:t>а</w:t>
      </w:r>
      <w:r>
        <w:rPr>
          <w:szCs w:val="28"/>
        </w:rPr>
        <w:t xml:space="preserve"> 3.1 статьи 3 Соглашения изложить в </w:t>
      </w:r>
      <w:r w:rsidR="002F103D">
        <w:rPr>
          <w:szCs w:val="28"/>
        </w:rPr>
        <w:t>следующей</w:t>
      </w:r>
      <w:r>
        <w:rPr>
          <w:szCs w:val="28"/>
        </w:rPr>
        <w:t xml:space="preserve"> редакции</w:t>
      </w:r>
      <w:r w:rsidR="009439F7" w:rsidRPr="009439F7">
        <w:rPr>
          <w:szCs w:val="28"/>
        </w:rPr>
        <w:t>:</w:t>
      </w:r>
    </w:p>
    <w:p w:rsidR="00C63152" w:rsidRDefault="009439F7" w:rsidP="00C63152">
      <w:pPr>
        <w:ind w:firstLine="284"/>
        <w:jc w:val="both"/>
      </w:pPr>
      <w:r w:rsidRPr="009439F7">
        <w:rPr>
          <w:szCs w:val="28"/>
        </w:rPr>
        <w:t>«</w:t>
      </w:r>
      <w:r w:rsidR="002F103D">
        <w:rPr>
          <w:szCs w:val="28"/>
        </w:rPr>
        <w:t xml:space="preserve">1) </w:t>
      </w:r>
      <w:r w:rsidR="00F744E7" w:rsidRPr="00E23050">
        <w:t xml:space="preserve">Перечисляет финансовые средства Стороне 2 в виде </w:t>
      </w:r>
      <w:r w:rsidR="00F744E7">
        <w:t>межбюджетных трансфертов</w:t>
      </w:r>
      <w:r w:rsidR="00F744E7" w:rsidRPr="00E23050">
        <w:t xml:space="preserve"> из бюджета Таврического </w:t>
      </w:r>
      <w:r w:rsidR="0098360F">
        <w:t>муниципального района в размере         54 300</w:t>
      </w:r>
      <w:r w:rsidR="00F744E7" w:rsidRPr="00176A6B">
        <w:t xml:space="preserve"> (</w:t>
      </w:r>
      <w:r w:rsidR="0098360F">
        <w:t>пятьдесят четыре</w:t>
      </w:r>
      <w:r w:rsidR="00AB44F9">
        <w:t xml:space="preserve"> </w:t>
      </w:r>
      <w:r w:rsidR="00237AF2">
        <w:t>тысяч</w:t>
      </w:r>
      <w:r w:rsidR="0098360F">
        <w:t>и</w:t>
      </w:r>
      <w:r w:rsidR="00237AF2">
        <w:t xml:space="preserve"> </w:t>
      </w:r>
      <w:r w:rsidR="0098360F">
        <w:t>триста</w:t>
      </w:r>
      <w:r w:rsidR="00F744E7" w:rsidRPr="00176A6B">
        <w:t xml:space="preserve">) рублей </w:t>
      </w:r>
      <w:r w:rsidR="00BB317C">
        <w:t>0</w:t>
      </w:r>
      <w:r w:rsidR="00CC5BCB">
        <w:t>0</w:t>
      </w:r>
      <w:r w:rsidR="00F744E7" w:rsidRPr="00176A6B">
        <w:t xml:space="preserve"> коп</w:t>
      </w:r>
      <w:r w:rsidR="003B2282">
        <w:t>е</w:t>
      </w:r>
      <w:r w:rsidR="00CC5BCB">
        <w:t>е</w:t>
      </w:r>
      <w:r w:rsidR="003B2282">
        <w:t>к из них:</w:t>
      </w:r>
    </w:p>
    <w:p w:rsidR="00F971A0" w:rsidRDefault="004B36D9" w:rsidP="00F971A0">
      <w:pPr>
        <w:ind w:firstLine="284"/>
        <w:jc w:val="both"/>
        <w:rPr>
          <w:szCs w:val="28"/>
        </w:rPr>
      </w:pPr>
      <w:proofErr w:type="gramStart"/>
      <w:r>
        <w:rPr>
          <w:szCs w:val="28"/>
        </w:rPr>
        <w:t xml:space="preserve">- финансовые средства на проверку достоверности сметной стоимости </w:t>
      </w:r>
      <w:r w:rsidR="0022512F">
        <w:rPr>
          <w:szCs w:val="28"/>
        </w:rPr>
        <w:t xml:space="preserve">работ </w:t>
      </w:r>
      <w:r w:rsidR="00C63152" w:rsidRPr="00921443">
        <w:rPr>
          <w:szCs w:val="28"/>
        </w:rPr>
        <w:t>по ликвидации объекта размещения твердых коммунальных отходов</w:t>
      </w:r>
      <w:r w:rsidR="00C63152">
        <w:rPr>
          <w:szCs w:val="28"/>
        </w:rPr>
        <w:t xml:space="preserve"> </w:t>
      </w:r>
      <w:r>
        <w:rPr>
          <w:szCs w:val="28"/>
        </w:rPr>
        <w:t xml:space="preserve">в размере  4300 (четыре тысячи триста) рублей 00 копеек перечисляются </w:t>
      </w:r>
      <w:r w:rsidR="00F971A0" w:rsidRPr="00B27CDA">
        <w:rPr>
          <w:szCs w:val="28"/>
        </w:rPr>
        <w:t xml:space="preserve">на основании </w:t>
      </w:r>
      <w:r w:rsidR="00F971A0" w:rsidRPr="00B27CDA">
        <w:rPr>
          <w:szCs w:val="28"/>
        </w:rPr>
        <w:lastRenderedPageBreak/>
        <w:t>ходатайства на перечисление финансовых сре</w:t>
      </w:r>
      <w:r w:rsidR="00F971A0">
        <w:rPr>
          <w:szCs w:val="28"/>
        </w:rPr>
        <w:t>дств от Администрации Прииртышского</w:t>
      </w:r>
      <w:r w:rsidR="00F971A0" w:rsidRPr="00B27CDA">
        <w:rPr>
          <w:szCs w:val="28"/>
        </w:rPr>
        <w:t xml:space="preserve"> сельского поселения Таврического муниципального района Омской области,  направленного в Администрацию Таврического муниципального района (ходатайство может быть направлено нарочно или электронной почтой (</w:t>
      </w:r>
      <w:r w:rsidR="00F971A0">
        <w:rPr>
          <w:szCs w:val="28"/>
          <w:lang w:val="en-US"/>
        </w:rPr>
        <w:t>tawr</w:t>
      </w:r>
      <w:r w:rsidR="00F971A0" w:rsidRPr="00AB3B7C">
        <w:rPr>
          <w:szCs w:val="28"/>
        </w:rPr>
        <w:t>-</w:t>
      </w:r>
      <w:r w:rsidR="00F971A0">
        <w:rPr>
          <w:szCs w:val="28"/>
          <w:lang w:val="en-US"/>
        </w:rPr>
        <w:t>adm</w:t>
      </w:r>
      <w:r w:rsidR="00F971A0" w:rsidRPr="00B27CDA">
        <w:rPr>
          <w:szCs w:val="28"/>
        </w:rPr>
        <w:t>@</w:t>
      </w:r>
      <w:r w:rsidR="00F971A0">
        <w:rPr>
          <w:szCs w:val="28"/>
          <w:lang w:val="en-US"/>
        </w:rPr>
        <w:t>yandex</w:t>
      </w:r>
      <w:r w:rsidR="00F971A0" w:rsidRPr="00B27CDA">
        <w:rPr>
          <w:szCs w:val="28"/>
        </w:rPr>
        <w:t>.ru)</w:t>
      </w:r>
      <w:r w:rsidR="00F971A0">
        <w:rPr>
          <w:szCs w:val="28"/>
        </w:rPr>
        <w:t>;</w:t>
      </w:r>
      <w:proofErr w:type="gramEnd"/>
    </w:p>
    <w:p w:rsidR="009439F7" w:rsidRDefault="00ED188D" w:rsidP="00D51BEC">
      <w:pPr>
        <w:ind w:firstLine="284"/>
        <w:jc w:val="both"/>
        <w:rPr>
          <w:szCs w:val="28"/>
        </w:rPr>
      </w:pPr>
      <w:proofErr w:type="gramStart"/>
      <w:r>
        <w:rPr>
          <w:szCs w:val="28"/>
        </w:rPr>
        <w:t>- финансовые средства</w:t>
      </w:r>
      <w:r w:rsidR="0054152A" w:rsidRPr="0054152A">
        <w:rPr>
          <w:szCs w:val="28"/>
        </w:rPr>
        <w:t xml:space="preserve"> </w:t>
      </w:r>
      <w:r w:rsidR="00B35592">
        <w:rPr>
          <w:szCs w:val="28"/>
        </w:rPr>
        <w:t xml:space="preserve">на подготовку заключения о местоположении, площади, </w:t>
      </w:r>
      <w:r w:rsidR="00465519">
        <w:rPr>
          <w:szCs w:val="28"/>
        </w:rPr>
        <w:t>высотных отметок</w:t>
      </w:r>
      <w:r w:rsidR="00B35592">
        <w:rPr>
          <w:szCs w:val="28"/>
        </w:rPr>
        <w:t xml:space="preserve"> свалок твердых коммунальных отходов </w:t>
      </w:r>
      <w:r w:rsidR="00B86985">
        <w:rPr>
          <w:szCs w:val="28"/>
        </w:rPr>
        <w:t xml:space="preserve"> </w:t>
      </w:r>
      <w:r w:rsidR="00AF67E3">
        <w:rPr>
          <w:szCs w:val="28"/>
        </w:rPr>
        <w:t xml:space="preserve">в целях реализации мероприятия по ликвидации мест несанкционированного размещения отходов </w:t>
      </w:r>
      <w:r w:rsidR="00B86985">
        <w:rPr>
          <w:szCs w:val="28"/>
        </w:rPr>
        <w:t xml:space="preserve">в размере </w:t>
      </w:r>
      <w:r w:rsidR="009319EF">
        <w:rPr>
          <w:szCs w:val="28"/>
        </w:rPr>
        <w:t>50</w:t>
      </w:r>
      <w:r w:rsidR="0054152A">
        <w:rPr>
          <w:szCs w:val="28"/>
        </w:rPr>
        <w:t xml:space="preserve"> 000</w:t>
      </w:r>
      <w:r w:rsidR="00B86985">
        <w:rPr>
          <w:szCs w:val="28"/>
        </w:rPr>
        <w:t xml:space="preserve"> (</w:t>
      </w:r>
      <w:r w:rsidR="009319EF">
        <w:rPr>
          <w:szCs w:val="28"/>
        </w:rPr>
        <w:t>пятьдесят</w:t>
      </w:r>
      <w:r w:rsidR="00B86985">
        <w:rPr>
          <w:szCs w:val="28"/>
        </w:rPr>
        <w:t xml:space="preserve"> тысяч) рублей 00 копеек перечисляются </w:t>
      </w:r>
      <w:r w:rsidR="00B27CDA" w:rsidRPr="00B27CDA">
        <w:rPr>
          <w:szCs w:val="28"/>
        </w:rPr>
        <w:t>по факту выполненных работ, на основании ходатайства на перечисление финансовых сре</w:t>
      </w:r>
      <w:r w:rsidR="009319EF">
        <w:rPr>
          <w:szCs w:val="28"/>
        </w:rPr>
        <w:t>дств от Администрации Прииртышского</w:t>
      </w:r>
      <w:r w:rsidR="00B27CDA" w:rsidRPr="00B27CDA">
        <w:rPr>
          <w:szCs w:val="28"/>
        </w:rPr>
        <w:t xml:space="preserve"> сельского поселения Таврического муниципального района Омской области,  направленного в Администрацию Таврического муниципального</w:t>
      </w:r>
      <w:proofErr w:type="gramEnd"/>
      <w:r w:rsidR="00B27CDA" w:rsidRPr="00B27CDA">
        <w:rPr>
          <w:szCs w:val="28"/>
        </w:rPr>
        <w:t xml:space="preserve"> </w:t>
      </w:r>
      <w:proofErr w:type="gramStart"/>
      <w:r w:rsidR="00B27CDA" w:rsidRPr="00B27CDA">
        <w:rPr>
          <w:szCs w:val="28"/>
        </w:rPr>
        <w:t>района (ходатайство может быть направлено нарочно или электронной почтой (</w:t>
      </w:r>
      <w:r w:rsidR="00AB3B7C">
        <w:rPr>
          <w:szCs w:val="28"/>
          <w:lang w:val="en-US"/>
        </w:rPr>
        <w:t>tawr</w:t>
      </w:r>
      <w:r w:rsidR="00AB3B7C" w:rsidRPr="00AB3B7C">
        <w:rPr>
          <w:szCs w:val="28"/>
        </w:rPr>
        <w:t>-</w:t>
      </w:r>
      <w:r w:rsidR="00AB3B7C">
        <w:rPr>
          <w:szCs w:val="28"/>
          <w:lang w:val="en-US"/>
        </w:rPr>
        <w:t>adm</w:t>
      </w:r>
      <w:r w:rsidR="00B27CDA" w:rsidRPr="00B27CDA">
        <w:rPr>
          <w:szCs w:val="28"/>
        </w:rPr>
        <w:t>@</w:t>
      </w:r>
      <w:r w:rsidR="00AB3B7C">
        <w:rPr>
          <w:szCs w:val="28"/>
          <w:lang w:val="en-US"/>
        </w:rPr>
        <w:t>yandex</w:t>
      </w:r>
      <w:r w:rsidR="00B27CDA" w:rsidRPr="00B27CDA">
        <w:rPr>
          <w:szCs w:val="28"/>
        </w:rPr>
        <w:t>.ru)</w:t>
      </w:r>
      <w:r w:rsidR="002F51B9">
        <w:rPr>
          <w:szCs w:val="28"/>
        </w:rPr>
        <w:t>.</w:t>
      </w:r>
      <w:proofErr w:type="gramEnd"/>
    </w:p>
    <w:p w:rsidR="00AF67E3" w:rsidRDefault="00AF67E3" w:rsidP="002F51B9">
      <w:pPr>
        <w:ind w:firstLine="284"/>
        <w:jc w:val="both"/>
        <w:rPr>
          <w:szCs w:val="28"/>
        </w:rPr>
      </w:pPr>
      <w:r>
        <w:rPr>
          <w:szCs w:val="28"/>
        </w:rPr>
        <w:t>Финансовое обеспечение мероп</w:t>
      </w:r>
      <w:r w:rsidR="0098360F">
        <w:rPr>
          <w:szCs w:val="28"/>
        </w:rPr>
        <w:t>риятия, обозначенного в абзаце 4</w:t>
      </w:r>
      <w:r>
        <w:rPr>
          <w:szCs w:val="28"/>
        </w:rPr>
        <w:t xml:space="preserve"> </w:t>
      </w:r>
      <w:r w:rsidR="00C63152">
        <w:rPr>
          <w:szCs w:val="28"/>
        </w:rPr>
        <w:t>под</w:t>
      </w:r>
      <w:r>
        <w:rPr>
          <w:szCs w:val="28"/>
        </w:rPr>
        <w:t xml:space="preserve">пункта 1 настоящего дополнительного соглашения, осуществляется из бюджета муниципального района </w:t>
      </w:r>
      <w:r w:rsidR="00E829DF">
        <w:rPr>
          <w:szCs w:val="28"/>
        </w:rPr>
        <w:t>за счет доходов районного бюджета, подлежащих в соответствии с федеральным законодательством зачислению в районный бюджет, полученных от платы за негативное воздействие на окружающую среду</w:t>
      </w:r>
      <w:proofErr w:type="gramStart"/>
      <w:r w:rsidR="002F51B9">
        <w:rPr>
          <w:szCs w:val="28"/>
        </w:rPr>
        <w:t>.».</w:t>
      </w:r>
      <w:proofErr w:type="gramEnd"/>
    </w:p>
    <w:p w:rsidR="002F51B9" w:rsidRPr="002F51B9" w:rsidRDefault="002F51B9" w:rsidP="002F51B9">
      <w:pPr>
        <w:pStyle w:val="a6"/>
        <w:numPr>
          <w:ilvl w:val="0"/>
          <w:numId w:val="2"/>
        </w:numPr>
        <w:jc w:val="both"/>
        <w:rPr>
          <w:szCs w:val="28"/>
        </w:rPr>
      </w:pPr>
      <w:bookmarkStart w:id="0" w:name="_Hlk132969193"/>
      <w:r>
        <w:rPr>
          <w:szCs w:val="28"/>
        </w:rPr>
        <w:t>Пункт 5.1. статьи</w:t>
      </w:r>
      <w:r w:rsidRPr="002F51B9">
        <w:rPr>
          <w:szCs w:val="28"/>
        </w:rPr>
        <w:t xml:space="preserve"> 5 Соглашения изложить в следующей редакции:</w:t>
      </w:r>
    </w:p>
    <w:bookmarkEnd w:id="0"/>
    <w:p w:rsidR="00F971A0" w:rsidRPr="005B039C" w:rsidRDefault="00F971A0" w:rsidP="00F971A0">
      <w:pPr>
        <w:jc w:val="both"/>
      </w:pPr>
      <w:r w:rsidRPr="00F971A0">
        <w:rPr>
          <w:szCs w:val="28"/>
        </w:rPr>
        <w:t xml:space="preserve">«5.1. </w:t>
      </w:r>
      <w:r w:rsidRPr="00E23050">
        <w:t xml:space="preserve">Ежегодный объем </w:t>
      </w:r>
      <w:r>
        <w:t>межбюджетных трансфертов</w:t>
      </w:r>
      <w:r w:rsidRPr="00E23050">
        <w:t>, необходимых для осуществления переданных полномочий</w:t>
      </w:r>
      <w:r>
        <w:t xml:space="preserve"> в части </w:t>
      </w:r>
      <w:r w:rsidRPr="00F971A0">
        <w:rPr>
          <w:szCs w:val="28"/>
        </w:rPr>
        <w:t>выполнения работ по определению площади, высотных отметок в отношении размещенных отходов в целях реализации мероприятия по ликвидации мест несанкционированного размещения отходов</w:t>
      </w:r>
      <w:r>
        <w:t xml:space="preserve"> определено на основании </w:t>
      </w:r>
      <w:r w:rsidRPr="005B039C">
        <w:t>конкурентных способов, установленных Федеральным законом от 05.04.2013 №44-ФЗ "О контрактной системе в сфере закупок товаров, работ, услуг для обеспечения государственных и муниципальных нужд"</w:t>
      </w:r>
      <w:r>
        <w:t xml:space="preserve">.». </w:t>
      </w:r>
    </w:p>
    <w:p w:rsidR="009439F7" w:rsidRPr="009439F7" w:rsidRDefault="00AF67E3" w:rsidP="009439F7">
      <w:pPr>
        <w:ind w:firstLine="284"/>
        <w:jc w:val="both"/>
        <w:rPr>
          <w:szCs w:val="28"/>
        </w:rPr>
      </w:pPr>
      <w:r>
        <w:rPr>
          <w:szCs w:val="28"/>
        </w:rPr>
        <w:t>3</w:t>
      </w:r>
      <w:r w:rsidR="009439F7" w:rsidRPr="009439F7">
        <w:rPr>
          <w:szCs w:val="28"/>
        </w:rPr>
        <w:t>.Положения Соглашения, незатронутые настоящим дополнительным соглашением, действуют в прежней редакции.</w:t>
      </w:r>
    </w:p>
    <w:p w:rsidR="009439F7" w:rsidRPr="009439F7" w:rsidRDefault="00AF67E3" w:rsidP="0054152A">
      <w:pPr>
        <w:ind w:firstLine="284"/>
        <w:jc w:val="both"/>
        <w:rPr>
          <w:szCs w:val="28"/>
        </w:rPr>
      </w:pPr>
      <w:r>
        <w:rPr>
          <w:szCs w:val="28"/>
        </w:rPr>
        <w:t>4</w:t>
      </w:r>
      <w:r w:rsidR="009439F7" w:rsidRPr="009439F7">
        <w:rPr>
          <w:szCs w:val="28"/>
        </w:rPr>
        <w:t>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11104" w:rsidRDefault="00AF67E3" w:rsidP="0098360F">
      <w:pPr>
        <w:ind w:firstLine="284"/>
        <w:jc w:val="both"/>
        <w:rPr>
          <w:szCs w:val="28"/>
        </w:rPr>
      </w:pPr>
      <w:r>
        <w:rPr>
          <w:szCs w:val="28"/>
        </w:rPr>
        <w:t>5</w:t>
      </w:r>
      <w:r w:rsidR="009439F7" w:rsidRPr="009439F7">
        <w:rPr>
          <w:szCs w:val="28"/>
        </w:rPr>
        <w:t xml:space="preserve">. Настоящее Дополнительное Соглашение вступает в силу с момента его официального обнародования, но не ранее его утверждения решениями </w:t>
      </w:r>
      <w:r w:rsidR="00D51BEC" w:rsidRPr="009439F7">
        <w:rPr>
          <w:szCs w:val="28"/>
        </w:rPr>
        <w:t>Совета Таврического муниципального района</w:t>
      </w:r>
      <w:r w:rsidR="00D51BEC">
        <w:rPr>
          <w:szCs w:val="28"/>
        </w:rPr>
        <w:t xml:space="preserve"> Омской области и </w:t>
      </w:r>
      <w:r w:rsidR="009439F7" w:rsidRPr="009439F7">
        <w:rPr>
          <w:szCs w:val="28"/>
        </w:rPr>
        <w:t xml:space="preserve">Совета </w:t>
      </w:r>
      <w:r w:rsidR="00610DC8">
        <w:rPr>
          <w:szCs w:val="28"/>
        </w:rPr>
        <w:t>Прииртышского</w:t>
      </w:r>
      <w:r w:rsidR="004771AA">
        <w:rPr>
          <w:szCs w:val="28"/>
        </w:rPr>
        <w:t xml:space="preserve"> сельского</w:t>
      </w:r>
      <w:r w:rsidR="009439F7" w:rsidRPr="009439F7">
        <w:rPr>
          <w:szCs w:val="28"/>
        </w:rPr>
        <w:t xml:space="preserve"> поселения</w:t>
      </w:r>
      <w:r w:rsidR="00D51BEC">
        <w:rPr>
          <w:szCs w:val="28"/>
        </w:rPr>
        <w:t xml:space="preserve"> Таврического муниципального района Омской области </w:t>
      </w:r>
      <w:r w:rsidR="009439F7" w:rsidRPr="009439F7">
        <w:rPr>
          <w:szCs w:val="28"/>
        </w:rPr>
        <w:t>и действует до 31 декабря 20</w:t>
      </w:r>
      <w:r w:rsidR="00F744E7">
        <w:rPr>
          <w:szCs w:val="28"/>
        </w:rPr>
        <w:t>2</w:t>
      </w:r>
      <w:r w:rsidR="00186CD7">
        <w:rPr>
          <w:szCs w:val="28"/>
        </w:rPr>
        <w:t>4</w:t>
      </w:r>
      <w:r w:rsidR="009439F7" w:rsidRPr="009439F7">
        <w:rPr>
          <w:szCs w:val="28"/>
        </w:rPr>
        <w:t xml:space="preserve"> года.</w:t>
      </w:r>
    </w:p>
    <w:p w:rsidR="0098360F" w:rsidRPr="0098360F" w:rsidRDefault="0098360F" w:rsidP="0098360F">
      <w:pPr>
        <w:ind w:firstLine="284"/>
        <w:jc w:val="both"/>
        <w:rPr>
          <w:szCs w:val="28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E6583B">
              <w:rPr>
                <w:b/>
                <w:sz w:val="26"/>
                <w:szCs w:val="26"/>
              </w:rPr>
              <w:t xml:space="preserve"> </w:t>
            </w:r>
            <w:r w:rsidR="00F744E7">
              <w:rPr>
                <w:b/>
                <w:sz w:val="26"/>
                <w:szCs w:val="26"/>
              </w:rPr>
              <w:t>Баннов</w:t>
            </w:r>
            <w:r w:rsidRPr="00EC63CF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8715A0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______________</w:t>
            </w:r>
            <w:r w:rsidR="00D460D1">
              <w:rPr>
                <w:b/>
                <w:sz w:val="26"/>
                <w:szCs w:val="26"/>
              </w:rPr>
              <w:t xml:space="preserve">   </w:t>
            </w:r>
            <w:r w:rsidRPr="00EC63CF">
              <w:rPr>
                <w:b/>
                <w:sz w:val="26"/>
                <w:szCs w:val="26"/>
              </w:rPr>
              <w:t xml:space="preserve"> </w:t>
            </w:r>
            <w:r w:rsidR="009319EF">
              <w:rPr>
                <w:b/>
                <w:sz w:val="26"/>
                <w:szCs w:val="26"/>
              </w:rPr>
              <w:t>В.А. Кото</w:t>
            </w:r>
            <w:r w:rsidR="004B36D9">
              <w:rPr>
                <w:b/>
                <w:sz w:val="26"/>
                <w:szCs w:val="26"/>
              </w:rPr>
              <w:t>в</w:t>
            </w:r>
          </w:p>
        </w:tc>
      </w:tr>
    </w:tbl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7048E"/>
    <w:rsid w:val="00015231"/>
    <w:rsid w:val="000445F4"/>
    <w:rsid w:val="000B0D87"/>
    <w:rsid w:val="000D6D2E"/>
    <w:rsid w:val="0011207F"/>
    <w:rsid w:val="0017462C"/>
    <w:rsid w:val="00186CD7"/>
    <w:rsid w:val="001C2149"/>
    <w:rsid w:val="0020122A"/>
    <w:rsid w:val="00211104"/>
    <w:rsid w:val="00213EF2"/>
    <w:rsid w:val="00215528"/>
    <w:rsid w:val="00223018"/>
    <w:rsid w:val="0022512F"/>
    <w:rsid w:val="00237AF2"/>
    <w:rsid w:val="00243F98"/>
    <w:rsid w:val="00245108"/>
    <w:rsid w:val="0028068E"/>
    <w:rsid w:val="002B3794"/>
    <w:rsid w:val="002B3F6D"/>
    <w:rsid w:val="002F103D"/>
    <w:rsid w:val="002F51B9"/>
    <w:rsid w:val="00302587"/>
    <w:rsid w:val="00305184"/>
    <w:rsid w:val="00336AE8"/>
    <w:rsid w:val="0036202F"/>
    <w:rsid w:val="00364CDA"/>
    <w:rsid w:val="003B2282"/>
    <w:rsid w:val="0042071D"/>
    <w:rsid w:val="004233E0"/>
    <w:rsid w:val="00455272"/>
    <w:rsid w:val="004649AB"/>
    <w:rsid w:val="00465519"/>
    <w:rsid w:val="0047048E"/>
    <w:rsid w:val="00473ECE"/>
    <w:rsid w:val="004771AA"/>
    <w:rsid w:val="004836AB"/>
    <w:rsid w:val="004B36D9"/>
    <w:rsid w:val="004F3F58"/>
    <w:rsid w:val="005106C5"/>
    <w:rsid w:val="00522A14"/>
    <w:rsid w:val="0054152A"/>
    <w:rsid w:val="00542D10"/>
    <w:rsid w:val="00545F39"/>
    <w:rsid w:val="00575895"/>
    <w:rsid w:val="005873B0"/>
    <w:rsid w:val="00597E71"/>
    <w:rsid w:val="005C1727"/>
    <w:rsid w:val="005C7B83"/>
    <w:rsid w:val="005E05AB"/>
    <w:rsid w:val="005F01C2"/>
    <w:rsid w:val="00610DC8"/>
    <w:rsid w:val="006637D1"/>
    <w:rsid w:val="00683720"/>
    <w:rsid w:val="00691B9D"/>
    <w:rsid w:val="006922D2"/>
    <w:rsid w:val="006A4D0F"/>
    <w:rsid w:val="006A6C77"/>
    <w:rsid w:val="006D2F36"/>
    <w:rsid w:val="006E4497"/>
    <w:rsid w:val="00707E6F"/>
    <w:rsid w:val="00707EAE"/>
    <w:rsid w:val="00753435"/>
    <w:rsid w:val="007A7CB9"/>
    <w:rsid w:val="007B4237"/>
    <w:rsid w:val="00822729"/>
    <w:rsid w:val="008715A0"/>
    <w:rsid w:val="00891B25"/>
    <w:rsid w:val="00896A2E"/>
    <w:rsid w:val="008A346B"/>
    <w:rsid w:val="008C01BC"/>
    <w:rsid w:val="008E7F3A"/>
    <w:rsid w:val="00916283"/>
    <w:rsid w:val="009269C5"/>
    <w:rsid w:val="009319EF"/>
    <w:rsid w:val="009439F7"/>
    <w:rsid w:val="00973ABE"/>
    <w:rsid w:val="0098360F"/>
    <w:rsid w:val="009B59C2"/>
    <w:rsid w:val="009C22BB"/>
    <w:rsid w:val="009E1F4A"/>
    <w:rsid w:val="009F1C9F"/>
    <w:rsid w:val="00A2103F"/>
    <w:rsid w:val="00A31B5C"/>
    <w:rsid w:val="00A36F1E"/>
    <w:rsid w:val="00A440A5"/>
    <w:rsid w:val="00A8035B"/>
    <w:rsid w:val="00A923AD"/>
    <w:rsid w:val="00A97D22"/>
    <w:rsid w:val="00AB3B7C"/>
    <w:rsid w:val="00AB44F9"/>
    <w:rsid w:val="00AC43B0"/>
    <w:rsid w:val="00AD366E"/>
    <w:rsid w:val="00AF67E3"/>
    <w:rsid w:val="00B04EBC"/>
    <w:rsid w:val="00B22F1E"/>
    <w:rsid w:val="00B26DA1"/>
    <w:rsid w:val="00B27CDA"/>
    <w:rsid w:val="00B3416B"/>
    <w:rsid w:val="00B35592"/>
    <w:rsid w:val="00B459C4"/>
    <w:rsid w:val="00B52571"/>
    <w:rsid w:val="00B86985"/>
    <w:rsid w:val="00B96B21"/>
    <w:rsid w:val="00BA7819"/>
    <w:rsid w:val="00BB317C"/>
    <w:rsid w:val="00C03709"/>
    <w:rsid w:val="00C06204"/>
    <w:rsid w:val="00C15915"/>
    <w:rsid w:val="00C31780"/>
    <w:rsid w:val="00C3565E"/>
    <w:rsid w:val="00C44C31"/>
    <w:rsid w:val="00C56C88"/>
    <w:rsid w:val="00C63152"/>
    <w:rsid w:val="00C66F3C"/>
    <w:rsid w:val="00C81D7E"/>
    <w:rsid w:val="00CC5BCB"/>
    <w:rsid w:val="00D460D1"/>
    <w:rsid w:val="00D51BEC"/>
    <w:rsid w:val="00D65439"/>
    <w:rsid w:val="00D72678"/>
    <w:rsid w:val="00DB2D57"/>
    <w:rsid w:val="00E04200"/>
    <w:rsid w:val="00E32498"/>
    <w:rsid w:val="00E37B87"/>
    <w:rsid w:val="00E54C32"/>
    <w:rsid w:val="00E57A92"/>
    <w:rsid w:val="00E6583B"/>
    <w:rsid w:val="00E829DF"/>
    <w:rsid w:val="00EC4857"/>
    <w:rsid w:val="00ED188D"/>
    <w:rsid w:val="00F2253A"/>
    <w:rsid w:val="00F24100"/>
    <w:rsid w:val="00F610BE"/>
    <w:rsid w:val="00F6189A"/>
    <w:rsid w:val="00F744E7"/>
    <w:rsid w:val="00F93B76"/>
    <w:rsid w:val="00F952C1"/>
    <w:rsid w:val="00F96B0E"/>
    <w:rsid w:val="00F971A0"/>
    <w:rsid w:val="00FD1971"/>
    <w:rsid w:val="00FE7FC3"/>
    <w:rsid w:val="00FF4A6A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AB3B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3B7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F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ADM5r1</cp:lastModifiedBy>
  <cp:revision>48</cp:revision>
  <cp:lastPrinted>2024-12-13T05:34:00Z</cp:lastPrinted>
  <dcterms:created xsi:type="dcterms:W3CDTF">2023-04-19T04:43:00Z</dcterms:created>
  <dcterms:modified xsi:type="dcterms:W3CDTF">2024-12-13T05:34:00Z</dcterms:modified>
</cp:coreProperties>
</file>