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57F" w:rsidRDefault="00A86385" w:rsidP="000013F9">
      <w:pPr>
        <w:ind w:right="-284"/>
      </w:pPr>
      <w:r w:rsidRPr="00A86385">
        <w:rPr>
          <w:noProof/>
          <w:lang w:eastAsia="ru-RU"/>
        </w:rPr>
        <w:drawing>
          <wp:inline distT="0" distB="0" distL="0" distR="0">
            <wp:extent cx="6048375" cy="3427095"/>
            <wp:effectExtent l="0" t="0" r="0" b="0"/>
            <wp:docPr id="1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852" cy="3427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57F" w:rsidRPr="002D457F" w:rsidRDefault="002D457F" w:rsidP="000013F9">
      <w:pPr>
        <w:ind w:firstLine="709"/>
      </w:pPr>
    </w:p>
    <w:p w:rsidR="002D457F" w:rsidRDefault="002D457F" w:rsidP="000013F9">
      <w:pPr>
        <w:ind w:firstLine="709"/>
      </w:pPr>
    </w:p>
    <w:p w:rsidR="002D457F" w:rsidRDefault="009D6EB1" w:rsidP="000E54F3">
      <w:pPr>
        <w:pStyle w:val="a5"/>
        <w:tabs>
          <w:tab w:val="left" w:pos="1843"/>
        </w:tabs>
        <w:ind w:left="708" w:firstLine="1"/>
        <w:rPr>
          <w:spacing w:val="0"/>
          <w:position w:val="6"/>
        </w:rPr>
      </w:pPr>
      <w:r>
        <w:rPr>
          <w:spacing w:val="0"/>
          <w:position w:val="6"/>
        </w:rPr>
        <w:t xml:space="preserve">О мерах по обеспечению пожарной  безопасности, </w:t>
      </w:r>
      <w:r w:rsidR="000E54F3">
        <w:rPr>
          <w:spacing w:val="0"/>
          <w:position w:val="6"/>
        </w:rPr>
        <w:t xml:space="preserve"> организации </w:t>
      </w:r>
      <w:r w:rsidR="002D457F">
        <w:rPr>
          <w:spacing w:val="0"/>
          <w:position w:val="6"/>
        </w:rPr>
        <w:t xml:space="preserve">и    проведении мероприятий в период </w:t>
      </w:r>
      <w:r>
        <w:rPr>
          <w:spacing w:val="0"/>
          <w:position w:val="6"/>
        </w:rPr>
        <w:t xml:space="preserve">подготовки и проведения </w:t>
      </w:r>
      <w:r w:rsidR="00A86385">
        <w:rPr>
          <w:spacing w:val="0"/>
          <w:position w:val="6"/>
        </w:rPr>
        <w:t>н</w:t>
      </w:r>
      <w:r>
        <w:rPr>
          <w:spacing w:val="0"/>
          <w:position w:val="6"/>
        </w:rPr>
        <w:t>ов</w:t>
      </w:r>
      <w:r w:rsidR="002D457F">
        <w:rPr>
          <w:spacing w:val="0"/>
          <w:position w:val="6"/>
        </w:rPr>
        <w:t xml:space="preserve">огодних и </w:t>
      </w:r>
      <w:r w:rsidR="00A86385">
        <w:rPr>
          <w:spacing w:val="0"/>
          <w:position w:val="6"/>
        </w:rPr>
        <w:t>р</w:t>
      </w:r>
      <w:r w:rsidR="002D457F">
        <w:rPr>
          <w:spacing w:val="0"/>
          <w:position w:val="6"/>
        </w:rPr>
        <w:t>ождественских праздников в 202</w:t>
      </w:r>
      <w:r w:rsidR="00A86385">
        <w:rPr>
          <w:spacing w:val="0"/>
          <w:position w:val="6"/>
        </w:rPr>
        <w:t>4</w:t>
      </w:r>
      <w:r w:rsidR="002D457F">
        <w:rPr>
          <w:spacing w:val="0"/>
          <w:position w:val="6"/>
        </w:rPr>
        <w:t xml:space="preserve"> -202</w:t>
      </w:r>
      <w:r w:rsidR="00A86385">
        <w:rPr>
          <w:spacing w:val="0"/>
          <w:position w:val="6"/>
        </w:rPr>
        <w:t>5</w:t>
      </w:r>
      <w:r w:rsidR="00A9247A">
        <w:rPr>
          <w:spacing w:val="0"/>
          <w:position w:val="6"/>
        </w:rPr>
        <w:t xml:space="preserve"> году</w:t>
      </w:r>
    </w:p>
    <w:p w:rsidR="002D457F" w:rsidRDefault="002D457F" w:rsidP="000013F9">
      <w:pPr>
        <w:pStyle w:val="a5"/>
        <w:tabs>
          <w:tab w:val="left" w:pos="1843"/>
        </w:tabs>
        <w:ind w:left="708" w:firstLine="709"/>
        <w:rPr>
          <w:spacing w:val="0"/>
          <w:position w:val="6"/>
        </w:rPr>
      </w:pPr>
    </w:p>
    <w:p w:rsidR="002D457F" w:rsidRDefault="002D457F" w:rsidP="000013F9">
      <w:pPr>
        <w:pStyle w:val="a5"/>
        <w:ind w:firstLine="709"/>
        <w:jc w:val="both"/>
        <w:rPr>
          <w:spacing w:val="0"/>
          <w:szCs w:val="28"/>
        </w:rPr>
      </w:pPr>
      <w:r>
        <w:rPr>
          <w:spacing w:val="0"/>
          <w:szCs w:val="28"/>
        </w:rPr>
        <w:t xml:space="preserve">В связи с предстоящими новогодними и рождественскими праздничными мероприятиями, в целях оперативного управления, контроля и решения вопросов жизнеобеспечения, а также в целях проведения </w:t>
      </w:r>
      <w:r w:rsidR="00F8769F">
        <w:rPr>
          <w:spacing w:val="0"/>
          <w:szCs w:val="28"/>
        </w:rPr>
        <w:t xml:space="preserve">мероприятий, направленных на максимально возможное уменьшение риска возникновения  </w:t>
      </w:r>
      <w:r>
        <w:rPr>
          <w:spacing w:val="0"/>
          <w:szCs w:val="28"/>
        </w:rPr>
        <w:t xml:space="preserve">чрезвычайных ситуаций, руководствуясь </w:t>
      </w:r>
      <w:r w:rsidR="00F8769F">
        <w:rPr>
          <w:spacing w:val="0"/>
          <w:szCs w:val="28"/>
        </w:rPr>
        <w:t xml:space="preserve">Федеральным законам от 21.12.1994 № 69-ФЗ «О пожарной безопасности», Федеральным законом </w:t>
      </w:r>
      <w:r w:rsidR="00BF3E7D">
        <w:rPr>
          <w:spacing w:val="0"/>
          <w:szCs w:val="28"/>
        </w:rPr>
        <w:t xml:space="preserve">от 06.10.2003 № 131 «Об общих принципах организации местного самоуправления в Российской Федерации», </w:t>
      </w:r>
      <w:r w:rsidR="008832B9" w:rsidRPr="008D6BC2">
        <w:rPr>
          <w:color w:val="000000" w:themeColor="text1"/>
          <w:spacing w:val="0"/>
          <w:szCs w:val="28"/>
        </w:rPr>
        <w:t>а также в</w:t>
      </w:r>
      <w:r w:rsidRPr="008D6BC2">
        <w:rPr>
          <w:color w:val="000000" w:themeColor="text1"/>
          <w:spacing w:val="0"/>
          <w:szCs w:val="28"/>
        </w:rPr>
        <w:t xml:space="preserve"> целях обеспечения общественного порядка</w:t>
      </w:r>
      <w:r>
        <w:rPr>
          <w:spacing w:val="0"/>
          <w:szCs w:val="28"/>
        </w:rPr>
        <w:t xml:space="preserve"> и безопасности населения, предотвращения террористических актов, своевременного реагирования на возникающие чрезвычайные ситуации, пожарной безопасности, соблюдения санитарно-эпидемиологических требований безопасности в период новогодних и рождественских праздников  на территории Таврического муниципального района Омской области</w:t>
      </w:r>
      <w:r w:rsidR="008832B9">
        <w:rPr>
          <w:spacing w:val="0"/>
          <w:szCs w:val="28"/>
        </w:rPr>
        <w:t xml:space="preserve"> (далее </w:t>
      </w:r>
      <w:r w:rsidR="00A86385">
        <w:rPr>
          <w:spacing w:val="0"/>
          <w:szCs w:val="28"/>
        </w:rPr>
        <w:t>-</w:t>
      </w:r>
      <w:r w:rsidR="008832B9">
        <w:rPr>
          <w:spacing w:val="0"/>
          <w:szCs w:val="28"/>
        </w:rPr>
        <w:t xml:space="preserve">Таврический муниципальный район) </w:t>
      </w:r>
      <w:r>
        <w:rPr>
          <w:spacing w:val="0"/>
          <w:szCs w:val="28"/>
        </w:rPr>
        <w:t>с 29декабря 202</w:t>
      </w:r>
      <w:r w:rsidR="009D6EB1">
        <w:rPr>
          <w:spacing w:val="0"/>
          <w:szCs w:val="28"/>
        </w:rPr>
        <w:t>4</w:t>
      </w:r>
      <w:r>
        <w:rPr>
          <w:spacing w:val="0"/>
          <w:szCs w:val="28"/>
        </w:rPr>
        <w:t xml:space="preserve"> года по </w:t>
      </w:r>
      <w:r w:rsidR="009D6EB1">
        <w:rPr>
          <w:spacing w:val="0"/>
          <w:szCs w:val="28"/>
        </w:rPr>
        <w:t>8</w:t>
      </w:r>
      <w:r>
        <w:rPr>
          <w:spacing w:val="0"/>
          <w:szCs w:val="28"/>
        </w:rPr>
        <w:t xml:space="preserve"> января 202</w:t>
      </w:r>
      <w:r w:rsidR="009D6EB1">
        <w:rPr>
          <w:spacing w:val="0"/>
          <w:szCs w:val="28"/>
        </w:rPr>
        <w:t>5</w:t>
      </w:r>
      <w:r>
        <w:rPr>
          <w:spacing w:val="0"/>
          <w:szCs w:val="28"/>
        </w:rPr>
        <w:t xml:space="preserve"> года:</w:t>
      </w:r>
    </w:p>
    <w:p w:rsidR="000013F9" w:rsidRDefault="00264B5F" w:rsidP="000013F9">
      <w:pPr>
        <w:pStyle w:val="a5"/>
        <w:ind w:firstLine="709"/>
        <w:jc w:val="both"/>
        <w:rPr>
          <w:color w:val="000000" w:themeColor="text1"/>
          <w:spacing w:val="0"/>
          <w:szCs w:val="28"/>
        </w:rPr>
      </w:pPr>
      <w:r>
        <w:rPr>
          <w:color w:val="000000" w:themeColor="text1"/>
          <w:spacing w:val="0"/>
          <w:szCs w:val="28"/>
        </w:rPr>
        <w:t>1</w:t>
      </w:r>
      <w:r w:rsidR="00CA0376" w:rsidRPr="004648B1">
        <w:rPr>
          <w:color w:val="000000" w:themeColor="text1"/>
          <w:spacing w:val="0"/>
          <w:szCs w:val="28"/>
        </w:rPr>
        <w:t>.Рекомендовать ТОНД и ПР по Одесскому и Таврическому районам (Новиков А.Ю.), ОМВД России по Таврическому району (Василюк В.В.) провести профилактические мероприятия в отношении задействованных объектов с массовым пребыванием детей,</w:t>
      </w:r>
      <w:r w:rsidR="005278D8" w:rsidRPr="005278D8">
        <w:rPr>
          <w:color w:val="000000" w:themeColor="text1"/>
          <w:spacing w:val="0"/>
          <w:szCs w:val="28"/>
        </w:rPr>
        <w:t xml:space="preserve"> </w:t>
      </w:r>
      <w:r w:rsidR="00CA0376" w:rsidRPr="004648B1">
        <w:rPr>
          <w:color w:val="000000" w:themeColor="text1"/>
          <w:spacing w:val="0"/>
          <w:szCs w:val="28"/>
        </w:rPr>
        <w:t xml:space="preserve">объектов празднования Нового года и Рождества Христова. </w:t>
      </w:r>
    </w:p>
    <w:p w:rsidR="000013F9" w:rsidRDefault="00264B5F" w:rsidP="000013F9">
      <w:pPr>
        <w:pStyle w:val="a5"/>
        <w:ind w:firstLine="709"/>
        <w:jc w:val="both"/>
        <w:rPr>
          <w:color w:val="000000" w:themeColor="text1"/>
          <w:spacing w:val="0"/>
          <w:szCs w:val="28"/>
        </w:rPr>
      </w:pPr>
      <w:r>
        <w:rPr>
          <w:spacing w:val="0"/>
          <w:szCs w:val="28"/>
        </w:rPr>
        <w:lastRenderedPageBreak/>
        <w:t>2</w:t>
      </w:r>
      <w:r w:rsidR="007254E2">
        <w:rPr>
          <w:spacing w:val="0"/>
          <w:szCs w:val="28"/>
        </w:rPr>
        <w:t xml:space="preserve">. Утвердить План мероприятий по обеспечению пожарной безопасности в период подготовки и проведения новогодних и рождественских праздников </w:t>
      </w:r>
      <w:r w:rsidR="00A86385">
        <w:rPr>
          <w:spacing w:val="0"/>
          <w:szCs w:val="28"/>
        </w:rPr>
        <w:t xml:space="preserve">на территории Таврического муниципального района </w:t>
      </w:r>
      <w:r w:rsidR="00295BDB">
        <w:rPr>
          <w:spacing w:val="0"/>
          <w:szCs w:val="28"/>
        </w:rPr>
        <w:t>согласно приложению № 1</w:t>
      </w:r>
      <w:r w:rsidR="00937566">
        <w:rPr>
          <w:spacing w:val="0"/>
          <w:szCs w:val="28"/>
        </w:rPr>
        <w:t xml:space="preserve"> к настоящему постановлению</w:t>
      </w:r>
      <w:r w:rsidR="00295BDB">
        <w:rPr>
          <w:spacing w:val="0"/>
          <w:szCs w:val="28"/>
        </w:rPr>
        <w:t>.</w:t>
      </w:r>
    </w:p>
    <w:p w:rsidR="000013F9" w:rsidRDefault="00264B5F" w:rsidP="000013F9">
      <w:pPr>
        <w:pStyle w:val="a5"/>
        <w:ind w:firstLine="709"/>
        <w:jc w:val="both"/>
        <w:rPr>
          <w:color w:val="000000" w:themeColor="text1"/>
          <w:spacing w:val="0"/>
          <w:szCs w:val="28"/>
        </w:rPr>
      </w:pPr>
      <w:r>
        <w:rPr>
          <w:spacing w:val="0"/>
          <w:szCs w:val="28"/>
        </w:rPr>
        <w:t>3</w:t>
      </w:r>
      <w:r w:rsidR="00295BDB">
        <w:rPr>
          <w:spacing w:val="0"/>
          <w:szCs w:val="28"/>
        </w:rPr>
        <w:t xml:space="preserve">. Рекомендовать </w:t>
      </w:r>
      <w:r w:rsidR="008832B9">
        <w:rPr>
          <w:spacing w:val="0"/>
          <w:szCs w:val="28"/>
        </w:rPr>
        <w:t>г</w:t>
      </w:r>
      <w:r w:rsidR="00295BDB">
        <w:rPr>
          <w:spacing w:val="0"/>
          <w:szCs w:val="28"/>
        </w:rPr>
        <w:t xml:space="preserve">лавам городского и сельских поселений, Управлению </w:t>
      </w:r>
      <w:r w:rsidR="006A6E90">
        <w:rPr>
          <w:spacing w:val="0"/>
          <w:szCs w:val="28"/>
        </w:rPr>
        <w:t xml:space="preserve">культуры </w:t>
      </w:r>
      <w:r w:rsidR="00295BDB">
        <w:rPr>
          <w:spacing w:val="0"/>
          <w:szCs w:val="28"/>
        </w:rPr>
        <w:t>Администрации Таврического муниципального района (Сумская С.В.), Управлению образования Администрации Таврического муниципального района (Таймре</w:t>
      </w:r>
      <w:r w:rsidR="005278D8" w:rsidRPr="005278D8">
        <w:rPr>
          <w:spacing w:val="0"/>
          <w:szCs w:val="28"/>
        </w:rPr>
        <w:t xml:space="preserve"> </w:t>
      </w:r>
      <w:r w:rsidR="00295BDB">
        <w:rPr>
          <w:spacing w:val="0"/>
          <w:szCs w:val="28"/>
        </w:rPr>
        <w:t>А.Т.), 71 ПСЧ 14 ПСО ФПС ГПС ГУ МЧС России по Омской области</w:t>
      </w:r>
      <w:r w:rsidR="0090471B">
        <w:rPr>
          <w:spacing w:val="0"/>
          <w:szCs w:val="28"/>
        </w:rPr>
        <w:t xml:space="preserve"> (Белоусов В.Д.)</w:t>
      </w:r>
      <w:r w:rsidR="00295BDB">
        <w:rPr>
          <w:spacing w:val="0"/>
          <w:szCs w:val="28"/>
        </w:rPr>
        <w:t>, ОМВД России по Таври</w:t>
      </w:r>
      <w:r w:rsidR="0090471B">
        <w:rPr>
          <w:spacing w:val="0"/>
          <w:szCs w:val="28"/>
        </w:rPr>
        <w:t>ческому району (Василюк</w:t>
      </w:r>
      <w:r w:rsidR="005278D8" w:rsidRPr="005278D8">
        <w:rPr>
          <w:spacing w:val="0"/>
          <w:szCs w:val="28"/>
        </w:rPr>
        <w:t xml:space="preserve"> </w:t>
      </w:r>
      <w:r w:rsidR="0090471B">
        <w:rPr>
          <w:spacing w:val="0"/>
          <w:szCs w:val="28"/>
        </w:rPr>
        <w:t xml:space="preserve">В.В), БУ Омской области «КЦСОН Таврический район (Скалозуба Т.Н.), руководителям организаций – объектов, задействованных в проведении новогодних и рождественских праздников, независимо от формы собственности, принять участие в реализации в установленные сроки Плана мероприятий, утвержденного настоящим </w:t>
      </w:r>
      <w:r w:rsidR="00937566">
        <w:rPr>
          <w:spacing w:val="0"/>
          <w:szCs w:val="28"/>
        </w:rPr>
        <w:t>постановлением</w:t>
      </w:r>
      <w:r w:rsidR="009C294E">
        <w:rPr>
          <w:spacing w:val="0"/>
          <w:szCs w:val="28"/>
        </w:rPr>
        <w:t>.</w:t>
      </w:r>
    </w:p>
    <w:p w:rsidR="000013F9" w:rsidRDefault="00264B5F" w:rsidP="000013F9">
      <w:pPr>
        <w:pStyle w:val="a5"/>
        <w:ind w:firstLine="709"/>
        <w:jc w:val="both"/>
        <w:rPr>
          <w:color w:val="000000" w:themeColor="text1"/>
          <w:spacing w:val="0"/>
          <w:szCs w:val="28"/>
        </w:rPr>
      </w:pPr>
      <w:r>
        <w:rPr>
          <w:spacing w:val="0"/>
          <w:szCs w:val="28"/>
        </w:rPr>
        <w:t>4</w:t>
      </w:r>
      <w:r w:rsidR="007254E2">
        <w:rPr>
          <w:spacing w:val="0"/>
          <w:szCs w:val="28"/>
        </w:rPr>
        <w:t>.</w:t>
      </w:r>
      <w:r w:rsidR="000E54F3">
        <w:rPr>
          <w:spacing w:val="0"/>
          <w:szCs w:val="28"/>
        </w:rPr>
        <w:t xml:space="preserve"> </w:t>
      </w:r>
      <w:r w:rsidR="00295BDB">
        <w:rPr>
          <w:spacing w:val="0"/>
          <w:szCs w:val="28"/>
        </w:rPr>
        <w:t xml:space="preserve">Утвердить </w:t>
      </w:r>
      <w:r w:rsidR="006A6E90">
        <w:rPr>
          <w:spacing w:val="0"/>
          <w:szCs w:val="28"/>
        </w:rPr>
        <w:t xml:space="preserve">сводный </w:t>
      </w:r>
      <w:r w:rsidR="00295BDB">
        <w:rPr>
          <w:spacing w:val="0"/>
          <w:szCs w:val="28"/>
        </w:rPr>
        <w:t xml:space="preserve">график </w:t>
      </w:r>
      <w:r w:rsidR="002D457F">
        <w:rPr>
          <w:spacing w:val="0"/>
          <w:szCs w:val="28"/>
        </w:rPr>
        <w:t>круглосуточно</w:t>
      </w:r>
      <w:r w:rsidR="00295BDB">
        <w:rPr>
          <w:spacing w:val="0"/>
          <w:szCs w:val="28"/>
        </w:rPr>
        <w:t>го</w:t>
      </w:r>
      <w:r w:rsidR="002D457F">
        <w:rPr>
          <w:spacing w:val="0"/>
          <w:szCs w:val="28"/>
        </w:rPr>
        <w:t xml:space="preserve"> дежурств</w:t>
      </w:r>
      <w:r w:rsidR="00295BDB">
        <w:rPr>
          <w:spacing w:val="0"/>
          <w:szCs w:val="28"/>
        </w:rPr>
        <w:t>а</w:t>
      </w:r>
      <w:r w:rsidR="00CA0376">
        <w:rPr>
          <w:spacing w:val="0"/>
          <w:szCs w:val="28"/>
        </w:rPr>
        <w:t xml:space="preserve"> в Администрации Таврического муниципального района,</w:t>
      </w:r>
      <w:r w:rsidR="002D457F">
        <w:rPr>
          <w:spacing w:val="0"/>
          <w:szCs w:val="28"/>
        </w:rPr>
        <w:t xml:space="preserve"> во всех муниципальных учреждениях и структурных подразделениях Администрации Таврического муниципального района из числа руководителей, специалистов и ответственных работников</w:t>
      </w:r>
      <w:r w:rsidR="00295BDB">
        <w:rPr>
          <w:spacing w:val="0"/>
          <w:szCs w:val="28"/>
        </w:rPr>
        <w:t xml:space="preserve"> согласно приложению</w:t>
      </w:r>
      <w:r w:rsidR="0090471B">
        <w:rPr>
          <w:spacing w:val="0"/>
          <w:szCs w:val="28"/>
        </w:rPr>
        <w:t xml:space="preserve"> № </w:t>
      </w:r>
      <w:r w:rsidR="009C294E">
        <w:rPr>
          <w:spacing w:val="0"/>
          <w:szCs w:val="28"/>
        </w:rPr>
        <w:t>2</w:t>
      </w:r>
      <w:r w:rsidR="00937566">
        <w:rPr>
          <w:spacing w:val="0"/>
          <w:szCs w:val="28"/>
        </w:rPr>
        <w:t xml:space="preserve"> к настоящему постановлению</w:t>
      </w:r>
      <w:r w:rsidR="002D457F">
        <w:rPr>
          <w:spacing w:val="0"/>
          <w:szCs w:val="28"/>
        </w:rPr>
        <w:t xml:space="preserve">. </w:t>
      </w:r>
    </w:p>
    <w:p w:rsidR="000013F9" w:rsidRDefault="00264B5F" w:rsidP="000013F9">
      <w:pPr>
        <w:pStyle w:val="a5"/>
        <w:ind w:firstLine="709"/>
        <w:jc w:val="both"/>
        <w:rPr>
          <w:color w:val="000000" w:themeColor="text1"/>
          <w:spacing w:val="0"/>
          <w:szCs w:val="28"/>
        </w:rPr>
      </w:pPr>
      <w:r>
        <w:rPr>
          <w:spacing w:val="0"/>
          <w:szCs w:val="28"/>
        </w:rPr>
        <w:t>5</w:t>
      </w:r>
      <w:r w:rsidR="002D457F">
        <w:rPr>
          <w:spacing w:val="0"/>
          <w:szCs w:val="28"/>
        </w:rPr>
        <w:t>. Руководителям муниципальных учреждений</w:t>
      </w:r>
      <w:r w:rsidR="0090471B">
        <w:rPr>
          <w:spacing w:val="0"/>
          <w:szCs w:val="28"/>
        </w:rPr>
        <w:t xml:space="preserve"> – объектов </w:t>
      </w:r>
      <w:r w:rsidR="002D457F">
        <w:rPr>
          <w:spacing w:val="0"/>
          <w:szCs w:val="28"/>
        </w:rPr>
        <w:t xml:space="preserve"> Таврического муниципального района</w:t>
      </w:r>
      <w:r w:rsidR="0090471B">
        <w:rPr>
          <w:spacing w:val="0"/>
          <w:szCs w:val="28"/>
        </w:rPr>
        <w:t>, задействованных</w:t>
      </w:r>
      <w:r w:rsidR="00D0324F">
        <w:rPr>
          <w:spacing w:val="0"/>
          <w:szCs w:val="28"/>
        </w:rPr>
        <w:t xml:space="preserve"> в проведении новогодних и рождественских праздников:</w:t>
      </w:r>
    </w:p>
    <w:p w:rsidR="000013F9" w:rsidRDefault="002D457F" w:rsidP="000013F9">
      <w:pPr>
        <w:pStyle w:val="a5"/>
        <w:ind w:firstLine="709"/>
        <w:jc w:val="both"/>
        <w:rPr>
          <w:color w:val="000000" w:themeColor="text1"/>
          <w:spacing w:val="0"/>
          <w:szCs w:val="28"/>
        </w:rPr>
      </w:pPr>
      <w:r>
        <w:rPr>
          <w:spacing w:val="0"/>
          <w:szCs w:val="28"/>
        </w:rPr>
        <w:t xml:space="preserve">- определить места новогоднего оформления и обеспечить безопасность </w:t>
      </w:r>
      <w:r w:rsidR="008832B9">
        <w:rPr>
          <w:spacing w:val="0"/>
          <w:szCs w:val="28"/>
        </w:rPr>
        <w:t>о</w:t>
      </w:r>
      <w:r>
        <w:rPr>
          <w:spacing w:val="0"/>
          <w:szCs w:val="28"/>
        </w:rPr>
        <w:t xml:space="preserve">бъектов социального назначения (образование, здравоохранение, культура, спорт); </w:t>
      </w:r>
    </w:p>
    <w:p w:rsidR="000013F9" w:rsidRDefault="002D457F" w:rsidP="000013F9">
      <w:pPr>
        <w:pStyle w:val="a5"/>
        <w:ind w:firstLine="709"/>
        <w:jc w:val="both"/>
        <w:rPr>
          <w:color w:val="000000" w:themeColor="text1"/>
          <w:spacing w:val="0"/>
          <w:szCs w:val="28"/>
        </w:rPr>
      </w:pPr>
      <w:r>
        <w:rPr>
          <w:spacing w:val="0"/>
          <w:szCs w:val="28"/>
        </w:rPr>
        <w:t xml:space="preserve"> - проверить и подготовить все объекты на предмет их противопожарной безопасности и антитеррористической защищенности, предусмотрев проверку наличия средств пожаротушения и прохода через запасные выходы, выделении на эти объекты дополнительных материально-технических средств пожаротушения; </w:t>
      </w:r>
    </w:p>
    <w:p w:rsidR="000013F9" w:rsidRDefault="002D457F" w:rsidP="000013F9">
      <w:pPr>
        <w:pStyle w:val="a5"/>
        <w:ind w:firstLine="709"/>
        <w:jc w:val="both"/>
        <w:rPr>
          <w:color w:val="000000" w:themeColor="text1"/>
          <w:spacing w:val="0"/>
          <w:szCs w:val="28"/>
        </w:rPr>
      </w:pPr>
      <w:r>
        <w:rPr>
          <w:spacing w:val="0"/>
          <w:szCs w:val="28"/>
        </w:rPr>
        <w:t xml:space="preserve"> - совместно с сектором по мобилизационной подготовке и защите населения от чрезвычайных ситуаций </w:t>
      </w:r>
      <w:r w:rsidR="00937566">
        <w:rPr>
          <w:spacing w:val="0"/>
          <w:szCs w:val="28"/>
        </w:rPr>
        <w:t xml:space="preserve">Администрации Таврического муниципального района </w:t>
      </w:r>
      <w:r>
        <w:rPr>
          <w:spacing w:val="0"/>
          <w:szCs w:val="28"/>
        </w:rPr>
        <w:t xml:space="preserve">определить круг ответственных лиц, алгоритм их действий на случай возникновения чрезвычайных ситуаций в период новогодних и рождественских праздников.  </w:t>
      </w:r>
    </w:p>
    <w:p w:rsidR="000013F9" w:rsidRDefault="00264B5F" w:rsidP="00224CAE">
      <w:pPr>
        <w:pStyle w:val="a5"/>
        <w:ind w:firstLine="567"/>
        <w:jc w:val="both"/>
        <w:rPr>
          <w:spacing w:val="0"/>
          <w:szCs w:val="28"/>
        </w:rPr>
      </w:pPr>
      <w:r>
        <w:rPr>
          <w:spacing w:val="0"/>
          <w:szCs w:val="28"/>
        </w:rPr>
        <w:t>6</w:t>
      </w:r>
      <w:r w:rsidR="002D457F">
        <w:rPr>
          <w:spacing w:val="0"/>
          <w:szCs w:val="28"/>
        </w:rPr>
        <w:t>. Сектору по мобилизационной подготовке и защите населения от    чрезвычайных ситуаций</w:t>
      </w:r>
      <w:r w:rsidR="008832B9">
        <w:rPr>
          <w:spacing w:val="0"/>
          <w:szCs w:val="28"/>
        </w:rPr>
        <w:t xml:space="preserve"> (далее – сектор МП ЧС) </w:t>
      </w:r>
      <w:r w:rsidR="002D457F">
        <w:rPr>
          <w:spacing w:val="0"/>
          <w:szCs w:val="28"/>
        </w:rPr>
        <w:t>Администрации Таврического муниципального района (Горбань В.В.):</w:t>
      </w:r>
    </w:p>
    <w:p w:rsidR="000013F9" w:rsidRDefault="002D457F" w:rsidP="000013F9">
      <w:pPr>
        <w:pStyle w:val="a5"/>
        <w:ind w:firstLine="709"/>
        <w:jc w:val="both"/>
        <w:rPr>
          <w:color w:val="000000" w:themeColor="text1"/>
          <w:spacing w:val="0"/>
          <w:szCs w:val="28"/>
        </w:rPr>
      </w:pPr>
      <w:r>
        <w:rPr>
          <w:spacing w:val="0"/>
          <w:szCs w:val="28"/>
        </w:rPr>
        <w:t>- во взаимодействии с заинтересованными службами, подразделениями</w:t>
      </w:r>
      <w:r w:rsidR="00D0324F">
        <w:rPr>
          <w:spacing w:val="0"/>
          <w:szCs w:val="28"/>
        </w:rPr>
        <w:t xml:space="preserve">: ТОНД и ПР по Одесскому и Таврическому району,71 ПСЧ 14 ПСО ФПС ГПС ГУ МЧС России по Омской области, </w:t>
      </w:r>
      <w:r>
        <w:rPr>
          <w:spacing w:val="0"/>
          <w:szCs w:val="28"/>
        </w:rPr>
        <w:t xml:space="preserve">БУЗОО «Таврическая ЦРБ» произвести расчет сил и средств, уточнить порядок их </w:t>
      </w:r>
      <w:r>
        <w:rPr>
          <w:spacing w:val="0"/>
          <w:szCs w:val="28"/>
        </w:rPr>
        <w:lastRenderedPageBreak/>
        <w:t xml:space="preserve">развертывания и применения в случае возникновения чрезвычайных ситуаций; </w:t>
      </w:r>
    </w:p>
    <w:p w:rsidR="000013F9" w:rsidRDefault="002D457F" w:rsidP="000013F9">
      <w:pPr>
        <w:pStyle w:val="a5"/>
        <w:ind w:firstLine="709"/>
        <w:jc w:val="both"/>
        <w:rPr>
          <w:color w:val="000000" w:themeColor="text1"/>
          <w:spacing w:val="0"/>
          <w:szCs w:val="28"/>
        </w:rPr>
      </w:pPr>
      <w:r>
        <w:rPr>
          <w:spacing w:val="0"/>
          <w:szCs w:val="28"/>
        </w:rPr>
        <w:t xml:space="preserve">- во взаимодействии с руководителями предприятий, учреждений и организаций Таврического муниципального района независимо </w:t>
      </w:r>
      <w:r w:rsidR="00D0324F">
        <w:rPr>
          <w:spacing w:val="0"/>
          <w:szCs w:val="28"/>
        </w:rPr>
        <w:t>от форм</w:t>
      </w:r>
      <w:r>
        <w:rPr>
          <w:spacing w:val="0"/>
          <w:szCs w:val="28"/>
        </w:rPr>
        <w:t xml:space="preserve"> собственности предусмотреть проведение необходимых мероприятий по линии ГО и ЧС, ежедневно обобщать поступающую информацию через ЕДДС Таврического муниципального района; </w:t>
      </w:r>
    </w:p>
    <w:p w:rsidR="000013F9" w:rsidRDefault="002D457F" w:rsidP="000013F9">
      <w:pPr>
        <w:pStyle w:val="a5"/>
        <w:ind w:firstLine="709"/>
        <w:jc w:val="both"/>
        <w:rPr>
          <w:color w:val="000000" w:themeColor="text1"/>
          <w:spacing w:val="0"/>
          <w:szCs w:val="28"/>
        </w:rPr>
      </w:pPr>
      <w:r>
        <w:rPr>
          <w:spacing w:val="0"/>
          <w:szCs w:val="28"/>
        </w:rPr>
        <w:t xml:space="preserve"> -  взять под постоянный контроль работу всех объектов тепло, - водо,      - газо, - электроснабжения;</w:t>
      </w:r>
    </w:p>
    <w:p w:rsidR="000013F9" w:rsidRDefault="002D457F" w:rsidP="000013F9">
      <w:pPr>
        <w:pStyle w:val="a5"/>
        <w:ind w:firstLine="709"/>
        <w:jc w:val="both"/>
        <w:rPr>
          <w:spacing w:val="0"/>
          <w:szCs w:val="28"/>
        </w:rPr>
      </w:pPr>
      <w:r>
        <w:rPr>
          <w:spacing w:val="0"/>
          <w:szCs w:val="28"/>
        </w:rPr>
        <w:t>- предпринять все необходимые меры общественной и пожарной безопасности населения;</w:t>
      </w:r>
    </w:p>
    <w:p w:rsidR="000013F9" w:rsidRDefault="002D457F" w:rsidP="000013F9">
      <w:pPr>
        <w:pStyle w:val="a5"/>
        <w:ind w:firstLine="709"/>
        <w:jc w:val="both"/>
        <w:rPr>
          <w:color w:val="000000" w:themeColor="text1"/>
          <w:spacing w:val="0"/>
          <w:szCs w:val="28"/>
        </w:rPr>
      </w:pPr>
      <w:r>
        <w:rPr>
          <w:spacing w:val="0"/>
          <w:szCs w:val="28"/>
        </w:rPr>
        <w:t xml:space="preserve"> - о</w:t>
      </w:r>
      <w:r w:rsidRPr="001C3648">
        <w:rPr>
          <w:spacing w:val="0"/>
          <w:szCs w:val="28"/>
        </w:rPr>
        <w:t xml:space="preserve"> возникновении каких-либо происшествий или чрезвычайных ситуаций, принятых мерах по их ликвидации немедленно докладывать ответственному дежурному Администрации </w:t>
      </w:r>
      <w:r>
        <w:rPr>
          <w:spacing w:val="0"/>
          <w:szCs w:val="28"/>
        </w:rPr>
        <w:t xml:space="preserve">Таврического </w:t>
      </w:r>
      <w:r w:rsidRPr="001C3648">
        <w:rPr>
          <w:spacing w:val="0"/>
          <w:szCs w:val="28"/>
        </w:rPr>
        <w:t>муниципального района по телефону 2-48-01</w:t>
      </w:r>
      <w:r>
        <w:rPr>
          <w:spacing w:val="0"/>
          <w:szCs w:val="28"/>
        </w:rPr>
        <w:t>;</w:t>
      </w:r>
    </w:p>
    <w:p w:rsidR="000013F9" w:rsidRDefault="002D457F" w:rsidP="000013F9">
      <w:pPr>
        <w:pStyle w:val="a5"/>
        <w:ind w:firstLine="709"/>
        <w:jc w:val="both"/>
        <w:rPr>
          <w:color w:val="000000" w:themeColor="text1"/>
          <w:spacing w:val="0"/>
          <w:szCs w:val="28"/>
        </w:rPr>
      </w:pPr>
      <w:r>
        <w:rPr>
          <w:spacing w:val="0"/>
          <w:szCs w:val="28"/>
        </w:rPr>
        <w:t>- в</w:t>
      </w:r>
      <w:r w:rsidRPr="001C3648">
        <w:rPr>
          <w:spacing w:val="0"/>
          <w:szCs w:val="28"/>
        </w:rPr>
        <w:t xml:space="preserve"> срок до </w:t>
      </w:r>
      <w:r>
        <w:rPr>
          <w:spacing w:val="0"/>
          <w:szCs w:val="28"/>
        </w:rPr>
        <w:t>10 января 202</w:t>
      </w:r>
      <w:r w:rsidR="006A6E90">
        <w:rPr>
          <w:spacing w:val="0"/>
          <w:szCs w:val="28"/>
        </w:rPr>
        <w:t>5</w:t>
      </w:r>
      <w:r w:rsidRPr="001C3648">
        <w:rPr>
          <w:spacing w:val="0"/>
          <w:szCs w:val="28"/>
        </w:rPr>
        <w:t xml:space="preserve"> года подготовить обобщенную информацию</w:t>
      </w:r>
      <w:r>
        <w:rPr>
          <w:spacing w:val="0"/>
          <w:szCs w:val="28"/>
        </w:rPr>
        <w:t xml:space="preserve"> Главе Таврического муниципального района</w:t>
      </w:r>
      <w:r w:rsidRPr="001C3648">
        <w:rPr>
          <w:spacing w:val="0"/>
          <w:szCs w:val="28"/>
        </w:rPr>
        <w:t xml:space="preserve"> о реализации настоящего </w:t>
      </w:r>
      <w:r w:rsidR="00937566">
        <w:rPr>
          <w:spacing w:val="0"/>
          <w:szCs w:val="28"/>
        </w:rPr>
        <w:t>постановления</w:t>
      </w:r>
      <w:r w:rsidRPr="001C3648">
        <w:rPr>
          <w:spacing w:val="0"/>
          <w:szCs w:val="28"/>
        </w:rPr>
        <w:t xml:space="preserve"> и принятию мер в период выходных и </w:t>
      </w:r>
      <w:r>
        <w:rPr>
          <w:spacing w:val="0"/>
          <w:szCs w:val="28"/>
        </w:rPr>
        <w:t>нерабочих</w:t>
      </w:r>
      <w:r w:rsidRPr="001C3648">
        <w:rPr>
          <w:spacing w:val="0"/>
          <w:szCs w:val="28"/>
        </w:rPr>
        <w:t xml:space="preserve"> праздничных дней. </w:t>
      </w:r>
    </w:p>
    <w:p w:rsidR="000013F9" w:rsidRDefault="00264B5F" w:rsidP="000013F9">
      <w:pPr>
        <w:pStyle w:val="a5"/>
        <w:ind w:firstLine="709"/>
        <w:jc w:val="both"/>
        <w:rPr>
          <w:color w:val="000000" w:themeColor="text1"/>
          <w:spacing w:val="0"/>
          <w:szCs w:val="28"/>
        </w:rPr>
      </w:pPr>
      <w:r>
        <w:rPr>
          <w:spacing w:val="0"/>
          <w:szCs w:val="28"/>
        </w:rPr>
        <w:t>7</w:t>
      </w:r>
      <w:r w:rsidR="002D457F">
        <w:rPr>
          <w:spacing w:val="0"/>
          <w:szCs w:val="28"/>
        </w:rPr>
        <w:t>.</w:t>
      </w:r>
      <w:r w:rsidR="000E54F3">
        <w:rPr>
          <w:spacing w:val="0"/>
          <w:szCs w:val="28"/>
        </w:rPr>
        <w:t xml:space="preserve"> </w:t>
      </w:r>
      <w:r w:rsidR="002D457F">
        <w:rPr>
          <w:spacing w:val="0"/>
          <w:szCs w:val="28"/>
        </w:rPr>
        <w:t xml:space="preserve">Начальнику сектора </w:t>
      </w:r>
      <w:r w:rsidR="008832B9">
        <w:rPr>
          <w:spacing w:val="0"/>
          <w:szCs w:val="28"/>
        </w:rPr>
        <w:t>МП ЧС Администрации Таврического муниципального района</w:t>
      </w:r>
      <w:r w:rsidR="000E54F3">
        <w:rPr>
          <w:spacing w:val="0"/>
          <w:szCs w:val="28"/>
        </w:rPr>
        <w:t xml:space="preserve"> </w:t>
      </w:r>
      <w:r w:rsidR="00937566">
        <w:rPr>
          <w:spacing w:val="0"/>
          <w:szCs w:val="28"/>
        </w:rPr>
        <w:t>Горбань</w:t>
      </w:r>
      <w:r w:rsidR="000E54F3">
        <w:rPr>
          <w:spacing w:val="0"/>
          <w:szCs w:val="28"/>
        </w:rPr>
        <w:t xml:space="preserve"> В.В.</w:t>
      </w:r>
      <w:r w:rsidR="002D457F">
        <w:rPr>
          <w:spacing w:val="0"/>
          <w:szCs w:val="28"/>
        </w:rPr>
        <w:t>, директору МУ «Хозяйственное управление Администрации Таврического муниципального района» Сизинцев</w:t>
      </w:r>
      <w:r w:rsidR="00283DCE">
        <w:rPr>
          <w:spacing w:val="0"/>
          <w:szCs w:val="28"/>
        </w:rPr>
        <w:t>у</w:t>
      </w:r>
      <w:r w:rsidR="000E54F3">
        <w:rPr>
          <w:spacing w:val="0"/>
          <w:szCs w:val="28"/>
        </w:rPr>
        <w:t xml:space="preserve"> В.И.</w:t>
      </w:r>
      <w:r w:rsidR="002D457F">
        <w:rPr>
          <w:spacing w:val="0"/>
          <w:szCs w:val="28"/>
        </w:rPr>
        <w:t xml:space="preserve"> обеспечить контроль за организацией дежурства и работой единой дежурно-диспетчерской службы Таврического муниципального района. </w:t>
      </w:r>
    </w:p>
    <w:p w:rsidR="000013F9" w:rsidRDefault="00264B5F" w:rsidP="000013F9">
      <w:pPr>
        <w:pStyle w:val="a5"/>
        <w:ind w:firstLine="709"/>
        <w:jc w:val="both"/>
        <w:rPr>
          <w:color w:val="000000" w:themeColor="text1"/>
          <w:spacing w:val="0"/>
          <w:szCs w:val="28"/>
        </w:rPr>
      </w:pPr>
      <w:r>
        <w:rPr>
          <w:spacing w:val="0"/>
          <w:szCs w:val="28"/>
        </w:rPr>
        <w:t>8</w:t>
      </w:r>
      <w:r w:rsidR="002D457F">
        <w:rPr>
          <w:spacing w:val="0"/>
          <w:szCs w:val="28"/>
        </w:rPr>
        <w:t xml:space="preserve">. Рекомендовать директору </w:t>
      </w:r>
      <w:r w:rsidR="00937566">
        <w:rPr>
          <w:spacing w:val="0"/>
          <w:szCs w:val="28"/>
        </w:rPr>
        <w:t>МУП</w:t>
      </w:r>
      <w:r w:rsidR="002D457F">
        <w:rPr>
          <w:spacing w:val="0"/>
          <w:szCs w:val="28"/>
        </w:rPr>
        <w:t xml:space="preserve"> «</w:t>
      </w:r>
      <w:r w:rsidR="00937566">
        <w:rPr>
          <w:spacing w:val="0"/>
          <w:szCs w:val="28"/>
        </w:rPr>
        <w:t>ТОС</w:t>
      </w:r>
      <w:r w:rsidR="002D457F">
        <w:rPr>
          <w:spacing w:val="0"/>
          <w:szCs w:val="28"/>
        </w:rPr>
        <w:t xml:space="preserve">» </w:t>
      </w:r>
      <w:r w:rsidR="00937566">
        <w:rPr>
          <w:spacing w:val="0"/>
          <w:szCs w:val="28"/>
        </w:rPr>
        <w:t>Дорохину</w:t>
      </w:r>
      <w:r w:rsidR="000E54F3">
        <w:rPr>
          <w:spacing w:val="0"/>
          <w:szCs w:val="28"/>
        </w:rPr>
        <w:t xml:space="preserve"> А.В.</w:t>
      </w:r>
      <w:r w:rsidR="002D457F" w:rsidRPr="003C5790">
        <w:rPr>
          <w:spacing w:val="0"/>
          <w:szCs w:val="28"/>
        </w:rPr>
        <w:t xml:space="preserve"> провести организационные мероприятия и обеспечить:    </w:t>
      </w:r>
    </w:p>
    <w:p w:rsidR="000013F9" w:rsidRDefault="002D457F" w:rsidP="000013F9">
      <w:pPr>
        <w:pStyle w:val="a5"/>
        <w:ind w:firstLine="709"/>
        <w:jc w:val="both"/>
        <w:rPr>
          <w:color w:val="000000" w:themeColor="text1"/>
          <w:spacing w:val="0"/>
          <w:szCs w:val="28"/>
        </w:rPr>
      </w:pPr>
      <w:r w:rsidRPr="003C5790">
        <w:rPr>
          <w:spacing w:val="0"/>
          <w:szCs w:val="28"/>
        </w:rPr>
        <w:t xml:space="preserve">- создание на необходимом уровне запаса топливно-энергетических ресурсов на объектах теплоснабжения;    </w:t>
      </w:r>
    </w:p>
    <w:p w:rsidR="000013F9" w:rsidRDefault="002D457F" w:rsidP="000013F9">
      <w:pPr>
        <w:pStyle w:val="a5"/>
        <w:ind w:firstLine="709"/>
        <w:jc w:val="both"/>
        <w:rPr>
          <w:color w:val="000000" w:themeColor="text1"/>
          <w:spacing w:val="0"/>
          <w:szCs w:val="28"/>
        </w:rPr>
      </w:pPr>
      <w:r w:rsidRPr="003C5790">
        <w:rPr>
          <w:spacing w:val="0"/>
          <w:szCs w:val="28"/>
        </w:rPr>
        <w:t xml:space="preserve">- наличие необходимых резервов материально-технических ресурсов, предназначенных для оперативной ликвидации аварий на объектах ЖКХ, подготовку и проверку готовности сил и средств, предназначенных для ликвидации аварий; </w:t>
      </w:r>
    </w:p>
    <w:p w:rsidR="000013F9" w:rsidRDefault="002D457F" w:rsidP="000013F9">
      <w:pPr>
        <w:pStyle w:val="a5"/>
        <w:ind w:firstLine="709"/>
        <w:jc w:val="both"/>
        <w:rPr>
          <w:color w:val="000000" w:themeColor="text1"/>
          <w:spacing w:val="0"/>
          <w:szCs w:val="28"/>
        </w:rPr>
      </w:pPr>
      <w:r w:rsidRPr="003C5790">
        <w:rPr>
          <w:spacing w:val="0"/>
          <w:szCs w:val="28"/>
        </w:rPr>
        <w:t xml:space="preserve"> - проверку готовности технического состояния резер</w:t>
      </w:r>
      <w:r>
        <w:rPr>
          <w:spacing w:val="0"/>
          <w:szCs w:val="28"/>
        </w:rPr>
        <w:t>вных источников энергоснабжения и теплоснабжения;</w:t>
      </w:r>
    </w:p>
    <w:p w:rsidR="000013F9" w:rsidRDefault="002D457F" w:rsidP="000013F9">
      <w:pPr>
        <w:pStyle w:val="a5"/>
        <w:ind w:firstLine="709"/>
        <w:jc w:val="both"/>
        <w:rPr>
          <w:color w:val="000000" w:themeColor="text1"/>
          <w:spacing w:val="0"/>
          <w:szCs w:val="28"/>
        </w:rPr>
      </w:pPr>
      <w:r w:rsidRPr="003C5790">
        <w:rPr>
          <w:spacing w:val="0"/>
          <w:szCs w:val="28"/>
        </w:rPr>
        <w:t>- усил</w:t>
      </w:r>
      <w:r w:rsidR="00283DCE">
        <w:rPr>
          <w:spacing w:val="0"/>
          <w:szCs w:val="28"/>
        </w:rPr>
        <w:t>ения</w:t>
      </w:r>
      <w:r w:rsidRPr="003C5790">
        <w:rPr>
          <w:spacing w:val="0"/>
          <w:szCs w:val="28"/>
        </w:rPr>
        <w:t xml:space="preserve"> контрол</w:t>
      </w:r>
      <w:r w:rsidR="00283DCE">
        <w:rPr>
          <w:spacing w:val="0"/>
          <w:szCs w:val="28"/>
        </w:rPr>
        <w:t>я</w:t>
      </w:r>
      <w:r w:rsidRPr="003C5790">
        <w:rPr>
          <w:spacing w:val="0"/>
          <w:szCs w:val="28"/>
        </w:rPr>
        <w:t xml:space="preserve"> за работой персонала котельных с исключением возможности проникновения в котельные посторонних лиц, провести подробные инструктажи;</w:t>
      </w:r>
    </w:p>
    <w:p w:rsidR="000013F9" w:rsidRDefault="002D457F" w:rsidP="000013F9">
      <w:pPr>
        <w:pStyle w:val="a5"/>
        <w:ind w:firstLine="709"/>
        <w:jc w:val="both"/>
        <w:rPr>
          <w:color w:val="000000" w:themeColor="text1"/>
          <w:spacing w:val="0"/>
          <w:szCs w:val="28"/>
        </w:rPr>
      </w:pPr>
      <w:r w:rsidRPr="003C5790">
        <w:rPr>
          <w:spacing w:val="0"/>
          <w:szCs w:val="28"/>
        </w:rPr>
        <w:t>- организацию взаимодействия с органами внутренних дел с включением в маршруты патрулирования проверяемых объектов – котельных, довести данную информацию до персонала котельных;</w:t>
      </w:r>
    </w:p>
    <w:p w:rsidR="000013F9" w:rsidRDefault="002D457F" w:rsidP="000013F9">
      <w:pPr>
        <w:pStyle w:val="a5"/>
        <w:ind w:firstLine="709"/>
        <w:jc w:val="both"/>
        <w:rPr>
          <w:color w:val="000000" w:themeColor="text1"/>
          <w:spacing w:val="0"/>
          <w:szCs w:val="28"/>
        </w:rPr>
      </w:pPr>
      <w:r w:rsidRPr="003C5790">
        <w:rPr>
          <w:spacing w:val="0"/>
          <w:szCs w:val="28"/>
        </w:rPr>
        <w:t>-</w:t>
      </w:r>
      <w:r w:rsidR="0031073F">
        <w:rPr>
          <w:spacing w:val="0"/>
          <w:szCs w:val="28"/>
        </w:rPr>
        <w:t xml:space="preserve"> при необходимости</w:t>
      </w:r>
      <w:r w:rsidRPr="003C5790">
        <w:rPr>
          <w:spacing w:val="0"/>
          <w:szCs w:val="28"/>
        </w:rPr>
        <w:t xml:space="preserve"> организацию круглосуточного дежурства руководителей,</w:t>
      </w:r>
      <w:r>
        <w:rPr>
          <w:spacing w:val="0"/>
          <w:szCs w:val="28"/>
        </w:rPr>
        <w:t xml:space="preserve"> специалистов и инженерно-технических работников </w:t>
      </w:r>
      <w:r>
        <w:rPr>
          <w:spacing w:val="0"/>
          <w:szCs w:val="28"/>
        </w:rPr>
        <w:lastRenderedPageBreak/>
        <w:t xml:space="preserve">предприятия по обеспечению действенного контроля за работой персонала котельных; </w:t>
      </w:r>
    </w:p>
    <w:p w:rsidR="000013F9" w:rsidRDefault="002D457F" w:rsidP="000013F9">
      <w:pPr>
        <w:pStyle w:val="a5"/>
        <w:ind w:firstLine="709"/>
        <w:jc w:val="both"/>
        <w:rPr>
          <w:color w:val="000000" w:themeColor="text1"/>
          <w:spacing w:val="0"/>
          <w:szCs w:val="28"/>
        </w:rPr>
      </w:pPr>
      <w:r>
        <w:rPr>
          <w:spacing w:val="0"/>
          <w:szCs w:val="28"/>
        </w:rPr>
        <w:t>- укомплектова</w:t>
      </w:r>
      <w:r w:rsidR="0031073F">
        <w:rPr>
          <w:spacing w:val="0"/>
          <w:szCs w:val="28"/>
        </w:rPr>
        <w:t>ние</w:t>
      </w:r>
      <w:r>
        <w:rPr>
          <w:spacing w:val="0"/>
          <w:szCs w:val="28"/>
        </w:rPr>
        <w:t xml:space="preserve"> аварийны</w:t>
      </w:r>
      <w:r w:rsidR="00283DCE">
        <w:rPr>
          <w:spacing w:val="0"/>
          <w:szCs w:val="28"/>
        </w:rPr>
        <w:t>х</w:t>
      </w:r>
      <w:r>
        <w:rPr>
          <w:spacing w:val="0"/>
          <w:szCs w:val="28"/>
        </w:rPr>
        <w:t xml:space="preserve"> бригады специалистами, инженерно-техническими работниками, </w:t>
      </w:r>
      <w:r w:rsidR="0031073F">
        <w:rPr>
          <w:spacing w:val="0"/>
          <w:szCs w:val="28"/>
        </w:rPr>
        <w:t xml:space="preserve">снабжение </w:t>
      </w:r>
      <w:r>
        <w:rPr>
          <w:spacing w:val="0"/>
          <w:szCs w:val="28"/>
        </w:rPr>
        <w:t xml:space="preserve">их необходимым запасом оборудования и средствами транспорта. </w:t>
      </w:r>
    </w:p>
    <w:p w:rsidR="000013F9" w:rsidRDefault="00264B5F" w:rsidP="000013F9">
      <w:pPr>
        <w:pStyle w:val="a5"/>
        <w:ind w:firstLine="709"/>
        <w:jc w:val="both"/>
        <w:rPr>
          <w:color w:val="000000" w:themeColor="text1"/>
          <w:spacing w:val="0"/>
          <w:szCs w:val="28"/>
        </w:rPr>
      </w:pPr>
      <w:r>
        <w:rPr>
          <w:spacing w:val="0"/>
          <w:szCs w:val="28"/>
        </w:rPr>
        <w:t>9</w:t>
      </w:r>
      <w:r w:rsidR="002D457F">
        <w:rPr>
          <w:spacing w:val="0"/>
          <w:szCs w:val="28"/>
        </w:rPr>
        <w:t>. Рекомендовать начальнику Таврического РЭС филиала ПАО «Россети Сибирь»-«Омскэнерго» Костриков</w:t>
      </w:r>
      <w:r w:rsidR="00264EA7">
        <w:rPr>
          <w:spacing w:val="0"/>
          <w:szCs w:val="28"/>
        </w:rPr>
        <w:t>у</w:t>
      </w:r>
      <w:r w:rsidR="005278D8">
        <w:rPr>
          <w:spacing w:val="0"/>
          <w:szCs w:val="28"/>
        </w:rPr>
        <w:t xml:space="preserve"> В.Н.</w:t>
      </w:r>
      <w:r w:rsidR="002D457F">
        <w:rPr>
          <w:spacing w:val="0"/>
          <w:szCs w:val="28"/>
        </w:rPr>
        <w:t>, начальнику  эксплуатационного участка № 13 АО «Газстройэксплуатация»</w:t>
      </w:r>
      <w:r w:rsidR="005278D8">
        <w:rPr>
          <w:spacing w:val="0"/>
          <w:szCs w:val="28"/>
        </w:rPr>
        <w:t xml:space="preserve">        </w:t>
      </w:r>
      <w:r w:rsidR="004648B1">
        <w:rPr>
          <w:spacing w:val="0"/>
          <w:szCs w:val="28"/>
        </w:rPr>
        <w:t xml:space="preserve"> </w:t>
      </w:r>
      <w:r w:rsidR="008832B9">
        <w:rPr>
          <w:spacing w:val="0"/>
          <w:szCs w:val="28"/>
        </w:rPr>
        <w:t>Фроликов</w:t>
      </w:r>
      <w:r w:rsidR="00264EA7">
        <w:rPr>
          <w:spacing w:val="0"/>
          <w:szCs w:val="28"/>
        </w:rPr>
        <w:t>у</w:t>
      </w:r>
      <w:r w:rsidR="005278D8">
        <w:rPr>
          <w:spacing w:val="0"/>
          <w:szCs w:val="28"/>
        </w:rPr>
        <w:t xml:space="preserve"> Е.А.</w:t>
      </w:r>
      <w:r w:rsidR="002D457F">
        <w:rPr>
          <w:spacing w:val="0"/>
          <w:szCs w:val="28"/>
        </w:rPr>
        <w:t xml:space="preserve">, начальнику Таврического участка </w:t>
      </w:r>
      <w:r w:rsidR="00AB4442">
        <w:rPr>
          <w:spacing w:val="0"/>
          <w:szCs w:val="28"/>
        </w:rPr>
        <w:t>АО «Омскоблгаз»</w:t>
      </w:r>
      <w:r w:rsidR="005278D8">
        <w:rPr>
          <w:spacing w:val="0"/>
          <w:szCs w:val="28"/>
        </w:rPr>
        <w:t xml:space="preserve"> </w:t>
      </w:r>
      <w:r w:rsidR="00AB4442">
        <w:rPr>
          <w:spacing w:val="0"/>
          <w:szCs w:val="28"/>
        </w:rPr>
        <w:t>Барышев</w:t>
      </w:r>
      <w:r w:rsidR="00264EA7">
        <w:rPr>
          <w:spacing w:val="0"/>
          <w:szCs w:val="28"/>
        </w:rPr>
        <w:t>у</w:t>
      </w:r>
      <w:r w:rsidR="005278D8">
        <w:rPr>
          <w:spacing w:val="0"/>
          <w:szCs w:val="28"/>
        </w:rPr>
        <w:t xml:space="preserve"> В.Г.</w:t>
      </w:r>
      <w:r w:rsidR="00AB4442">
        <w:rPr>
          <w:spacing w:val="0"/>
          <w:szCs w:val="28"/>
        </w:rPr>
        <w:t>,</w:t>
      </w:r>
      <w:r w:rsidR="002D457F">
        <w:rPr>
          <w:spacing w:val="0"/>
          <w:szCs w:val="28"/>
        </w:rPr>
        <w:t xml:space="preserve"> директору ТГВ АО «Омскоблводопровод» </w:t>
      </w:r>
      <w:r w:rsidR="000E54F3">
        <w:rPr>
          <w:spacing w:val="0"/>
          <w:szCs w:val="28"/>
        </w:rPr>
        <w:t xml:space="preserve">           </w:t>
      </w:r>
      <w:r w:rsidR="005278D8">
        <w:rPr>
          <w:spacing w:val="0"/>
          <w:szCs w:val="28"/>
        </w:rPr>
        <w:t>Т</w:t>
      </w:r>
      <w:r w:rsidR="002D457F">
        <w:rPr>
          <w:spacing w:val="0"/>
          <w:szCs w:val="28"/>
        </w:rPr>
        <w:t>аранников</w:t>
      </w:r>
      <w:r w:rsidR="00264EA7">
        <w:rPr>
          <w:spacing w:val="0"/>
          <w:szCs w:val="28"/>
        </w:rPr>
        <w:t>у</w:t>
      </w:r>
      <w:r w:rsidR="005278D8">
        <w:rPr>
          <w:spacing w:val="0"/>
          <w:szCs w:val="28"/>
        </w:rPr>
        <w:t xml:space="preserve"> А.Ю. </w:t>
      </w:r>
      <w:r w:rsidR="002D457F" w:rsidRPr="003C5790">
        <w:rPr>
          <w:spacing w:val="0"/>
          <w:szCs w:val="28"/>
        </w:rPr>
        <w:t xml:space="preserve">провести организационные мероприятия и обеспечить: </w:t>
      </w:r>
    </w:p>
    <w:p w:rsidR="000013F9" w:rsidRDefault="002D457F" w:rsidP="000013F9">
      <w:pPr>
        <w:pStyle w:val="a5"/>
        <w:ind w:firstLine="709"/>
        <w:jc w:val="both"/>
        <w:rPr>
          <w:spacing w:val="0"/>
          <w:szCs w:val="28"/>
        </w:rPr>
      </w:pPr>
      <w:r w:rsidRPr="003C5790">
        <w:rPr>
          <w:spacing w:val="0"/>
          <w:szCs w:val="28"/>
        </w:rPr>
        <w:t xml:space="preserve"> - создание на необходимом уровне запаса </w:t>
      </w:r>
      <w:r>
        <w:rPr>
          <w:spacing w:val="0"/>
          <w:szCs w:val="28"/>
        </w:rPr>
        <w:t>ремонтных</w:t>
      </w:r>
      <w:r w:rsidRPr="003C5790">
        <w:rPr>
          <w:spacing w:val="0"/>
          <w:szCs w:val="28"/>
        </w:rPr>
        <w:t xml:space="preserve"> ресурсов на объектах </w:t>
      </w:r>
      <w:r>
        <w:rPr>
          <w:spacing w:val="0"/>
          <w:szCs w:val="28"/>
        </w:rPr>
        <w:t>энерго, водоснабжения, газоснабжения</w:t>
      </w:r>
      <w:r w:rsidRPr="003C5790">
        <w:rPr>
          <w:spacing w:val="0"/>
          <w:szCs w:val="28"/>
        </w:rPr>
        <w:t>;</w:t>
      </w:r>
    </w:p>
    <w:p w:rsidR="000013F9" w:rsidRDefault="002D457F" w:rsidP="000013F9">
      <w:pPr>
        <w:pStyle w:val="a5"/>
        <w:ind w:firstLine="709"/>
        <w:jc w:val="both"/>
        <w:rPr>
          <w:color w:val="000000" w:themeColor="text1"/>
          <w:spacing w:val="0"/>
          <w:szCs w:val="28"/>
        </w:rPr>
      </w:pPr>
      <w:r w:rsidRPr="003C5790">
        <w:rPr>
          <w:spacing w:val="0"/>
          <w:szCs w:val="28"/>
        </w:rPr>
        <w:t xml:space="preserve"> - организацию круглосуточного дежурства руководителей,</w:t>
      </w:r>
      <w:r>
        <w:rPr>
          <w:spacing w:val="0"/>
          <w:szCs w:val="28"/>
        </w:rPr>
        <w:t xml:space="preserve"> специалистов и инженерно-технических работников предприятия по обеспечению действенного контроля за работой персонала; </w:t>
      </w:r>
    </w:p>
    <w:p w:rsidR="000013F9" w:rsidRDefault="002D457F" w:rsidP="000013F9">
      <w:pPr>
        <w:pStyle w:val="a5"/>
        <w:ind w:firstLine="709"/>
        <w:jc w:val="both"/>
        <w:rPr>
          <w:color w:val="000000" w:themeColor="text1"/>
          <w:spacing w:val="0"/>
          <w:szCs w:val="28"/>
        </w:rPr>
      </w:pPr>
      <w:r>
        <w:rPr>
          <w:spacing w:val="0"/>
          <w:szCs w:val="28"/>
        </w:rPr>
        <w:t>- укомплектова</w:t>
      </w:r>
      <w:r w:rsidR="00283DCE">
        <w:rPr>
          <w:spacing w:val="0"/>
          <w:szCs w:val="28"/>
        </w:rPr>
        <w:t>ние</w:t>
      </w:r>
      <w:r>
        <w:rPr>
          <w:spacing w:val="0"/>
          <w:szCs w:val="28"/>
        </w:rPr>
        <w:t xml:space="preserve"> аварийны</w:t>
      </w:r>
      <w:r w:rsidR="00283DCE">
        <w:rPr>
          <w:spacing w:val="0"/>
          <w:szCs w:val="28"/>
        </w:rPr>
        <w:t>х</w:t>
      </w:r>
      <w:r>
        <w:rPr>
          <w:spacing w:val="0"/>
          <w:szCs w:val="28"/>
        </w:rPr>
        <w:t xml:space="preserve"> бригад специалистами, инженерно-техническими работниками, необходимым запасом оборудования и средствами транспорта. </w:t>
      </w:r>
    </w:p>
    <w:p w:rsidR="00224CAE" w:rsidRDefault="00AB4442" w:rsidP="000013F9">
      <w:pPr>
        <w:pStyle w:val="a5"/>
        <w:ind w:firstLine="709"/>
        <w:jc w:val="both"/>
        <w:rPr>
          <w:spacing w:val="0"/>
          <w:szCs w:val="28"/>
        </w:rPr>
      </w:pPr>
      <w:r>
        <w:rPr>
          <w:spacing w:val="0"/>
          <w:szCs w:val="28"/>
        </w:rPr>
        <w:t>1</w:t>
      </w:r>
      <w:r w:rsidR="00264B5F">
        <w:rPr>
          <w:spacing w:val="0"/>
          <w:szCs w:val="28"/>
        </w:rPr>
        <w:t>0</w:t>
      </w:r>
      <w:r w:rsidR="002D457F">
        <w:rPr>
          <w:spacing w:val="0"/>
          <w:szCs w:val="28"/>
        </w:rPr>
        <w:t>. Управлению культуры Администрации Таврического муниципального района (Сумская С.В.), Управлению образования Администрации Таврического муниципального района (Таймре</w:t>
      </w:r>
      <w:r w:rsidR="005278D8">
        <w:rPr>
          <w:spacing w:val="0"/>
          <w:szCs w:val="28"/>
        </w:rPr>
        <w:t xml:space="preserve"> </w:t>
      </w:r>
      <w:r w:rsidR="002D457F">
        <w:rPr>
          <w:spacing w:val="0"/>
          <w:szCs w:val="28"/>
        </w:rPr>
        <w:t>А.Т.):</w:t>
      </w:r>
    </w:p>
    <w:p w:rsidR="000013F9" w:rsidRPr="00224CAE" w:rsidRDefault="002D457F" w:rsidP="00224CAE">
      <w:pPr>
        <w:pStyle w:val="a5"/>
        <w:ind w:firstLine="567"/>
        <w:jc w:val="both"/>
        <w:rPr>
          <w:spacing w:val="0"/>
          <w:szCs w:val="28"/>
        </w:rPr>
      </w:pPr>
      <w:r>
        <w:rPr>
          <w:spacing w:val="0"/>
          <w:szCs w:val="28"/>
        </w:rPr>
        <w:t xml:space="preserve">  - организовать с соблюдением санитарно-эпидемиологических требований безопасности, направленную на безопасное проведение культурных и спортивных мероприятий в период </w:t>
      </w:r>
      <w:r w:rsidR="008832B9">
        <w:rPr>
          <w:spacing w:val="0"/>
          <w:szCs w:val="28"/>
        </w:rPr>
        <w:t>н</w:t>
      </w:r>
      <w:r>
        <w:rPr>
          <w:spacing w:val="0"/>
          <w:szCs w:val="28"/>
        </w:rPr>
        <w:t xml:space="preserve">овогодних и </w:t>
      </w:r>
      <w:r w:rsidR="008832B9">
        <w:rPr>
          <w:spacing w:val="0"/>
          <w:szCs w:val="28"/>
        </w:rPr>
        <w:t>р</w:t>
      </w:r>
      <w:r>
        <w:rPr>
          <w:spacing w:val="0"/>
          <w:szCs w:val="28"/>
        </w:rPr>
        <w:t>ождественских праздников;</w:t>
      </w:r>
    </w:p>
    <w:p w:rsidR="000013F9" w:rsidRDefault="002D457F" w:rsidP="000013F9">
      <w:pPr>
        <w:pStyle w:val="a5"/>
        <w:ind w:firstLine="709"/>
        <w:jc w:val="both"/>
        <w:rPr>
          <w:color w:val="000000" w:themeColor="text1"/>
          <w:spacing w:val="0"/>
          <w:szCs w:val="28"/>
        </w:rPr>
      </w:pPr>
      <w:r>
        <w:rPr>
          <w:spacing w:val="0"/>
          <w:szCs w:val="28"/>
        </w:rPr>
        <w:t xml:space="preserve">- назначить приказами ответственных лиц, отвечающих за безопасность проведения мероприятий в образовательных учреждениях, учреждениях культуры и на спортивных объектах; </w:t>
      </w:r>
    </w:p>
    <w:p w:rsidR="000013F9" w:rsidRDefault="002D457F" w:rsidP="000013F9">
      <w:pPr>
        <w:pStyle w:val="a5"/>
        <w:ind w:firstLine="709"/>
        <w:jc w:val="both"/>
        <w:rPr>
          <w:color w:val="000000" w:themeColor="text1"/>
          <w:spacing w:val="0"/>
          <w:szCs w:val="28"/>
        </w:rPr>
      </w:pPr>
      <w:r>
        <w:rPr>
          <w:spacing w:val="0"/>
          <w:szCs w:val="28"/>
        </w:rPr>
        <w:t xml:space="preserve"> -  в срок до 2</w:t>
      </w:r>
      <w:r w:rsidR="00AB4442">
        <w:rPr>
          <w:spacing w:val="0"/>
          <w:szCs w:val="28"/>
        </w:rPr>
        <w:t>0</w:t>
      </w:r>
      <w:r>
        <w:rPr>
          <w:spacing w:val="0"/>
          <w:szCs w:val="28"/>
        </w:rPr>
        <w:t xml:space="preserve"> декабря 202</w:t>
      </w:r>
      <w:r w:rsidR="00264EA7">
        <w:rPr>
          <w:spacing w:val="0"/>
          <w:szCs w:val="28"/>
        </w:rPr>
        <w:t>4</w:t>
      </w:r>
      <w:r>
        <w:rPr>
          <w:spacing w:val="0"/>
          <w:szCs w:val="28"/>
        </w:rPr>
        <w:t xml:space="preserve"> года представить в ОМВД России по Таврическому району информацию о проводимых мероприятиях;</w:t>
      </w:r>
    </w:p>
    <w:p w:rsidR="000013F9" w:rsidRDefault="002D457F" w:rsidP="000013F9">
      <w:pPr>
        <w:pStyle w:val="a5"/>
        <w:ind w:firstLine="709"/>
        <w:jc w:val="both"/>
        <w:rPr>
          <w:spacing w:val="0"/>
          <w:szCs w:val="28"/>
        </w:rPr>
      </w:pPr>
      <w:r>
        <w:rPr>
          <w:spacing w:val="0"/>
          <w:szCs w:val="28"/>
        </w:rPr>
        <w:t>- в срок до 2</w:t>
      </w:r>
      <w:r w:rsidR="00AB4442">
        <w:rPr>
          <w:spacing w:val="0"/>
          <w:szCs w:val="28"/>
        </w:rPr>
        <w:t>0</w:t>
      </w:r>
      <w:r>
        <w:rPr>
          <w:spacing w:val="0"/>
          <w:szCs w:val="28"/>
        </w:rPr>
        <w:t xml:space="preserve"> декабря 202</w:t>
      </w:r>
      <w:r w:rsidR="00264EA7">
        <w:rPr>
          <w:spacing w:val="0"/>
          <w:szCs w:val="28"/>
        </w:rPr>
        <w:t>4</w:t>
      </w:r>
      <w:r>
        <w:rPr>
          <w:spacing w:val="0"/>
          <w:szCs w:val="28"/>
        </w:rPr>
        <w:t xml:space="preserve"> года представить в Администрацию Таврического района копии приказов о назначении ответственных (с номерами телефонов) на период </w:t>
      </w:r>
      <w:r w:rsidR="00AB4442">
        <w:rPr>
          <w:spacing w:val="0"/>
          <w:szCs w:val="28"/>
        </w:rPr>
        <w:t>н</w:t>
      </w:r>
      <w:r>
        <w:rPr>
          <w:spacing w:val="0"/>
          <w:szCs w:val="28"/>
        </w:rPr>
        <w:t xml:space="preserve">овогодних и </w:t>
      </w:r>
      <w:r w:rsidR="00AB4442">
        <w:rPr>
          <w:spacing w:val="0"/>
          <w:szCs w:val="28"/>
        </w:rPr>
        <w:t>р</w:t>
      </w:r>
      <w:r>
        <w:rPr>
          <w:spacing w:val="0"/>
          <w:szCs w:val="28"/>
        </w:rPr>
        <w:t>ождественских праздников по соответствующему учреждению;</w:t>
      </w:r>
    </w:p>
    <w:p w:rsidR="000013F9" w:rsidRDefault="002D457F" w:rsidP="000013F9">
      <w:pPr>
        <w:pStyle w:val="a5"/>
        <w:ind w:firstLine="709"/>
        <w:jc w:val="both"/>
        <w:rPr>
          <w:color w:val="000000" w:themeColor="text1"/>
          <w:spacing w:val="0"/>
          <w:szCs w:val="28"/>
        </w:rPr>
      </w:pPr>
      <w:r>
        <w:rPr>
          <w:spacing w:val="0"/>
          <w:szCs w:val="28"/>
        </w:rPr>
        <w:t xml:space="preserve"> - провести необходимую работу по подготовке и проведению новогодних утренников для детей, особое внимание при этом обратить на детей мобилизованных граждан,</w:t>
      </w:r>
      <w:r w:rsidR="004118AA">
        <w:rPr>
          <w:spacing w:val="0"/>
          <w:szCs w:val="28"/>
        </w:rPr>
        <w:t xml:space="preserve"> служащих граждан по контракту на территории СВО, </w:t>
      </w:r>
      <w:r>
        <w:rPr>
          <w:spacing w:val="0"/>
          <w:szCs w:val="28"/>
        </w:rPr>
        <w:t xml:space="preserve"> малоимущих и многодетных семей</w:t>
      </w:r>
      <w:r w:rsidR="004118AA">
        <w:rPr>
          <w:spacing w:val="0"/>
          <w:szCs w:val="28"/>
        </w:rPr>
        <w:t>.</w:t>
      </w:r>
    </w:p>
    <w:p w:rsidR="000013F9" w:rsidRDefault="00AB4442" w:rsidP="000013F9">
      <w:pPr>
        <w:pStyle w:val="a5"/>
        <w:ind w:firstLine="709"/>
        <w:jc w:val="both"/>
        <w:rPr>
          <w:color w:val="000000" w:themeColor="text1"/>
          <w:spacing w:val="0"/>
          <w:szCs w:val="28"/>
        </w:rPr>
      </w:pPr>
      <w:r>
        <w:rPr>
          <w:spacing w:val="0"/>
          <w:szCs w:val="28"/>
        </w:rPr>
        <w:t>1</w:t>
      </w:r>
      <w:r w:rsidR="00264B5F">
        <w:rPr>
          <w:spacing w:val="0"/>
          <w:szCs w:val="28"/>
        </w:rPr>
        <w:t>1</w:t>
      </w:r>
      <w:r w:rsidR="002D457F">
        <w:rPr>
          <w:spacing w:val="0"/>
          <w:szCs w:val="28"/>
        </w:rPr>
        <w:t xml:space="preserve">. Директору МКУ «Центр физической культуры и спорта» </w:t>
      </w:r>
      <w:r w:rsidR="005278D8">
        <w:rPr>
          <w:spacing w:val="0"/>
          <w:szCs w:val="28"/>
        </w:rPr>
        <w:t xml:space="preserve">         </w:t>
      </w:r>
      <w:r w:rsidR="002D457F">
        <w:rPr>
          <w:spacing w:val="0"/>
          <w:szCs w:val="28"/>
        </w:rPr>
        <w:t>Алин</w:t>
      </w:r>
      <w:r w:rsidR="00264EA7">
        <w:rPr>
          <w:spacing w:val="0"/>
          <w:szCs w:val="28"/>
        </w:rPr>
        <w:t>у</w:t>
      </w:r>
      <w:r w:rsidR="005278D8">
        <w:rPr>
          <w:spacing w:val="0"/>
          <w:szCs w:val="28"/>
        </w:rPr>
        <w:t xml:space="preserve"> Р.А.</w:t>
      </w:r>
      <w:r w:rsidR="00264EA7">
        <w:rPr>
          <w:spacing w:val="0"/>
          <w:szCs w:val="28"/>
        </w:rPr>
        <w:t>:</w:t>
      </w:r>
    </w:p>
    <w:p w:rsidR="000013F9" w:rsidRDefault="002D457F" w:rsidP="000013F9">
      <w:pPr>
        <w:pStyle w:val="a5"/>
        <w:ind w:firstLine="709"/>
        <w:jc w:val="both"/>
        <w:rPr>
          <w:color w:val="000000" w:themeColor="text1"/>
          <w:spacing w:val="0"/>
          <w:szCs w:val="28"/>
        </w:rPr>
      </w:pPr>
      <w:r>
        <w:rPr>
          <w:spacing w:val="0"/>
          <w:szCs w:val="28"/>
        </w:rPr>
        <w:t>-  провести работу по организации спортивно-массовых мероприятий для подростков и молодежи в праздничные дни и зимние каникулы</w:t>
      </w:r>
      <w:r w:rsidR="00AB4442">
        <w:rPr>
          <w:spacing w:val="0"/>
          <w:szCs w:val="28"/>
        </w:rPr>
        <w:t>;</w:t>
      </w:r>
    </w:p>
    <w:p w:rsidR="002D457F" w:rsidRPr="000013F9" w:rsidRDefault="002D457F" w:rsidP="00224CAE">
      <w:pPr>
        <w:pStyle w:val="a5"/>
        <w:ind w:firstLine="567"/>
        <w:jc w:val="both"/>
        <w:rPr>
          <w:color w:val="000000" w:themeColor="text1"/>
          <w:spacing w:val="0"/>
          <w:szCs w:val="28"/>
        </w:rPr>
      </w:pPr>
      <w:r>
        <w:rPr>
          <w:spacing w:val="0"/>
          <w:szCs w:val="28"/>
        </w:rPr>
        <w:lastRenderedPageBreak/>
        <w:t xml:space="preserve"> - организовать контроль за работой по подготовке ледовых катков, лыжни;</w:t>
      </w:r>
    </w:p>
    <w:p w:rsidR="00224CAE" w:rsidRDefault="00AB4442" w:rsidP="000013F9">
      <w:pPr>
        <w:pStyle w:val="a5"/>
        <w:ind w:firstLine="709"/>
        <w:jc w:val="both"/>
        <w:rPr>
          <w:spacing w:val="0"/>
          <w:szCs w:val="28"/>
        </w:rPr>
      </w:pPr>
      <w:r>
        <w:rPr>
          <w:spacing w:val="0"/>
          <w:szCs w:val="28"/>
        </w:rPr>
        <w:t>1</w:t>
      </w:r>
      <w:r w:rsidR="00264B5F">
        <w:rPr>
          <w:spacing w:val="0"/>
          <w:szCs w:val="28"/>
        </w:rPr>
        <w:t>2</w:t>
      </w:r>
      <w:r w:rsidR="002D457F">
        <w:rPr>
          <w:spacing w:val="0"/>
          <w:szCs w:val="28"/>
        </w:rPr>
        <w:t>. Управлению образования Администрации Таврического муниципального района (Таймре</w:t>
      </w:r>
      <w:r w:rsidR="005278D8">
        <w:rPr>
          <w:spacing w:val="0"/>
          <w:szCs w:val="28"/>
        </w:rPr>
        <w:t xml:space="preserve"> </w:t>
      </w:r>
      <w:r w:rsidR="002D457F">
        <w:rPr>
          <w:spacing w:val="0"/>
          <w:szCs w:val="28"/>
        </w:rPr>
        <w:t xml:space="preserve">А.Т.) провести комплекс организационно-технических и практических мероприятий по обеспечению функционирования дошкольных и образовательных учреждений в каникулярное время. Особое внимание уделить пожарной безопасности.  </w:t>
      </w:r>
    </w:p>
    <w:p w:rsidR="000013F9" w:rsidRDefault="002D457F" w:rsidP="000013F9">
      <w:pPr>
        <w:pStyle w:val="a5"/>
        <w:ind w:firstLine="709"/>
        <w:jc w:val="both"/>
        <w:rPr>
          <w:spacing w:val="0"/>
          <w:szCs w:val="28"/>
        </w:rPr>
      </w:pPr>
      <w:r>
        <w:rPr>
          <w:spacing w:val="0"/>
          <w:szCs w:val="28"/>
        </w:rPr>
        <w:t>1</w:t>
      </w:r>
      <w:r w:rsidR="00264B5F">
        <w:rPr>
          <w:spacing w:val="0"/>
          <w:szCs w:val="28"/>
        </w:rPr>
        <w:t>3</w:t>
      </w:r>
      <w:r>
        <w:rPr>
          <w:spacing w:val="0"/>
          <w:szCs w:val="28"/>
        </w:rPr>
        <w:t>.Рекомендовать главному врачу БУЗОО «Таврическая ЦРБ» Тулендинов</w:t>
      </w:r>
      <w:r w:rsidR="00264EA7">
        <w:rPr>
          <w:spacing w:val="0"/>
          <w:szCs w:val="28"/>
        </w:rPr>
        <w:t>у</w:t>
      </w:r>
      <w:r w:rsidR="005278D8">
        <w:rPr>
          <w:spacing w:val="0"/>
          <w:szCs w:val="28"/>
        </w:rPr>
        <w:t xml:space="preserve"> Ш.А. </w:t>
      </w:r>
      <w:r>
        <w:rPr>
          <w:spacing w:val="0"/>
          <w:szCs w:val="28"/>
        </w:rPr>
        <w:t xml:space="preserve">обеспечить работу и организовать дежурство мобильных медицинских групп «скорой помощи» населению во всех населенных пунктах района, бригад врачей для оказания медицинской помощи населению. </w:t>
      </w:r>
    </w:p>
    <w:p w:rsidR="000013F9" w:rsidRDefault="002D457F" w:rsidP="000013F9">
      <w:pPr>
        <w:pStyle w:val="a5"/>
        <w:ind w:firstLine="709"/>
        <w:jc w:val="both"/>
        <w:rPr>
          <w:spacing w:val="0"/>
          <w:szCs w:val="28"/>
        </w:rPr>
      </w:pPr>
      <w:r>
        <w:rPr>
          <w:spacing w:val="0"/>
          <w:szCs w:val="28"/>
        </w:rPr>
        <w:t>1</w:t>
      </w:r>
      <w:r w:rsidR="00264B5F">
        <w:rPr>
          <w:spacing w:val="0"/>
          <w:szCs w:val="28"/>
        </w:rPr>
        <w:t>4</w:t>
      </w:r>
      <w:r>
        <w:rPr>
          <w:spacing w:val="0"/>
          <w:szCs w:val="28"/>
        </w:rPr>
        <w:t>.  Рекомендовать  начальнику</w:t>
      </w:r>
      <w:r w:rsidR="005278D8">
        <w:rPr>
          <w:spacing w:val="0"/>
          <w:szCs w:val="28"/>
        </w:rPr>
        <w:t xml:space="preserve"> </w:t>
      </w:r>
      <w:r>
        <w:rPr>
          <w:spacing w:val="0"/>
          <w:szCs w:val="28"/>
        </w:rPr>
        <w:t>ОМВД России по Таврическому району Василюку</w:t>
      </w:r>
      <w:r w:rsidR="005278D8">
        <w:rPr>
          <w:spacing w:val="0"/>
          <w:szCs w:val="28"/>
        </w:rPr>
        <w:t xml:space="preserve"> В.В.</w:t>
      </w:r>
      <w:r>
        <w:rPr>
          <w:spacing w:val="0"/>
          <w:szCs w:val="28"/>
        </w:rPr>
        <w:t>:</w:t>
      </w:r>
    </w:p>
    <w:p w:rsidR="002D457F" w:rsidRDefault="002D457F" w:rsidP="000013F9">
      <w:pPr>
        <w:pStyle w:val="a5"/>
        <w:ind w:firstLine="709"/>
        <w:jc w:val="both"/>
        <w:rPr>
          <w:spacing w:val="0"/>
          <w:szCs w:val="28"/>
        </w:rPr>
      </w:pPr>
      <w:r>
        <w:rPr>
          <w:spacing w:val="0"/>
          <w:szCs w:val="28"/>
        </w:rPr>
        <w:t xml:space="preserve"> -     обеспечить охрану общественного порядка;</w:t>
      </w:r>
    </w:p>
    <w:p w:rsidR="002D457F" w:rsidRDefault="002D457F" w:rsidP="000013F9">
      <w:pPr>
        <w:pStyle w:val="a5"/>
        <w:ind w:firstLine="709"/>
        <w:jc w:val="both"/>
        <w:rPr>
          <w:spacing w:val="0"/>
          <w:szCs w:val="28"/>
        </w:rPr>
      </w:pPr>
      <w:r>
        <w:rPr>
          <w:spacing w:val="0"/>
          <w:szCs w:val="28"/>
        </w:rPr>
        <w:t xml:space="preserve"> - усилить контроль за продажей алкогольных напитков несовершеннолетним гражданам, распитием алкогольных напитков в общественных местах;</w:t>
      </w:r>
    </w:p>
    <w:p w:rsidR="000013F9" w:rsidRDefault="002D457F" w:rsidP="000013F9">
      <w:pPr>
        <w:pStyle w:val="a5"/>
        <w:ind w:firstLine="709"/>
        <w:jc w:val="both"/>
        <w:rPr>
          <w:spacing w:val="0"/>
          <w:szCs w:val="28"/>
        </w:rPr>
      </w:pPr>
      <w:r>
        <w:rPr>
          <w:spacing w:val="0"/>
          <w:szCs w:val="28"/>
        </w:rPr>
        <w:t xml:space="preserve"> -  во взаимодействии с руководителями организаций культуры, образования, спорта провести обследование возможных мест проведения массовых мероприятий;</w:t>
      </w:r>
    </w:p>
    <w:p w:rsidR="00224CAE" w:rsidRDefault="002D457F" w:rsidP="000013F9">
      <w:pPr>
        <w:pStyle w:val="a5"/>
        <w:ind w:firstLine="709"/>
        <w:jc w:val="both"/>
        <w:rPr>
          <w:spacing w:val="0"/>
          <w:szCs w:val="28"/>
        </w:rPr>
      </w:pPr>
      <w:r>
        <w:rPr>
          <w:spacing w:val="0"/>
          <w:szCs w:val="28"/>
        </w:rPr>
        <w:t>1</w:t>
      </w:r>
      <w:r w:rsidR="00264B5F">
        <w:rPr>
          <w:spacing w:val="0"/>
          <w:szCs w:val="28"/>
        </w:rPr>
        <w:t>5</w:t>
      </w:r>
      <w:r>
        <w:rPr>
          <w:spacing w:val="0"/>
          <w:szCs w:val="28"/>
        </w:rPr>
        <w:t>.   Начальнику 71 ПСЧ 14 ПСО ФПС ГПС ГУ МЧС России по Омской области Белоусов</w:t>
      </w:r>
      <w:r w:rsidR="00264EA7">
        <w:rPr>
          <w:spacing w:val="0"/>
          <w:szCs w:val="28"/>
        </w:rPr>
        <w:t>у</w:t>
      </w:r>
      <w:r w:rsidR="005278D8">
        <w:rPr>
          <w:spacing w:val="0"/>
          <w:szCs w:val="28"/>
        </w:rPr>
        <w:t xml:space="preserve"> В.Д. </w:t>
      </w:r>
      <w:r>
        <w:rPr>
          <w:spacing w:val="0"/>
          <w:szCs w:val="28"/>
        </w:rPr>
        <w:t>обеспечить пожарную безопасность в период проведения массовых праздничных мероприятий.</w:t>
      </w:r>
    </w:p>
    <w:p w:rsidR="000013F9" w:rsidRDefault="002D457F" w:rsidP="000013F9">
      <w:pPr>
        <w:pStyle w:val="a5"/>
        <w:ind w:firstLine="709"/>
        <w:jc w:val="both"/>
        <w:rPr>
          <w:spacing w:val="0"/>
          <w:szCs w:val="28"/>
        </w:rPr>
      </w:pPr>
      <w:r>
        <w:rPr>
          <w:spacing w:val="0"/>
          <w:szCs w:val="28"/>
        </w:rPr>
        <w:t>1</w:t>
      </w:r>
      <w:r w:rsidR="00264B5F">
        <w:rPr>
          <w:spacing w:val="0"/>
          <w:szCs w:val="28"/>
        </w:rPr>
        <w:t>6</w:t>
      </w:r>
      <w:r>
        <w:rPr>
          <w:spacing w:val="0"/>
          <w:szCs w:val="28"/>
        </w:rPr>
        <w:t xml:space="preserve">. Учреждениям системы профилактики безнадзорности и правонарушений несовершеннолетних провести профилактическую работу среди несовершеннолетних, состоящих на ведомственном индивидуально-профилактическом учете, находящихся в тяжелой жизненной ситуации и социально- опасном положении, с целью недопущения ими правонарушений, соблюдения мер противопожарной безопасности.   </w:t>
      </w:r>
    </w:p>
    <w:p w:rsidR="000013F9" w:rsidRDefault="002D457F" w:rsidP="000013F9">
      <w:pPr>
        <w:pStyle w:val="a5"/>
        <w:ind w:firstLine="709"/>
        <w:jc w:val="both"/>
        <w:rPr>
          <w:spacing w:val="0"/>
          <w:szCs w:val="28"/>
        </w:rPr>
      </w:pPr>
      <w:r>
        <w:rPr>
          <w:spacing w:val="0"/>
          <w:szCs w:val="28"/>
        </w:rPr>
        <w:t>1</w:t>
      </w:r>
      <w:r w:rsidR="00264B5F">
        <w:rPr>
          <w:spacing w:val="0"/>
          <w:szCs w:val="28"/>
        </w:rPr>
        <w:t>7</w:t>
      </w:r>
      <w:r>
        <w:rPr>
          <w:spacing w:val="0"/>
          <w:szCs w:val="28"/>
        </w:rPr>
        <w:t>. МУ «Хозяйственное управление Администрации Таврического муниципального района» (Сизинцев В.И.) обеспечить дежурство водителей согласно разработанного графика.</w:t>
      </w:r>
    </w:p>
    <w:p w:rsidR="000013F9" w:rsidRDefault="002D457F" w:rsidP="000013F9">
      <w:pPr>
        <w:pStyle w:val="a5"/>
        <w:ind w:firstLine="709"/>
        <w:jc w:val="both"/>
        <w:rPr>
          <w:spacing w:val="0"/>
          <w:szCs w:val="28"/>
        </w:rPr>
      </w:pPr>
      <w:r>
        <w:rPr>
          <w:spacing w:val="0"/>
          <w:szCs w:val="28"/>
        </w:rPr>
        <w:t>1</w:t>
      </w:r>
      <w:r w:rsidR="00264B5F">
        <w:rPr>
          <w:spacing w:val="0"/>
          <w:szCs w:val="28"/>
        </w:rPr>
        <w:t>8</w:t>
      </w:r>
      <w:r>
        <w:rPr>
          <w:spacing w:val="0"/>
          <w:szCs w:val="28"/>
        </w:rPr>
        <w:t>. Рекомендовать руководителям организаций, предприятий независимо от организационно-правовой формы собственности, расположенных на территории Таврического муниципального района:</w:t>
      </w:r>
    </w:p>
    <w:p w:rsidR="000013F9" w:rsidRDefault="002D457F" w:rsidP="000013F9">
      <w:pPr>
        <w:pStyle w:val="a5"/>
        <w:ind w:firstLine="709"/>
        <w:jc w:val="both"/>
        <w:rPr>
          <w:spacing w:val="0"/>
          <w:szCs w:val="28"/>
        </w:rPr>
      </w:pPr>
      <w:r>
        <w:rPr>
          <w:spacing w:val="0"/>
          <w:szCs w:val="28"/>
        </w:rPr>
        <w:t xml:space="preserve"> - принять меры к украшению подведомственных объектов и прилегающих к ним территорий новогодней атрибутикой, световой иллюминацией, художественными рисунками, гирляндами.</w:t>
      </w:r>
    </w:p>
    <w:p w:rsidR="000013F9" w:rsidRDefault="00264B5F" w:rsidP="000013F9">
      <w:pPr>
        <w:pStyle w:val="a5"/>
        <w:ind w:firstLine="709"/>
        <w:jc w:val="both"/>
        <w:rPr>
          <w:spacing w:val="0"/>
          <w:szCs w:val="28"/>
        </w:rPr>
      </w:pPr>
      <w:r>
        <w:rPr>
          <w:spacing w:val="0"/>
          <w:szCs w:val="28"/>
        </w:rPr>
        <w:t>19</w:t>
      </w:r>
      <w:r w:rsidR="002D457F">
        <w:rPr>
          <w:spacing w:val="0"/>
          <w:szCs w:val="28"/>
        </w:rPr>
        <w:t>.</w:t>
      </w:r>
      <w:r w:rsidR="00F113EE">
        <w:rPr>
          <w:spacing w:val="0"/>
          <w:szCs w:val="28"/>
        </w:rPr>
        <w:t xml:space="preserve"> </w:t>
      </w:r>
      <w:r w:rsidR="002D457F">
        <w:rPr>
          <w:spacing w:val="0"/>
          <w:szCs w:val="28"/>
        </w:rPr>
        <w:t xml:space="preserve">Главному редактору «Таврические новости» </w:t>
      </w:r>
      <w:r w:rsidR="005278D8">
        <w:rPr>
          <w:spacing w:val="0"/>
          <w:szCs w:val="28"/>
        </w:rPr>
        <w:t>Т</w:t>
      </w:r>
      <w:r w:rsidR="002D457F">
        <w:rPr>
          <w:spacing w:val="0"/>
          <w:szCs w:val="28"/>
        </w:rPr>
        <w:t>ананайск</w:t>
      </w:r>
      <w:r w:rsidR="00C65646">
        <w:rPr>
          <w:spacing w:val="0"/>
          <w:szCs w:val="28"/>
        </w:rPr>
        <w:t>ой</w:t>
      </w:r>
      <w:r w:rsidR="005278D8">
        <w:rPr>
          <w:spacing w:val="0"/>
          <w:szCs w:val="28"/>
        </w:rPr>
        <w:t xml:space="preserve"> Н.В.</w:t>
      </w:r>
      <w:r w:rsidR="002D457F">
        <w:rPr>
          <w:spacing w:val="0"/>
          <w:szCs w:val="28"/>
        </w:rPr>
        <w:t xml:space="preserve"> обеспечить освещение праздничных мероприятий  и опубликование плана основных мероприятий по подготовке и проведению новогодних и  рождественских праздников на территории Таврического муниципального района в 202</w:t>
      </w:r>
      <w:r w:rsidR="00264EA7">
        <w:rPr>
          <w:spacing w:val="0"/>
          <w:szCs w:val="28"/>
        </w:rPr>
        <w:t>4</w:t>
      </w:r>
      <w:r w:rsidR="002D457F">
        <w:rPr>
          <w:spacing w:val="0"/>
          <w:szCs w:val="28"/>
        </w:rPr>
        <w:t xml:space="preserve"> -202</w:t>
      </w:r>
      <w:r w:rsidR="00264EA7">
        <w:rPr>
          <w:spacing w:val="0"/>
          <w:szCs w:val="28"/>
        </w:rPr>
        <w:t>5</w:t>
      </w:r>
      <w:r w:rsidR="002D457F">
        <w:rPr>
          <w:spacing w:val="0"/>
          <w:szCs w:val="28"/>
        </w:rPr>
        <w:t xml:space="preserve">г.г. в районной газете «Таврические новости».  </w:t>
      </w:r>
    </w:p>
    <w:p w:rsidR="000013F9" w:rsidRDefault="00AB4442" w:rsidP="000013F9">
      <w:pPr>
        <w:pStyle w:val="a5"/>
        <w:ind w:firstLine="709"/>
        <w:jc w:val="both"/>
        <w:rPr>
          <w:spacing w:val="0"/>
          <w:szCs w:val="28"/>
        </w:rPr>
      </w:pPr>
      <w:r>
        <w:rPr>
          <w:spacing w:val="0"/>
          <w:szCs w:val="28"/>
        </w:rPr>
        <w:lastRenderedPageBreak/>
        <w:t>2</w:t>
      </w:r>
      <w:r w:rsidR="00264B5F">
        <w:rPr>
          <w:spacing w:val="0"/>
          <w:szCs w:val="28"/>
        </w:rPr>
        <w:t>0</w:t>
      </w:r>
      <w:r w:rsidR="002D457F">
        <w:rPr>
          <w:spacing w:val="0"/>
          <w:szCs w:val="28"/>
        </w:rPr>
        <w:t>.  Первому заместителю Главы Таврического муниципального района Максимов</w:t>
      </w:r>
      <w:r w:rsidR="00264EA7">
        <w:rPr>
          <w:spacing w:val="0"/>
          <w:szCs w:val="28"/>
        </w:rPr>
        <w:t xml:space="preserve">у </w:t>
      </w:r>
      <w:r w:rsidR="005278D8">
        <w:rPr>
          <w:spacing w:val="0"/>
          <w:szCs w:val="28"/>
        </w:rPr>
        <w:t xml:space="preserve">А.Ю. </w:t>
      </w:r>
      <w:r w:rsidR="002D457F">
        <w:rPr>
          <w:spacing w:val="0"/>
          <w:szCs w:val="28"/>
        </w:rPr>
        <w:t>усилить контроль за прохождением отопительного сезона, организовать и обеспечить ежедневный контроль за работой объектов тепло, - газо, - электро, и водоснабжения, энергетики, прове</w:t>
      </w:r>
      <w:r w:rsidR="004118AA">
        <w:rPr>
          <w:spacing w:val="0"/>
          <w:szCs w:val="28"/>
        </w:rPr>
        <w:t>дением</w:t>
      </w:r>
      <w:r w:rsidR="002D457F">
        <w:rPr>
          <w:spacing w:val="0"/>
          <w:szCs w:val="28"/>
        </w:rPr>
        <w:t xml:space="preserve"> комплекс</w:t>
      </w:r>
      <w:r w:rsidR="004118AA">
        <w:rPr>
          <w:spacing w:val="0"/>
          <w:szCs w:val="28"/>
        </w:rPr>
        <w:t>а</w:t>
      </w:r>
      <w:r w:rsidR="002D457F">
        <w:rPr>
          <w:spacing w:val="0"/>
          <w:szCs w:val="28"/>
        </w:rPr>
        <w:t xml:space="preserve"> организационно-технических и практических мероприятий по созданию необходимого запаса топлива, материалов, созданию мобильных комплексных бригад (групп) на каждом производственном участке для принятия необходимых мер при возникновении чрезвычайных обстоятельств, связанных с бесперебойной работой топливно-энергетического комплекса района.</w:t>
      </w:r>
    </w:p>
    <w:p w:rsidR="002D457F" w:rsidRDefault="00AB4442" w:rsidP="000013F9">
      <w:pPr>
        <w:pStyle w:val="a5"/>
        <w:ind w:firstLine="709"/>
        <w:jc w:val="both"/>
        <w:rPr>
          <w:spacing w:val="0"/>
          <w:szCs w:val="28"/>
        </w:rPr>
      </w:pPr>
      <w:r>
        <w:rPr>
          <w:spacing w:val="0"/>
          <w:szCs w:val="28"/>
        </w:rPr>
        <w:t>2</w:t>
      </w:r>
      <w:r w:rsidR="00264B5F">
        <w:rPr>
          <w:spacing w:val="0"/>
          <w:szCs w:val="28"/>
        </w:rPr>
        <w:t>1</w:t>
      </w:r>
      <w:r w:rsidR="002D457F">
        <w:rPr>
          <w:spacing w:val="0"/>
          <w:szCs w:val="28"/>
        </w:rPr>
        <w:t>.</w:t>
      </w:r>
      <w:r w:rsidR="00F113EE">
        <w:rPr>
          <w:spacing w:val="0"/>
          <w:szCs w:val="28"/>
        </w:rPr>
        <w:t xml:space="preserve"> </w:t>
      </w:r>
      <w:r w:rsidR="002D457F">
        <w:rPr>
          <w:spacing w:val="0"/>
          <w:szCs w:val="28"/>
        </w:rPr>
        <w:t xml:space="preserve"> Контроль за исполнением настоящего </w:t>
      </w:r>
      <w:r w:rsidR="00937566">
        <w:rPr>
          <w:spacing w:val="0"/>
          <w:szCs w:val="28"/>
        </w:rPr>
        <w:t>постановления</w:t>
      </w:r>
      <w:r w:rsidR="002D457F">
        <w:rPr>
          <w:spacing w:val="0"/>
          <w:szCs w:val="28"/>
        </w:rPr>
        <w:t xml:space="preserve"> возложить на первого заместителя Главы Таврического муниципального района  </w:t>
      </w:r>
      <w:r w:rsidR="004648B1">
        <w:rPr>
          <w:spacing w:val="0"/>
          <w:szCs w:val="28"/>
        </w:rPr>
        <w:t xml:space="preserve"> </w:t>
      </w:r>
      <w:r w:rsidR="002D457F">
        <w:rPr>
          <w:spacing w:val="0"/>
          <w:szCs w:val="28"/>
        </w:rPr>
        <w:t>Максимова</w:t>
      </w:r>
      <w:r w:rsidR="000E54F3">
        <w:rPr>
          <w:spacing w:val="0"/>
          <w:szCs w:val="28"/>
        </w:rPr>
        <w:t xml:space="preserve"> А.Ю.</w:t>
      </w:r>
    </w:p>
    <w:p w:rsidR="002D457F" w:rsidRDefault="002D457F" w:rsidP="000013F9">
      <w:pPr>
        <w:pStyle w:val="a5"/>
        <w:ind w:firstLine="709"/>
        <w:jc w:val="both"/>
        <w:rPr>
          <w:spacing w:val="0"/>
          <w:szCs w:val="28"/>
        </w:rPr>
      </w:pPr>
    </w:p>
    <w:p w:rsidR="002D457F" w:rsidRDefault="002D457F" w:rsidP="000013F9">
      <w:pPr>
        <w:pStyle w:val="a5"/>
        <w:ind w:firstLine="709"/>
        <w:jc w:val="both"/>
        <w:rPr>
          <w:spacing w:val="0"/>
          <w:szCs w:val="28"/>
        </w:rPr>
      </w:pPr>
    </w:p>
    <w:p w:rsidR="002D457F" w:rsidRDefault="002D457F" w:rsidP="000013F9">
      <w:pPr>
        <w:pStyle w:val="a5"/>
        <w:ind w:firstLine="709"/>
        <w:jc w:val="both"/>
        <w:rPr>
          <w:spacing w:val="0"/>
          <w:szCs w:val="28"/>
        </w:rPr>
      </w:pPr>
    </w:p>
    <w:p w:rsidR="002D457F" w:rsidRDefault="002D457F" w:rsidP="005278D8">
      <w:pPr>
        <w:pStyle w:val="a5"/>
        <w:jc w:val="both"/>
        <w:rPr>
          <w:spacing w:val="0"/>
          <w:szCs w:val="28"/>
        </w:rPr>
      </w:pPr>
      <w:r>
        <w:rPr>
          <w:spacing w:val="0"/>
          <w:szCs w:val="28"/>
        </w:rPr>
        <w:t>Глав</w:t>
      </w:r>
      <w:r w:rsidR="00C65646">
        <w:rPr>
          <w:spacing w:val="0"/>
          <w:szCs w:val="28"/>
        </w:rPr>
        <w:t>а</w:t>
      </w:r>
      <w:r>
        <w:rPr>
          <w:spacing w:val="0"/>
          <w:szCs w:val="28"/>
        </w:rPr>
        <w:t xml:space="preserve"> муниципального района</w:t>
      </w:r>
      <w:r>
        <w:rPr>
          <w:spacing w:val="0"/>
          <w:szCs w:val="28"/>
        </w:rPr>
        <w:tab/>
      </w:r>
      <w:r>
        <w:rPr>
          <w:spacing w:val="0"/>
          <w:szCs w:val="28"/>
        </w:rPr>
        <w:tab/>
      </w:r>
      <w:r>
        <w:rPr>
          <w:spacing w:val="0"/>
          <w:szCs w:val="28"/>
        </w:rPr>
        <w:tab/>
      </w:r>
      <w:r w:rsidR="005278D8">
        <w:rPr>
          <w:spacing w:val="0"/>
          <w:szCs w:val="28"/>
        </w:rPr>
        <w:t xml:space="preserve">                              </w:t>
      </w:r>
      <w:r>
        <w:rPr>
          <w:spacing w:val="0"/>
          <w:szCs w:val="28"/>
        </w:rPr>
        <w:t>И.А. Баннов</w:t>
      </w:r>
    </w:p>
    <w:p w:rsidR="002D457F" w:rsidRPr="0060483C" w:rsidRDefault="002D457F" w:rsidP="000013F9">
      <w:pPr>
        <w:ind w:firstLine="709"/>
      </w:pPr>
    </w:p>
    <w:p w:rsidR="00525905" w:rsidRPr="002D457F" w:rsidRDefault="00525905" w:rsidP="000013F9">
      <w:pPr>
        <w:tabs>
          <w:tab w:val="left" w:pos="1708"/>
        </w:tabs>
        <w:ind w:firstLine="709"/>
      </w:pPr>
    </w:p>
    <w:sectPr w:rsidR="00525905" w:rsidRPr="002D457F" w:rsidSect="00264B5F">
      <w:headerReference w:type="default" r:id="rId8"/>
      <w:footerReference w:type="default" r:id="rId9"/>
      <w:pgSz w:w="11906" w:h="16838" w:code="9"/>
      <w:pgMar w:top="1134" w:right="850" w:bottom="1134" w:left="1701" w:header="794" w:footer="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6C2F" w:rsidRDefault="00906C2F" w:rsidP="00BA208A">
      <w:pPr>
        <w:spacing w:after="0" w:line="240" w:lineRule="auto"/>
      </w:pPr>
      <w:r>
        <w:separator/>
      </w:r>
    </w:p>
  </w:endnote>
  <w:endnote w:type="continuationSeparator" w:id="1">
    <w:p w:rsidR="00906C2F" w:rsidRDefault="00906C2F" w:rsidP="00BA20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39271"/>
      <w:docPartObj>
        <w:docPartGallery w:val="Page Numbers (Bottom of Page)"/>
        <w:docPartUnique/>
      </w:docPartObj>
    </w:sdtPr>
    <w:sdtContent>
      <w:p w:rsidR="00BA208A" w:rsidRDefault="003652AE">
        <w:pPr>
          <w:pStyle w:val="a9"/>
          <w:jc w:val="center"/>
        </w:pPr>
      </w:p>
    </w:sdtContent>
  </w:sdt>
  <w:p w:rsidR="00BA208A" w:rsidRDefault="00BA208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6C2F" w:rsidRDefault="00906C2F" w:rsidP="00BA208A">
      <w:pPr>
        <w:spacing w:after="0" w:line="240" w:lineRule="auto"/>
      </w:pPr>
      <w:r>
        <w:separator/>
      </w:r>
    </w:p>
  </w:footnote>
  <w:footnote w:type="continuationSeparator" w:id="1">
    <w:p w:rsidR="00906C2F" w:rsidRDefault="00906C2F" w:rsidP="00BA20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212470"/>
      <w:docPartObj>
        <w:docPartGallery w:val="Page Numbers (Top of Page)"/>
        <w:docPartUnique/>
      </w:docPartObj>
    </w:sdtPr>
    <w:sdtContent>
      <w:p w:rsidR="00264B5F" w:rsidRDefault="003652AE">
        <w:pPr>
          <w:pStyle w:val="a7"/>
          <w:jc w:val="center"/>
        </w:pPr>
        <w:r>
          <w:fldChar w:fldCharType="begin"/>
        </w:r>
        <w:r w:rsidR="00A9247A">
          <w:instrText xml:space="preserve"> PAGE   \* MERGEFORMAT </w:instrText>
        </w:r>
        <w:r>
          <w:fldChar w:fldCharType="separate"/>
        </w:r>
        <w:r w:rsidR="00F113E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A208A" w:rsidRDefault="00BA208A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defaultTabStop w:val="708"/>
  <w:drawingGridHorizontalSpacing w:val="11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595F"/>
    <w:rsid w:val="00000182"/>
    <w:rsid w:val="000013F9"/>
    <w:rsid w:val="00052F47"/>
    <w:rsid w:val="000A01B6"/>
    <w:rsid w:val="000E54F3"/>
    <w:rsid w:val="001A7624"/>
    <w:rsid w:val="00224CAE"/>
    <w:rsid w:val="00264B5F"/>
    <w:rsid w:val="00264EA7"/>
    <w:rsid w:val="00283DCE"/>
    <w:rsid w:val="00295BDB"/>
    <w:rsid w:val="002A393E"/>
    <w:rsid w:val="002A7401"/>
    <w:rsid w:val="002B25E4"/>
    <w:rsid w:val="002C5ED6"/>
    <w:rsid w:val="002D457F"/>
    <w:rsid w:val="0031073F"/>
    <w:rsid w:val="003652AE"/>
    <w:rsid w:val="003846AE"/>
    <w:rsid w:val="003B527B"/>
    <w:rsid w:val="003D025B"/>
    <w:rsid w:val="004118AA"/>
    <w:rsid w:val="004648B1"/>
    <w:rsid w:val="00525905"/>
    <w:rsid w:val="005278D8"/>
    <w:rsid w:val="00537FAA"/>
    <w:rsid w:val="0054748A"/>
    <w:rsid w:val="00627F78"/>
    <w:rsid w:val="006366FF"/>
    <w:rsid w:val="006A6E90"/>
    <w:rsid w:val="006F1721"/>
    <w:rsid w:val="006F45A0"/>
    <w:rsid w:val="00724555"/>
    <w:rsid w:val="007254E2"/>
    <w:rsid w:val="00752D79"/>
    <w:rsid w:val="00755F7D"/>
    <w:rsid w:val="0076365F"/>
    <w:rsid w:val="00870271"/>
    <w:rsid w:val="008832B9"/>
    <w:rsid w:val="008D6BC2"/>
    <w:rsid w:val="0090471B"/>
    <w:rsid w:val="00906C2F"/>
    <w:rsid w:val="00937566"/>
    <w:rsid w:val="009C294E"/>
    <w:rsid w:val="009D6EB1"/>
    <w:rsid w:val="009F1BB5"/>
    <w:rsid w:val="00A86385"/>
    <w:rsid w:val="00A9247A"/>
    <w:rsid w:val="00AB1A48"/>
    <w:rsid w:val="00AB4442"/>
    <w:rsid w:val="00B9539D"/>
    <w:rsid w:val="00BA208A"/>
    <w:rsid w:val="00BB26BC"/>
    <w:rsid w:val="00BF3E7D"/>
    <w:rsid w:val="00C407F8"/>
    <w:rsid w:val="00C46684"/>
    <w:rsid w:val="00C65646"/>
    <w:rsid w:val="00C86580"/>
    <w:rsid w:val="00CA0376"/>
    <w:rsid w:val="00D0324F"/>
    <w:rsid w:val="00D8595F"/>
    <w:rsid w:val="00D872F8"/>
    <w:rsid w:val="00E93153"/>
    <w:rsid w:val="00F113EE"/>
    <w:rsid w:val="00F57EAA"/>
    <w:rsid w:val="00F876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1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4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457F"/>
    <w:rPr>
      <w:rFonts w:ascii="Tahoma" w:hAnsi="Tahoma" w:cs="Tahoma"/>
      <w:sz w:val="16"/>
      <w:szCs w:val="16"/>
    </w:rPr>
  </w:style>
  <w:style w:type="paragraph" w:styleId="a5">
    <w:name w:val="Subtitle"/>
    <w:basedOn w:val="a"/>
    <w:link w:val="a6"/>
    <w:qFormat/>
    <w:rsid w:val="002D457F"/>
    <w:pPr>
      <w:spacing w:after="0" w:line="240" w:lineRule="auto"/>
      <w:jc w:val="center"/>
    </w:pPr>
    <w:rPr>
      <w:rFonts w:ascii="Times New Roman" w:eastAsia="Times New Roman" w:hAnsi="Times New Roman" w:cs="Times New Roman"/>
      <w:spacing w:val="40"/>
      <w:sz w:val="28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2D457F"/>
    <w:rPr>
      <w:rFonts w:ascii="Times New Roman" w:eastAsia="Times New Roman" w:hAnsi="Times New Roman" w:cs="Times New Roman"/>
      <w:spacing w:val="40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BA20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A208A"/>
  </w:style>
  <w:style w:type="paragraph" w:styleId="a9">
    <w:name w:val="footer"/>
    <w:basedOn w:val="a"/>
    <w:link w:val="aa"/>
    <w:uiPriority w:val="99"/>
    <w:unhideWhenUsed/>
    <w:rsid w:val="00BA20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A20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EBDAC-26C8-46EE-A18B-3DF8CC84D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1787</Words>
  <Characters>10188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</cp:lastModifiedBy>
  <cp:revision>2</cp:revision>
  <cp:lastPrinted>2024-12-18T10:24:00Z</cp:lastPrinted>
  <dcterms:created xsi:type="dcterms:W3CDTF">2024-12-18T10:35:00Z</dcterms:created>
  <dcterms:modified xsi:type="dcterms:W3CDTF">2024-12-18T10:35:00Z</dcterms:modified>
</cp:coreProperties>
</file>