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AA" w:rsidRPr="00376DAA" w:rsidRDefault="00376DAA" w:rsidP="00376DAA">
      <w:pPr>
        <w:tabs>
          <w:tab w:val="left" w:pos="688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</w:t>
      </w:r>
      <w:r w:rsidRPr="00376DAA">
        <w:rPr>
          <w:sz w:val="28"/>
          <w:szCs w:val="28"/>
        </w:rPr>
        <w:t>Приложение 1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rFonts w:ascii="Courier New" w:hAnsi="Courier New" w:cs="Courier New"/>
          <w:sz w:val="28"/>
          <w:szCs w:val="28"/>
        </w:rPr>
        <w:t xml:space="preserve">                        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376DAA">
        <w:rPr>
          <w:sz w:val="28"/>
          <w:szCs w:val="28"/>
        </w:rPr>
        <w:t xml:space="preserve">к постановлению Администрации </w:t>
      </w:r>
    </w:p>
    <w:p w:rsidR="00376DAA" w:rsidRPr="00376DAA" w:rsidRDefault="00376DAA" w:rsidP="00376DA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76DAA">
        <w:rPr>
          <w:sz w:val="28"/>
          <w:szCs w:val="28"/>
        </w:rPr>
        <w:t xml:space="preserve">  Таврического муниципального района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  <w:u w:val="single"/>
        </w:rPr>
      </w:pPr>
      <w:r w:rsidRPr="00376DAA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</w:t>
      </w:r>
      <w:r w:rsidRPr="00376DAA">
        <w:rPr>
          <w:sz w:val="28"/>
          <w:szCs w:val="28"/>
        </w:rPr>
        <w:t>от 29.12.2020  № 565</w:t>
      </w:r>
      <w:r w:rsidRPr="00376DAA">
        <w:rPr>
          <w:sz w:val="28"/>
          <w:szCs w:val="28"/>
          <w:u w:val="single"/>
        </w:rPr>
        <w:t xml:space="preserve">                    </w:t>
      </w:r>
      <w:r w:rsidRPr="00376DAA">
        <w:rPr>
          <w:sz w:val="28"/>
          <w:szCs w:val="28"/>
        </w:rPr>
        <w:t xml:space="preserve"> </w:t>
      </w:r>
    </w:p>
    <w:p w:rsidR="00376DAA" w:rsidRPr="00376DAA" w:rsidRDefault="00376DAA" w:rsidP="00376DAA">
      <w:pPr>
        <w:jc w:val="center"/>
        <w:rPr>
          <w:sz w:val="28"/>
          <w:szCs w:val="28"/>
        </w:rPr>
      </w:pPr>
    </w:p>
    <w:p w:rsidR="00376DAA" w:rsidRPr="00376DAA" w:rsidRDefault="00376DAA" w:rsidP="00376DAA">
      <w:pPr>
        <w:jc w:val="center"/>
        <w:rPr>
          <w:sz w:val="28"/>
          <w:szCs w:val="28"/>
        </w:rPr>
      </w:pPr>
    </w:p>
    <w:p w:rsidR="00376DAA" w:rsidRPr="00376DAA" w:rsidRDefault="00376DAA" w:rsidP="00376DAA">
      <w:pPr>
        <w:jc w:val="center"/>
        <w:rPr>
          <w:sz w:val="28"/>
          <w:szCs w:val="28"/>
        </w:rPr>
      </w:pPr>
      <w:r w:rsidRPr="00376DAA">
        <w:rPr>
          <w:sz w:val="28"/>
          <w:szCs w:val="28"/>
        </w:rPr>
        <w:t xml:space="preserve">Раздел 1. ПАСПОРТ </w:t>
      </w:r>
    </w:p>
    <w:p w:rsidR="00376DAA" w:rsidRPr="00376DAA" w:rsidRDefault="00376DAA" w:rsidP="00376DAA">
      <w:pPr>
        <w:jc w:val="center"/>
        <w:rPr>
          <w:sz w:val="28"/>
          <w:szCs w:val="28"/>
        </w:rPr>
      </w:pPr>
      <w:r w:rsidRPr="00376DAA">
        <w:rPr>
          <w:sz w:val="28"/>
          <w:szCs w:val="28"/>
        </w:rPr>
        <w:t xml:space="preserve"> муниципальной  программы</w:t>
      </w:r>
    </w:p>
    <w:p w:rsidR="00376DAA" w:rsidRPr="00376DAA" w:rsidRDefault="00376DAA" w:rsidP="00376DAA">
      <w:pPr>
        <w:jc w:val="center"/>
        <w:rPr>
          <w:sz w:val="28"/>
          <w:szCs w:val="28"/>
        </w:rPr>
      </w:pPr>
      <w:r w:rsidRPr="00376DAA">
        <w:rPr>
          <w:sz w:val="28"/>
          <w:szCs w:val="28"/>
        </w:rPr>
        <w:t xml:space="preserve">Таврического муниципального района Омской области </w:t>
      </w:r>
    </w:p>
    <w:p w:rsidR="00376DAA" w:rsidRPr="00376DAA" w:rsidRDefault="00376DAA" w:rsidP="00376DA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7"/>
        <w:gridCol w:w="6194"/>
      </w:tblGrid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 </w:t>
            </w:r>
          </w:p>
          <w:p w:rsidR="00376DAA" w:rsidRPr="00376DAA" w:rsidRDefault="00376DAA" w:rsidP="00376DAA">
            <w:pPr>
              <w:jc w:val="both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 «Развитие физической культуры и спорта, реализация молодежной политики в Таврическом муниципальном районе Омской области </w:t>
            </w:r>
          </w:p>
          <w:p w:rsidR="00376DAA" w:rsidRPr="00376DAA" w:rsidRDefault="00376DAA" w:rsidP="00376DAA">
            <w:pPr>
              <w:jc w:val="both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на 2020-2026 годы»    (далее – муниципальная программа)</w:t>
            </w:r>
          </w:p>
        </w:tc>
      </w:tr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76DAA">
              <w:rPr>
                <w:sz w:val="28"/>
                <w:szCs w:val="28"/>
              </w:rPr>
              <w:t>о-</w:t>
            </w:r>
            <w:proofErr w:type="gramEnd"/>
            <w:r w:rsidRPr="00376DAA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76DAA">
              <w:rPr>
                <w:sz w:val="28"/>
                <w:szCs w:val="28"/>
              </w:rPr>
              <w:t>о-</w:t>
            </w:r>
            <w:proofErr w:type="gramEnd"/>
            <w:r w:rsidRPr="00376DAA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2020 – 2026 годы</w:t>
            </w:r>
          </w:p>
        </w:tc>
      </w:tr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both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Создание условий для развития физической культуры и спорта, эффективной самореализации молодежи в Таврическом муниципальном районе</w:t>
            </w:r>
          </w:p>
        </w:tc>
      </w:tr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Задачи муниципальной </w:t>
            </w:r>
            <w:r w:rsidRPr="00376DAA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AA" w:rsidRPr="00376DAA" w:rsidRDefault="00376DAA" w:rsidP="00376DAA">
            <w:pPr>
              <w:jc w:val="both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lastRenderedPageBreak/>
              <w:t xml:space="preserve">1. Сохранение и укрепление здоровья населения </w:t>
            </w:r>
            <w:r w:rsidRPr="00376DAA">
              <w:rPr>
                <w:sz w:val="28"/>
                <w:szCs w:val="28"/>
              </w:rPr>
              <w:lastRenderedPageBreak/>
              <w:t xml:space="preserve">Таврического муниципального 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376DAA" w:rsidRPr="00376DAA" w:rsidRDefault="00376DAA" w:rsidP="00376DA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6DAA">
              <w:rPr>
                <w:rFonts w:ascii="Times New Roman CYR" w:hAnsi="Times New Roman CYR" w:cs="Times New Roman CYR"/>
                <w:sz w:val="28"/>
                <w:szCs w:val="28"/>
              </w:rPr>
              <w:t>2. С</w:t>
            </w:r>
            <w:r w:rsidRPr="00376DAA">
              <w:rPr>
                <w:sz w:val="28"/>
                <w:szCs w:val="28"/>
              </w:rPr>
              <w:t>оздание благоприятных условий для эффективной самореализации молодежи</w:t>
            </w:r>
            <w:r w:rsidRPr="00376DAA">
              <w:rPr>
                <w:rFonts w:ascii="Times New Roman CYR" w:hAnsi="Times New Roman CYR" w:cs="Times New Roman CYR"/>
                <w:sz w:val="28"/>
                <w:szCs w:val="28"/>
              </w:rPr>
              <w:t>, включение ее в социально активные формы деятельности.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</w:tc>
      </w:tr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1.«Развитие массовой физической культуры и спорта».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376DAA" w:rsidRPr="00376DAA" w:rsidTr="00376DAA">
        <w:trPr>
          <w:trHeight w:val="2147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Общий объем финансирования программы составляет  125796532,28 рублей в ценах соответствующих лет, в том числе: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2020 году – 24764965,12 рублей;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2021 году – 16662038,46 рублей;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2022 году – 16873905,74 рублей;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2023 году -  16873905,74  рублей;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2024 году -  16873905,74  рублей;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2025 году -  16873905,74 рублей;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2026 году -  16873905,74  рублей.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376DAA" w:rsidRPr="00376DAA" w:rsidTr="00376DAA"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Реализация муниципальной программы позволит к 2026 году (по сравнению с 2019 годом):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1. Увеличение доли работников со специальным образованием в общей численности штатных работников в области физической культуры и спорта  до 85%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2020 год – 66%, 2021 год – 69%, 2022 год – 72%, 2023 – 75 %, 2024 год – 78%, 2025 год – 81%, 2026 год – 85%.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2. Увеличение доли человек сдавших тесты (испытания) ВФСК «ГТО» от общего числа принявших участие в тестировании (испытаниях) ВФСК «ГТО» до 90%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2020 год – 75%, 2021 год – 80%, 2022 год – 82%, 2023 год – 84%, 2024 год – 86%, 2025 год – 88%, 2026 год – 90%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lastRenderedPageBreak/>
              <w:t>3. Увеличение доли молодых граждан, принимающих участие в мероприятиях по гражданск</w:t>
            </w:r>
            <w:proofErr w:type="gramStart"/>
            <w:r w:rsidRPr="00376DAA">
              <w:rPr>
                <w:sz w:val="28"/>
                <w:szCs w:val="28"/>
              </w:rPr>
              <w:t>о-</w:t>
            </w:r>
            <w:proofErr w:type="gramEnd"/>
            <w:r w:rsidRPr="00376DAA">
              <w:rPr>
                <w:sz w:val="28"/>
                <w:szCs w:val="28"/>
              </w:rPr>
              <w:t xml:space="preserve"> патриотическому, духовно – нравственному воспитанию до 60% от общего числа молодых граждан Таврического муниципального района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2020 год – 40%, 2021 год – 44%, 2022 год – 48%, 2023 год – 52%, 2024 год – 56%, 2025 год – 58%, 2026 год – 60%.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</w:tc>
      </w:tr>
    </w:tbl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  <w:r w:rsidRPr="00376DAA">
        <w:rPr>
          <w:sz w:val="28"/>
          <w:szCs w:val="20"/>
        </w:rPr>
        <w:t xml:space="preserve">                  </w:t>
      </w: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  <w:r w:rsidRPr="00376DAA">
        <w:rPr>
          <w:sz w:val="28"/>
          <w:szCs w:val="20"/>
        </w:rPr>
        <w:t xml:space="preserve">                        </w:t>
      </w:r>
    </w:p>
    <w:p w:rsid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  <w:r w:rsidRPr="00376DAA">
        <w:rPr>
          <w:sz w:val="28"/>
          <w:szCs w:val="20"/>
        </w:rPr>
        <w:t xml:space="preserve">  </w:t>
      </w: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  <w:r w:rsidRPr="00376DAA">
        <w:rPr>
          <w:sz w:val="28"/>
          <w:szCs w:val="20"/>
        </w:rPr>
        <w:t xml:space="preserve">                        </w:t>
      </w: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  <w:r w:rsidRPr="00376DAA">
        <w:rPr>
          <w:sz w:val="28"/>
          <w:szCs w:val="20"/>
        </w:rPr>
        <w:t xml:space="preserve">                        </w:t>
      </w:r>
    </w:p>
    <w:p w:rsidR="00376DAA" w:rsidRPr="00376DAA" w:rsidRDefault="00376DAA" w:rsidP="00376DAA">
      <w:pPr>
        <w:tabs>
          <w:tab w:val="left" w:pos="6885"/>
        </w:tabs>
        <w:rPr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  <w:r w:rsidRPr="00376DAA">
        <w:rPr>
          <w:sz w:val="28"/>
          <w:szCs w:val="20"/>
        </w:rPr>
        <w:lastRenderedPageBreak/>
        <w:t xml:space="preserve">                        Приложение 2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Pr="00376DAA">
        <w:rPr>
          <w:sz w:val="28"/>
          <w:szCs w:val="28"/>
        </w:rPr>
        <w:t xml:space="preserve">к постановлению Администрации </w:t>
      </w:r>
    </w:p>
    <w:p w:rsidR="00376DAA" w:rsidRPr="00376DAA" w:rsidRDefault="00376DAA" w:rsidP="00376DA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76DAA">
        <w:rPr>
          <w:sz w:val="28"/>
          <w:szCs w:val="28"/>
        </w:rPr>
        <w:t xml:space="preserve">    Таврического муниципального района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</w:t>
      </w:r>
      <w:r w:rsidRPr="00376DAA">
        <w:rPr>
          <w:sz w:val="28"/>
          <w:szCs w:val="28"/>
        </w:rPr>
        <w:t>от  29.12.2020    № 565</w:t>
      </w:r>
    </w:p>
    <w:p w:rsidR="00376DAA" w:rsidRPr="00376DAA" w:rsidRDefault="00376DAA" w:rsidP="00376DAA"/>
    <w:p w:rsidR="00376DAA" w:rsidRPr="00376DAA" w:rsidRDefault="00376DAA" w:rsidP="00376DAA">
      <w:pPr>
        <w:jc w:val="center"/>
        <w:rPr>
          <w:sz w:val="28"/>
          <w:szCs w:val="28"/>
        </w:rPr>
      </w:pPr>
      <w:r w:rsidRPr="00376DAA">
        <w:rPr>
          <w:sz w:val="28"/>
          <w:szCs w:val="28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376DAA" w:rsidRPr="00376DAA" w:rsidRDefault="00376DAA" w:rsidP="00376DAA">
      <w:pPr>
        <w:jc w:val="center"/>
        <w:rPr>
          <w:sz w:val="28"/>
          <w:szCs w:val="28"/>
        </w:rPr>
      </w:pPr>
    </w:p>
    <w:p w:rsidR="00376DAA" w:rsidRPr="00376DAA" w:rsidRDefault="00376DAA" w:rsidP="00376DAA">
      <w:pPr>
        <w:jc w:val="both"/>
        <w:rPr>
          <w:sz w:val="28"/>
          <w:szCs w:val="28"/>
        </w:rPr>
      </w:pPr>
      <w:r w:rsidRPr="00376DAA">
        <w:rPr>
          <w:color w:val="FF0000"/>
          <w:sz w:val="28"/>
          <w:szCs w:val="28"/>
        </w:rPr>
        <w:t xml:space="preserve">            </w:t>
      </w:r>
      <w:r w:rsidRPr="00376DAA">
        <w:rPr>
          <w:sz w:val="28"/>
          <w:szCs w:val="28"/>
        </w:rPr>
        <w:t>Реализация мероприятий муниципальной программы осуществляется за счет средств районного, областного бюджета, бюджета поселений, а также иных источников, привлеченных в установленном порядке.</w:t>
      </w:r>
      <w:r w:rsidRPr="00376DAA">
        <w:rPr>
          <w:color w:val="FF0000"/>
          <w:sz w:val="28"/>
          <w:szCs w:val="28"/>
        </w:rPr>
        <w:t xml:space="preserve"> </w:t>
      </w:r>
      <w:r w:rsidRPr="00376DAA">
        <w:rPr>
          <w:sz w:val="28"/>
          <w:szCs w:val="28"/>
        </w:rPr>
        <w:t>Общий объем финансирования 125796532,28 рублей из них, из районного бюджета</w:t>
      </w:r>
      <w:r w:rsidRPr="00376DAA">
        <w:rPr>
          <w:color w:val="FF0000"/>
          <w:sz w:val="28"/>
          <w:szCs w:val="28"/>
        </w:rPr>
        <w:t xml:space="preserve"> </w:t>
      </w:r>
      <w:r w:rsidRPr="00376DAA">
        <w:rPr>
          <w:sz w:val="28"/>
          <w:szCs w:val="28"/>
        </w:rPr>
        <w:t xml:space="preserve">составляет 118532972,28 рублей, из областного </w:t>
      </w:r>
      <w:r w:rsidRPr="00376DAA">
        <w:rPr>
          <w:rFonts w:ascii="Times New Roman CYR" w:hAnsi="Times New Roman CYR" w:cs="Times New Roman CYR"/>
          <w:sz w:val="28"/>
          <w:szCs w:val="28"/>
        </w:rPr>
        <w:t xml:space="preserve">  0,00  </w:t>
      </w:r>
      <w:r w:rsidRPr="00376DAA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376DAA">
        <w:rPr>
          <w:sz w:val="28"/>
          <w:szCs w:val="28"/>
        </w:rPr>
        <w:t>рублей, бюджета поселений  7243560,00 рублей, иных источников 20000,00 рублей, в том числе: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2"/>
        <w:gridCol w:w="2267"/>
        <w:gridCol w:w="1588"/>
        <w:gridCol w:w="1844"/>
        <w:gridCol w:w="964"/>
      </w:tblGrid>
      <w:tr w:rsidR="00376DAA" w:rsidRPr="00376DAA" w:rsidTr="00376DAA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Всего</w:t>
            </w:r>
          </w:p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рублей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Бюджет </w:t>
            </w:r>
          </w:p>
        </w:tc>
      </w:tr>
      <w:tr w:rsidR="00376DAA" w:rsidRPr="00376DAA" w:rsidTr="00376DAA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Областной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Иные источники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24764965,12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17501405,12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20000,00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16662038,46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16662038,46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16873905,74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125796532,28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118532972,28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20000,00</w:t>
            </w:r>
          </w:p>
        </w:tc>
      </w:tr>
    </w:tbl>
    <w:p w:rsidR="00376DAA" w:rsidRPr="00376DAA" w:rsidRDefault="00376DAA" w:rsidP="00376DAA">
      <w:pPr>
        <w:jc w:val="both"/>
        <w:rPr>
          <w:color w:val="FF0000"/>
        </w:rPr>
      </w:pPr>
    </w:p>
    <w:p w:rsidR="00376DAA" w:rsidRPr="00376DAA" w:rsidRDefault="00376DAA" w:rsidP="00376DAA">
      <w:pPr>
        <w:jc w:val="both"/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         </w:t>
      </w:r>
    </w:p>
    <w:p w:rsidR="00376DAA" w:rsidRPr="00376DAA" w:rsidRDefault="00376DAA" w:rsidP="00376DAA">
      <w:pPr>
        <w:jc w:val="both"/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376DAA" w:rsidRPr="00376DAA" w:rsidRDefault="00376DAA" w:rsidP="00376DAA">
      <w:pPr>
        <w:jc w:val="center"/>
        <w:rPr>
          <w:b/>
          <w:sz w:val="28"/>
          <w:szCs w:val="28"/>
        </w:rPr>
      </w:pPr>
    </w:p>
    <w:p w:rsidR="00376DAA" w:rsidRPr="00376DAA" w:rsidRDefault="00376DAA" w:rsidP="00376DAA">
      <w:pPr>
        <w:jc w:val="both"/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</w:t>
      </w:r>
    </w:p>
    <w:p w:rsidR="00376DAA" w:rsidRPr="00376DAA" w:rsidRDefault="00376DAA" w:rsidP="00376DAA">
      <w:pPr>
        <w:tabs>
          <w:tab w:val="left" w:pos="1134"/>
        </w:tabs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tabs>
          <w:tab w:val="left" w:pos="1134"/>
        </w:tabs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tabs>
          <w:tab w:val="left" w:pos="1134"/>
        </w:tabs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tabs>
          <w:tab w:val="left" w:pos="1134"/>
        </w:tabs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tabs>
          <w:tab w:val="left" w:pos="1134"/>
        </w:tabs>
        <w:rPr>
          <w:color w:val="FF0000"/>
          <w:sz w:val="28"/>
          <w:szCs w:val="28"/>
        </w:rPr>
      </w:pPr>
      <w:r w:rsidRPr="00376DAA">
        <w:rPr>
          <w:color w:val="FF0000"/>
          <w:sz w:val="28"/>
          <w:szCs w:val="20"/>
        </w:rPr>
        <w:t xml:space="preserve">        </w:t>
      </w: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sz w:val="28"/>
          <w:szCs w:val="20"/>
        </w:rPr>
      </w:pPr>
      <w:r w:rsidRPr="00376DAA">
        <w:rPr>
          <w:color w:val="FF0000"/>
          <w:sz w:val="28"/>
          <w:szCs w:val="20"/>
        </w:rPr>
        <w:t xml:space="preserve">                      </w:t>
      </w:r>
      <w:r>
        <w:rPr>
          <w:color w:val="FF0000"/>
          <w:sz w:val="28"/>
          <w:szCs w:val="20"/>
        </w:rPr>
        <w:t xml:space="preserve">  </w:t>
      </w:r>
      <w:bookmarkStart w:id="0" w:name="_GoBack"/>
      <w:bookmarkEnd w:id="0"/>
      <w:r w:rsidRPr="00376DAA">
        <w:rPr>
          <w:color w:val="FF0000"/>
          <w:sz w:val="28"/>
          <w:szCs w:val="20"/>
        </w:rPr>
        <w:t xml:space="preserve"> </w:t>
      </w:r>
      <w:r w:rsidRPr="00376DAA">
        <w:rPr>
          <w:sz w:val="28"/>
          <w:szCs w:val="20"/>
        </w:rPr>
        <w:t>Приложение 3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Pr="00376DAA">
        <w:rPr>
          <w:sz w:val="28"/>
          <w:szCs w:val="28"/>
        </w:rPr>
        <w:t xml:space="preserve">к постановлению Администрации </w:t>
      </w:r>
    </w:p>
    <w:p w:rsidR="00376DAA" w:rsidRPr="00376DAA" w:rsidRDefault="00376DAA" w:rsidP="00376DA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76DAA">
        <w:rPr>
          <w:sz w:val="28"/>
          <w:szCs w:val="28"/>
        </w:rPr>
        <w:t xml:space="preserve">     Таврического муниципального района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от 29.12.2020   № 565</w:t>
      </w:r>
    </w:p>
    <w:p w:rsidR="00376DAA" w:rsidRPr="00376DAA" w:rsidRDefault="00376DAA" w:rsidP="00376DAA">
      <w:pPr>
        <w:jc w:val="right"/>
        <w:rPr>
          <w:color w:val="FF0000"/>
        </w:rPr>
      </w:pPr>
    </w:p>
    <w:p w:rsidR="00376DAA" w:rsidRPr="00376DAA" w:rsidRDefault="00376DAA" w:rsidP="00376DAA">
      <w:pPr>
        <w:rPr>
          <w:color w:val="FF0000"/>
        </w:rPr>
      </w:pPr>
    </w:p>
    <w:p w:rsidR="00376DAA" w:rsidRPr="00376DAA" w:rsidRDefault="00376DAA" w:rsidP="00376DAA">
      <w:pPr>
        <w:rPr>
          <w:color w:val="FF0000"/>
        </w:rPr>
      </w:pPr>
    </w:p>
    <w:p w:rsidR="00376DAA" w:rsidRPr="00376DAA" w:rsidRDefault="00376DAA" w:rsidP="00376DAA">
      <w:pPr>
        <w:rPr>
          <w:color w:val="FF0000"/>
        </w:rPr>
      </w:pPr>
    </w:p>
    <w:p w:rsidR="00376DAA" w:rsidRPr="00376DAA" w:rsidRDefault="00376DAA" w:rsidP="00376DAA">
      <w:pPr>
        <w:rPr>
          <w:color w:val="FF0000"/>
        </w:rPr>
      </w:pPr>
    </w:p>
    <w:p w:rsidR="00376DAA" w:rsidRPr="00376DAA" w:rsidRDefault="00376DAA" w:rsidP="00376DAA">
      <w:pPr>
        <w:rPr>
          <w:color w:val="FF0000"/>
        </w:rPr>
      </w:pPr>
    </w:p>
    <w:p w:rsidR="00376DAA" w:rsidRPr="00376DAA" w:rsidRDefault="00376DAA" w:rsidP="00376D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tab/>
      </w:r>
      <w:r w:rsidRPr="00376DAA">
        <w:rPr>
          <w:sz w:val="28"/>
          <w:szCs w:val="28"/>
        </w:rPr>
        <w:t>Раздел 1. ПАСПОРТ</w:t>
      </w:r>
    </w:p>
    <w:p w:rsidR="00376DAA" w:rsidRPr="00376DAA" w:rsidRDefault="00376DAA" w:rsidP="00376DAA">
      <w:pPr>
        <w:jc w:val="center"/>
        <w:rPr>
          <w:sz w:val="28"/>
          <w:szCs w:val="28"/>
        </w:rPr>
      </w:pPr>
      <w:r w:rsidRPr="00376DAA">
        <w:rPr>
          <w:sz w:val="28"/>
          <w:szCs w:val="28"/>
        </w:rPr>
        <w:t xml:space="preserve">подпрограммы «Развитие массовой физической культуры и спорта» </w:t>
      </w:r>
    </w:p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>
      <w:pPr>
        <w:rPr>
          <w:color w:val="FF0000"/>
        </w:rPr>
      </w:pPr>
    </w:p>
    <w:p w:rsidR="00376DAA" w:rsidRPr="00376DAA" w:rsidRDefault="00376DAA" w:rsidP="00376DAA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376DAA" w:rsidRPr="00376DAA" w:rsidTr="00376DA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Объем финансирования всего 86103821,38 рублей 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в том числе: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2020 году –  18830576,79  рублей,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2021 году –  11044770,04 рублей,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2022 году –  11245694,91 рублей,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2023 году –  11245694,91 рублей,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2024 году –  11245694,91 рублей,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2025 году –  11245694,91 рублей,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- в 2026 году –  11245694,91 рублей.</w:t>
            </w:r>
          </w:p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376DAA" w:rsidRPr="00376DAA" w:rsidRDefault="00376DAA" w:rsidP="00376DAA">
      <w:pPr>
        <w:rPr>
          <w:color w:val="FF000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  <w:r w:rsidRPr="00376DAA">
        <w:rPr>
          <w:color w:val="FF0000"/>
          <w:sz w:val="28"/>
          <w:szCs w:val="20"/>
        </w:rPr>
        <w:t xml:space="preserve">                       </w:t>
      </w: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rPr>
          <w:color w:val="FF0000"/>
          <w:sz w:val="28"/>
          <w:szCs w:val="20"/>
        </w:rPr>
      </w:pPr>
    </w:p>
    <w:p w:rsidR="00376DAA" w:rsidRPr="00376DAA" w:rsidRDefault="00376DAA" w:rsidP="00376DAA">
      <w:pPr>
        <w:tabs>
          <w:tab w:val="left" w:pos="6885"/>
        </w:tabs>
        <w:rPr>
          <w:sz w:val="28"/>
          <w:szCs w:val="20"/>
        </w:rPr>
      </w:pPr>
      <w:r w:rsidRPr="00376DAA">
        <w:rPr>
          <w:sz w:val="28"/>
          <w:szCs w:val="20"/>
        </w:rPr>
        <w:t xml:space="preserve">                                                                 </w:t>
      </w:r>
      <w:r>
        <w:rPr>
          <w:sz w:val="28"/>
          <w:szCs w:val="20"/>
        </w:rPr>
        <w:t xml:space="preserve"> </w:t>
      </w:r>
      <w:r w:rsidRPr="00376DAA">
        <w:rPr>
          <w:sz w:val="28"/>
          <w:szCs w:val="20"/>
        </w:rPr>
        <w:t xml:space="preserve"> Приложение 4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Pr="00376DAA">
        <w:rPr>
          <w:sz w:val="28"/>
          <w:szCs w:val="28"/>
        </w:rPr>
        <w:t xml:space="preserve">к постановлению Администрации </w:t>
      </w:r>
    </w:p>
    <w:p w:rsidR="00376DAA" w:rsidRPr="00376DAA" w:rsidRDefault="00376DAA" w:rsidP="00376DA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76DAA">
        <w:rPr>
          <w:sz w:val="28"/>
          <w:szCs w:val="28"/>
        </w:rPr>
        <w:t>Таврического муниципального района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от  29.12.2020 № 565</w:t>
      </w:r>
    </w:p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/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tab/>
      </w:r>
      <w:r w:rsidRPr="00376DAA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6DAA" w:rsidRPr="00376DAA" w:rsidRDefault="00376DAA" w:rsidP="00376DAA">
      <w:pPr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Реализация мероприятий подпрограммы осуществляется за счет средств районного, областного бюджета, бюджета поселений,  а также иных источников, привлеченных в установленном порядке. </w:t>
      </w:r>
    </w:p>
    <w:p w:rsidR="00376DAA" w:rsidRPr="00376DAA" w:rsidRDefault="00376DAA" w:rsidP="00376DAA">
      <w:pPr>
        <w:jc w:val="both"/>
        <w:rPr>
          <w:sz w:val="28"/>
          <w:szCs w:val="28"/>
        </w:rPr>
      </w:pPr>
      <w:r w:rsidRPr="00376DAA">
        <w:rPr>
          <w:sz w:val="28"/>
          <w:szCs w:val="28"/>
        </w:rPr>
        <w:t>Общий объем финансирования 86103821,38</w:t>
      </w:r>
      <w:r w:rsidRPr="00376DAA">
        <w:rPr>
          <w:b/>
          <w:sz w:val="28"/>
          <w:szCs w:val="28"/>
        </w:rPr>
        <w:t xml:space="preserve"> </w:t>
      </w:r>
      <w:r w:rsidRPr="00376DAA">
        <w:rPr>
          <w:sz w:val="28"/>
          <w:szCs w:val="28"/>
        </w:rPr>
        <w:t xml:space="preserve">рублей из них из районного бюджета составляет 78840261,38 рублей, из областного </w:t>
      </w:r>
      <w:r w:rsidRPr="00376DAA">
        <w:rPr>
          <w:rFonts w:ascii="Times New Roman CYR" w:hAnsi="Times New Roman CYR" w:cs="Times New Roman CYR"/>
          <w:sz w:val="28"/>
          <w:szCs w:val="28"/>
        </w:rPr>
        <w:t xml:space="preserve">  0,00  </w:t>
      </w:r>
      <w:r w:rsidRPr="00376DAA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376DAA">
        <w:rPr>
          <w:sz w:val="28"/>
          <w:szCs w:val="28"/>
        </w:rPr>
        <w:t>рублей, бюджета поселений   7243560,00 рублей, иных источников 20000,00 рублей в том числе: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700"/>
        <w:gridCol w:w="2267"/>
        <w:gridCol w:w="1730"/>
        <w:gridCol w:w="1844"/>
        <w:gridCol w:w="964"/>
      </w:tblGrid>
      <w:tr w:rsidR="00376DAA" w:rsidRPr="00376DAA" w:rsidTr="00376DAA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Всего</w:t>
            </w:r>
          </w:p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рублей</w:t>
            </w:r>
          </w:p>
        </w:tc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 xml:space="preserve">Бюджет </w:t>
            </w:r>
          </w:p>
        </w:tc>
      </w:tr>
      <w:tr w:rsidR="00376DAA" w:rsidRPr="00376DAA" w:rsidTr="00376DAA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Областной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Иные источники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18830576,79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11567016,79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20000,00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11044770,04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11044770,04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11245694,91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</w:tr>
      <w:tr w:rsidR="00376DAA" w:rsidRPr="00376DAA" w:rsidTr="00376DAA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86103821,38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78840261,38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AA" w:rsidRPr="00376DAA" w:rsidRDefault="00376DAA" w:rsidP="00376DAA">
            <w:pPr>
              <w:jc w:val="center"/>
              <w:rPr>
                <w:sz w:val="28"/>
                <w:szCs w:val="28"/>
              </w:rPr>
            </w:pPr>
            <w:r w:rsidRPr="00376DAA">
              <w:rPr>
                <w:sz w:val="28"/>
                <w:szCs w:val="28"/>
              </w:rPr>
              <w:t>20000,00</w:t>
            </w:r>
          </w:p>
        </w:tc>
      </w:tr>
    </w:tbl>
    <w:p w:rsidR="00376DAA" w:rsidRPr="00376DAA" w:rsidRDefault="00376DAA" w:rsidP="00376DAA">
      <w:pPr>
        <w:jc w:val="both"/>
        <w:rPr>
          <w:color w:val="FF0000"/>
        </w:rPr>
      </w:pPr>
    </w:p>
    <w:p w:rsidR="00376DAA" w:rsidRPr="00376DAA" w:rsidRDefault="00376DAA" w:rsidP="00376DAA">
      <w:pPr>
        <w:rPr>
          <w:sz w:val="28"/>
          <w:szCs w:val="28"/>
        </w:rPr>
      </w:pPr>
    </w:p>
    <w:p w:rsidR="00376DAA" w:rsidRPr="00376DAA" w:rsidRDefault="00376DAA" w:rsidP="00376DAA">
      <w:pPr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376DAA" w:rsidRPr="00376DAA" w:rsidRDefault="00376DAA" w:rsidP="00376DAA">
      <w:pPr>
        <w:jc w:val="both"/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6DAA" w:rsidRDefault="00376DAA" w:rsidP="00376DAA">
      <w:pPr>
        <w:tabs>
          <w:tab w:val="left" w:pos="2025"/>
        </w:tabs>
        <w:rPr>
          <w:color w:val="FF0000"/>
          <w:sz w:val="28"/>
          <w:szCs w:val="28"/>
        </w:rPr>
      </w:pPr>
      <w:r w:rsidRPr="00376DAA">
        <w:rPr>
          <w:color w:val="FF0000"/>
          <w:sz w:val="28"/>
          <w:szCs w:val="28"/>
        </w:rPr>
        <w:t xml:space="preserve">                                              </w:t>
      </w:r>
    </w:p>
    <w:p w:rsidR="00376DAA" w:rsidRPr="00376DAA" w:rsidRDefault="00376DAA" w:rsidP="00376DAA">
      <w:pPr>
        <w:tabs>
          <w:tab w:val="left" w:pos="2025"/>
        </w:tabs>
        <w:rPr>
          <w:color w:val="FF0000"/>
          <w:sz w:val="28"/>
          <w:szCs w:val="28"/>
        </w:rPr>
      </w:pP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lastRenderedPageBreak/>
        <w:t xml:space="preserve">                                                                       Приложение 5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      Таврического муниципального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      района от  29.12.2020 № 565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</w:p>
    <w:p w:rsidR="00376DAA" w:rsidRPr="00376DAA" w:rsidRDefault="00376DAA" w:rsidP="00376DAA">
      <w:pPr>
        <w:widowControl w:val="0"/>
        <w:autoSpaceDE w:val="0"/>
        <w:autoSpaceDN w:val="0"/>
        <w:adjustRightInd w:val="0"/>
        <w:jc w:val="center"/>
        <w:rPr>
          <w:color w:val="FF0000"/>
        </w:rPr>
      </w:pPr>
      <w:r w:rsidRPr="00376DAA">
        <w:rPr>
          <w:color w:val="FF0000"/>
        </w:rPr>
        <w:tab/>
      </w:r>
    </w:p>
    <w:p w:rsidR="00376DAA" w:rsidRPr="00376DAA" w:rsidRDefault="00376DAA" w:rsidP="00376DAA">
      <w:pPr>
        <w:widowControl w:val="0"/>
        <w:autoSpaceDE w:val="0"/>
        <w:autoSpaceDN w:val="0"/>
        <w:adjustRightInd w:val="0"/>
        <w:jc w:val="center"/>
      </w:pPr>
    </w:p>
    <w:p w:rsidR="00376DAA" w:rsidRPr="00376DAA" w:rsidRDefault="00376DAA" w:rsidP="00376D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sz w:val="28"/>
          <w:szCs w:val="28"/>
        </w:rPr>
        <w:t>Раздел 1. ПАСПОРТ</w:t>
      </w:r>
    </w:p>
    <w:p w:rsidR="00376DAA" w:rsidRPr="00376DAA" w:rsidRDefault="00376DAA" w:rsidP="00376DAA">
      <w:pPr>
        <w:jc w:val="center"/>
        <w:rPr>
          <w:sz w:val="28"/>
          <w:szCs w:val="28"/>
        </w:rPr>
      </w:pPr>
      <w:r w:rsidRPr="00376DAA">
        <w:rPr>
          <w:sz w:val="28"/>
          <w:szCs w:val="28"/>
        </w:rPr>
        <w:t>подпрограммы «Реализация молодежной политики на территории Таврического муниципального района Омской области»</w:t>
      </w:r>
    </w:p>
    <w:p w:rsidR="00376DAA" w:rsidRPr="00376DAA" w:rsidRDefault="00376DAA" w:rsidP="00376DAA"/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376DAA" w:rsidRPr="00376DAA" w:rsidTr="00376DAA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DAA" w:rsidRPr="00376DAA" w:rsidRDefault="00376DAA" w:rsidP="00376DAA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DAA" w:rsidRPr="00376DAA" w:rsidRDefault="00376DAA" w:rsidP="00376DAA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 финансирования подпрограммы из муниципального бюджета составляет </w:t>
            </w:r>
            <w:r w:rsidRPr="00376DAA">
              <w:rPr>
                <w:rFonts w:eastAsia="Calibri"/>
                <w:sz w:val="28"/>
                <w:szCs w:val="28"/>
                <w:lang w:eastAsia="en-US"/>
              </w:rPr>
              <w:t>39692710,90 рублей</w:t>
            </w: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, в </w:t>
            </w:r>
            <w:proofErr w:type="spellStart"/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т.ч</w:t>
            </w:r>
            <w:proofErr w:type="spellEnd"/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.: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- 2020 год – 5934388,33 руб.,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- 2021 год – 5617268,42 руб.,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- 2022 год – 5628210,83 руб.,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- 2023 год – 5628210,83 руб.,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- 2024 год – 5628210,83 руб.,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- 2025 год – 5628210,83 руб.,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- 2026 год – 5628210,83  руб.</w:t>
            </w:r>
          </w:p>
          <w:p w:rsidR="00376DAA" w:rsidRPr="00376DAA" w:rsidRDefault="00376DAA" w:rsidP="00376DAA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76DAA">
              <w:rPr>
                <w:rFonts w:eastAsia="Calibri"/>
                <w:sz w:val="28"/>
                <w:szCs w:val="28"/>
                <w:lang w:eastAsia="en-US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376DAA" w:rsidRDefault="00376DAA" w:rsidP="00376DAA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      Приложение 6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      Таврического муниципального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  <w:r w:rsidRPr="00376DAA">
        <w:rPr>
          <w:sz w:val="28"/>
          <w:szCs w:val="28"/>
        </w:rPr>
        <w:t xml:space="preserve">                                                                       района от  29.12.2020 № 565</w:t>
      </w:r>
    </w:p>
    <w:p w:rsidR="00376DAA" w:rsidRPr="00376DAA" w:rsidRDefault="00376DAA" w:rsidP="00376DAA">
      <w:pPr>
        <w:tabs>
          <w:tab w:val="left" w:pos="2025"/>
        </w:tabs>
        <w:rPr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6DAA" w:rsidRPr="00376DAA" w:rsidRDefault="00376DAA" w:rsidP="00376D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6DAA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376DAA" w:rsidRPr="00376DAA" w:rsidRDefault="00376DAA" w:rsidP="00376DAA">
      <w:pPr>
        <w:rPr>
          <w:color w:val="FF0000"/>
          <w:sz w:val="28"/>
          <w:szCs w:val="28"/>
        </w:rPr>
      </w:pPr>
    </w:p>
    <w:p w:rsidR="00376DAA" w:rsidRPr="00376DAA" w:rsidRDefault="00376DAA" w:rsidP="00376DAA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szCs w:val="28"/>
        </w:rPr>
        <w:t xml:space="preserve">  </w:t>
      </w:r>
      <w:r w:rsidRPr="00376DAA">
        <w:rPr>
          <w:rFonts w:eastAsia="Calibri"/>
          <w:color w:val="000000"/>
          <w:sz w:val="28"/>
          <w:szCs w:val="28"/>
          <w:lang w:eastAsia="en-US"/>
        </w:rPr>
        <w:t xml:space="preserve">Объем финансирования подпрограммы из муниципального бюджета составляет – 39692710,90 </w:t>
      </w:r>
      <w:r w:rsidRPr="00376DAA">
        <w:rPr>
          <w:rFonts w:eastAsia="Calibri"/>
          <w:sz w:val="28"/>
          <w:szCs w:val="28"/>
          <w:lang w:eastAsia="en-US"/>
        </w:rPr>
        <w:t>рублей</w:t>
      </w:r>
      <w:r w:rsidRPr="00376DAA">
        <w:rPr>
          <w:rFonts w:eastAsia="Calibri"/>
          <w:color w:val="000000"/>
          <w:sz w:val="28"/>
          <w:szCs w:val="28"/>
          <w:lang w:eastAsia="en-US"/>
        </w:rPr>
        <w:t>, в том числе: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rFonts w:eastAsia="Calibri"/>
          <w:color w:val="000000"/>
          <w:sz w:val="28"/>
          <w:szCs w:val="28"/>
          <w:lang w:eastAsia="en-US"/>
        </w:rPr>
        <w:t>- 2020 год – 5934388,33  рублей,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rFonts w:eastAsia="Calibri"/>
          <w:color w:val="000000"/>
          <w:sz w:val="28"/>
          <w:szCs w:val="28"/>
          <w:lang w:eastAsia="en-US"/>
        </w:rPr>
        <w:t>- 2021 год – 5617268,42 рублей,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rFonts w:eastAsia="Calibri"/>
          <w:color w:val="000000"/>
          <w:sz w:val="28"/>
          <w:szCs w:val="28"/>
          <w:lang w:eastAsia="en-US"/>
        </w:rPr>
        <w:t>- 2022 год – 5628210,83 рублей,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rFonts w:eastAsia="Calibri"/>
          <w:color w:val="000000"/>
          <w:sz w:val="28"/>
          <w:szCs w:val="28"/>
          <w:lang w:eastAsia="en-US"/>
        </w:rPr>
        <w:t>- 2023 год – 5628210,83 рублей,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rFonts w:eastAsia="Calibri"/>
          <w:color w:val="000000"/>
          <w:sz w:val="28"/>
          <w:szCs w:val="28"/>
          <w:lang w:eastAsia="en-US"/>
        </w:rPr>
        <w:t>- 2024 год – 5628210,83  рублей,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rFonts w:eastAsia="Calibri"/>
          <w:color w:val="000000"/>
          <w:sz w:val="28"/>
          <w:szCs w:val="28"/>
          <w:lang w:eastAsia="en-US"/>
        </w:rPr>
        <w:t>- 2025 год – 5628210,83 рублей,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376DAA">
        <w:rPr>
          <w:rFonts w:eastAsia="Calibri"/>
          <w:color w:val="000000"/>
          <w:sz w:val="28"/>
          <w:szCs w:val="28"/>
          <w:lang w:eastAsia="en-US"/>
        </w:rPr>
        <w:t>- 2026 год – 5628210,83  рублей.</w:t>
      </w:r>
    </w:p>
    <w:p w:rsidR="00376DAA" w:rsidRPr="00376DAA" w:rsidRDefault="00376DAA" w:rsidP="00376DAA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376DAA" w:rsidRPr="00376DAA" w:rsidRDefault="00376DAA" w:rsidP="00376DAA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376DAA">
        <w:rPr>
          <w:rFonts w:eastAsia="Calibri"/>
          <w:sz w:val="28"/>
          <w:szCs w:val="28"/>
          <w:lang w:eastAsia="en-US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376DAA" w:rsidRPr="00376DAA" w:rsidRDefault="00376DAA" w:rsidP="00376DAA">
      <w:pPr>
        <w:tabs>
          <w:tab w:val="left" w:pos="6885"/>
        </w:tabs>
        <w:spacing w:line="360" w:lineRule="auto"/>
        <w:rPr>
          <w:sz w:val="28"/>
          <w:szCs w:val="28"/>
        </w:rPr>
      </w:pPr>
    </w:p>
    <w:p w:rsidR="0037441C" w:rsidRDefault="0037441C"/>
    <w:sectPr w:rsidR="00374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AA"/>
    <w:rsid w:val="0037441C"/>
    <w:rsid w:val="00376DAA"/>
    <w:rsid w:val="0059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2022-12-29T02:55:00Z</dcterms:created>
  <dcterms:modified xsi:type="dcterms:W3CDTF">2022-12-29T02:57:00Z</dcterms:modified>
</cp:coreProperties>
</file>