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947"/>
        <w:gridCol w:w="3402"/>
        <w:gridCol w:w="2946"/>
      </w:tblGrid>
      <w:tr w:rsidR="009C2648" w14:paraId="45856D45" w14:textId="77777777" w:rsidTr="007423A1">
        <w:trPr>
          <w:trHeight w:val="1860"/>
        </w:trPr>
        <w:tc>
          <w:tcPr>
            <w:tcW w:w="9295" w:type="dxa"/>
            <w:gridSpan w:val="3"/>
            <w:tcBorders>
              <w:top w:val="thinThickThinMediumGap" w:sz="18" w:space="0" w:color="auto"/>
              <w:left w:val="thinThickThinMediumGap" w:sz="18" w:space="0" w:color="auto"/>
              <w:bottom w:val="double" w:sz="4" w:space="0" w:color="auto"/>
              <w:right w:val="thinThickThinMediumGap" w:sz="18" w:space="0" w:color="auto"/>
            </w:tcBorders>
          </w:tcPr>
          <w:p w14:paraId="63BE44A3" w14:textId="77777777" w:rsidR="009C2648" w:rsidRDefault="009C2648" w:rsidP="007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C1EF3" w14:textId="77777777" w:rsidR="009C2648" w:rsidRDefault="009C2648" w:rsidP="007423A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A5B9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Вестник Таврического муниципального района</w:t>
            </w:r>
          </w:p>
          <w:p w14:paraId="0A1C0747" w14:textId="77777777" w:rsidR="009C2648" w:rsidRDefault="009C2648" w:rsidP="007423A1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Омской области</w:t>
            </w:r>
          </w:p>
          <w:p w14:paraId="704FEEB4" w14:textId="77777777" w:rsidR="009C2648" w:rsidRPr="00FA5B95" w:rsidRDefault="009C2648" w:rsidP="007423A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object w:dxaOrig="3045" w:dyaOrig="2910" w14:anchorId="009EB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4.5pt" o:ole="">
                  <v:imagedata r:id="rId5" o:title=""/>
                </v:shape>
                <o:OLEObject Type="Embed" ProgID="PBrush" ShapeID="_x0000_i1025" DrawAspect="Content" ObjectID="_1826452210" r:id="rId6"/>
              </w:object>
            </w:r>
          </w:p>
        </w:tc>
      </w:tr>
      <w:tr w:rsidR="009C2648" w14:paraId="64C5CA9F" w14:textId="77777777" w:rsidTr="007423A1">
        <w:trPr>
          <w:trHeight w:val="435"/>
        </w:trPr>
        <w:tc>
          <w:tcPr>
            <w:tcW w:w="2947" w:type="dxa"/>
            <w:tcBorders>
              <w:top w:val="thinThickThinMediumGap" w:sz="12" w:space="0" w:color="auto"/>
              <w:left w:val="thinThickThinMediumGap" w:sz="18" w:space="0" w:color="auto"/>
              <w:bottom w:val="thinThickThinMediumGap" w:sz="12" w:space="0" w:color="auto"/>
              <w:right w:val="thinThickThinMediumGap" w:sz="12" w:space="0" w:color="auto"/>
            </w:tcBorders>
          </w:tcPr>
          <w:p w14:paraId="2ABDCFE7" w14:textId="77777777" w:rsidR="009C2648" w:rsidRPr="00A87915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 11</w:t>
            </w: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thinThickThinMediumGap" w:sz="12" w:space="0" w:color="auto"/>
              <w:left w:val="thinThickThinMediumGap" w:sz="12" w:space="0" w:color="auto"/>
              <w:bottom w:val="thinThickThinMediumGap" w:sz="12" w:space="0" w:color="auto"/>
              <w:right w:val="thinThickThinMediumGap" w:sz="12" w:space="0" w:color="auto"/>
            </w:tcBorders>
          </w:tcPr>
          <w:p w14:paraId="4EDD909B" w14:textId="77777777" w:rsidR="009C2648" w:rsidRPr="00A87915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Дата производства – </w:t>
            </w:r>
          </w:p>
          <w:p w14:paraId="25017349" w14:textId="77777777" w:rsidR="009C2648" w:rsidRPr="00A87915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 декабря 2025 </w:t>
            </w: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2946" w:type="dxa"/>
            <w:tcBorders>
              <w:top w:val="thinThickThinMediumGap" w:sz="12" w:space="0" w:color="auto"/>
              <w:left w:val="thinThickThinMediumGap" w:sz="12" w:space="0" w:color="auto"/>
              <w:bottom w:val="thinThickThinMediumGap" w:sz="12" w:space="0" w:color="auto"/>
              <w:right w:val="thinThickThinMediumGap" w:sz="18" w:space="0" w:color="auto"/>
            </w:tcBorders>
          </w:tcPr>
          <w:p w14:paraId="43B07D5A" w14:textId="77777777" w:rsidR="009C2648" w:rsidRPr="00A87915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Тираж 40 экземпляров</w:t>
            </w:r>
          </w:p>
        </w:tc>
      </w:tr>
      <w:tr w:rsidR="009C2648" w14:paraId="486C4C42" w14:textId="77777777" w:rsidTr="007423A1">
        <w:trPr>
          <w:trHeight w:val="435"/>
        </w:trPr>
        <w:tc>
          <w:tcPr>
            <w:tcW w:w="9295" w:type="dxa"/>
            <w:gridSpan w:val="3"/>
            <w:tcBorders>
              <w:top w:val="single" w:sz="2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14:paraId="12FB294E" w14:textId="77777777" w:rsidR="009C2648" w:rsidRPr="00A87915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Адрес: Омская область, </w:t>
            </w:r>
            <w:proofErr w:type="spellStart"/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р.п</w:t>
            </w:r>
            <w:proofErr w:type="spellEnd"/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Таврическое, ул. Ленина, 25</w:t>
            </w:r>
          </w:p>
        </w:tc>
      </w:tr>
    </w:tbl>
    <w:p w14:paraId="674182BE" w14:textId="77777777" w:rsidR="009C2648" w:rsidRPr="0090620F" w:rsidRDefault="009C2648" w:rsidP="009C2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1035C" w14:textId="7B6D38D2" w:rsidR="009C2648" w:rsidRPr="00D05B6F" w:rsidRDefault="009C2648" w:rsidP="009C2648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05B6F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D05B6F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от 05.12.2025 № 50 «О внесении изменений в Правила землепользования и застройки </w:t>
      </w:r>
      <w:proofErr w:type="spellStart"/>
      <w:r w:rsidRPr="00D05B6F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области»</w:t>
      </w:r>
    </w:p>
    <w:p w14:paraId="2D1A8D28" w14:textId="77777777" w:rsidR="009C2648" w:rsidRPr="00D05B6F" w:rsidRDefault="009C2648" w:rsidP="009C26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части 1 статьи 4 Федерального закона от 29.12.2004 № 191-ФЗ «О введении в действие Градостроительного кодекса Российской Федерации», статьей 33 Градостроительного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D05B6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руководствуясь Уставом муниципального округа </w:t>
      </w:r>
      <w:r w:rsidRPr="00D05B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Таврического района Омской области,</w:t>
      </w:r>
    </w:p>
    <w:p w14:paraId="6EA5FBDD" w14:textId="77777777" w:rsidR="009C2648" w:rsidRPr="00D05B6F" w:rsidRDefault="009C2648" w:rsidP="009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14:paraId="70BC404C" w14:textId="77777777" w:rsidR="009C2648" w:rsidRPr="00D05B6F" w:rsidRDefault="009C2648" w:rsidP="009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B9CEC" w14:textId="77777777" w:rsidR="009C2648" w:rsidRPr="00D05B6F" w:rsidRDefault="009C2648" w:rsidP="009C2648">
      <w:pPr>
        <w:numPr>
          <w:ilvl w:val="0"/>
          <w:numId w:val="1"/>
        </w:numPr>
        <w:tabs>
          <w:tab w:val="num" w:pos="0"/>
          <w:tab w:val="num" w:pos="1080"/>
        </w:tabs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Внести в Правила землепользования и застройки </w:t>
      </w:r>
      <w:proofErr w:type="spellStart"/>
      <w:r w:rsidRPr="00D05B6F">
        <w:rPr>
          <w:rFonts w:ascii="Times New Roman" w:eastAsia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области, утвержденные постановлением Администрации </w:t>
      </w:r>
      <w:proofErr w:type="spellStart"/>
      <w:r w:rsidRPr="00D05B6F">
        <w:rPr>
          <w:rFonts w:ascii="Times New Roman" w:eastAsia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от 08.09.2023 №115 (далее – Правила), следующие изменения:</w:t>
      </w:r>
      <w:r w:rsidRPr="00D05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FC035" w14:textId="77777777" w:rsidR="009C2648" w:rsidRPr="00D05B6F" w:rsidRDefault="009C2648" w:rsidP="009C2648">
      <w:pPr>
        <w:tabs>
          <w:tab w:val="num" w:pos="1423"/>
        </w:tabs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6F">
        <w:rPr>
          <w:rFonts w:ascii="Times New Roman" w:hAnsi="Times New Roman" w:cs="Times New Roman"/>
          <w:sz w:val="24"/>
          <w:szCs w:val="24"/>
        </w:rPr>
        <w:t>- статью 32 Правил изложить в новой редакции следующего содержания:</w:t>
      </w:r>
    </w:p>
    <w:p w14:paraId="0A3D8D1F" w14:textId="77777777" w:rsidR="009C2648" w:rsidRPr="00D05B6F" w:rsidRDefault="009C2648" w:rsidP="009C264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05B6F">
        <w:rPr>
          <w:rFonts w:ascii="Times New Roman" w:eastAsia="SimSun" w:hAnsi="Times New Roman" w:cs="Times New Roman"/>
          <w:sz w:val="24"/>
          <w:szCs w:val="24"/>
          <w:lang w:eastAsia="zh-CN"/>
        </w:rPr>
        <w:t>«</w:t>
      </w:r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32. Виды и состав территориальных зон в </w:t>
      </w:r>
      <w:proofErr w:type="spellStart"/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>Прииртышском</w:t>
      </w:r>
      <w:proofErr w:type="spellEnd"/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сельском поселении</w:t>
      </w:r>
    </w:p>
    <w:p w14:paraId="765B915C" w14:textId="77777777" w:rsidR="009C2648" w:rsidRPr="00D05B6F" w:rsidRDefault="009C2648" w:rsidP="009C26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градостроительного зонирования на территории </w:t>
      </w:r>
      <w:proofErr w:type="spellStart"/>
      <w:r w:rsidRPr="00D05B6F">
        <w:rPr>
          <w:rFonts w:ascii="Times New Roman" w:eastAsia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определены следующие виды и состав территориальных зон: </w:t>
      </w:r>
    </w:p>
    <w:p w14:paraId="31E471FB" w14:textId="77777777" w:rsidR="009C2648" w:rsidRPr="00D05B6F" w:rsidRDefault="009C2648" w:rsidP="009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F571E4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1) жилые зоны (ЖЗ):</w:t>
      </w:r>
    </w:p>
    <w:p w14:paraId="1A1F0B27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ЖЗ-1 — зона индивидуальной жилой застройки;</w:t>
      </w:r>
    </w:p>
    <w:p w14:paraId="33FB8A0C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ЖЗ-2 — з</w:t>
      </w:r>
      <w:r w:rsidRPr="00D05B6F">
        <w:rPr>
          <w:rFonts w:ascii="Times New Roman" w:eastAsia="Times New Roman" w:hAnsi="Times New Roman" w:cs="Times New Roman"/>
          <w:sz w:val="24"/>
          <w:szCs w:val="24"/>
        </w:rPr>
        <w:t>она застройки средней этажности</w:t>
      </w: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53EBAEA6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2) общественно-деловая зона (ОДЗ):</w:t>
      </w:r>
    </w:p>
    <w:p w14:paraId="1397EA4D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3) производственная зона (П);</w:t>
      </w:r>
    </w:p>
    <w:p w14:paraId="46045733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4) зона улично-дорожной сети;</w:t>
      </w:r>
    </w:p>
    <w:p w14:paraId="2F922774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5) рекреационные зоны (РЗ):</w:t>
      </w:r>
    </w:p>
    <w:p w14:paraId="15006483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МОП- зона мест общего пользования;</w:t>
      </w:r>
    </w:p>
    <w:p w14:paraId="4B1CA11F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ПА - поселковые акватории;</w:t>
      </w:r>
    </w:p>
    <w:p w14:paraId="245E108F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6) зоны </w:t>
      </w:r>
      <w:bookmarkStart w:id="0" w:name="_Hlk215052132"/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сельскохозяйственного</w:t>
      </w:r>
      <w:bookmarkEnd w:id="0"/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использования (СХ):</w:t>
      </w:r>
    </w:p>
    <w:p w14:paraId="47ADFFD0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7) зона размещения объектов сельскохозяйственного назначения (СХ-2) </w:t>
      </w:r>
    </w:p>
    <w:p w14:paraId="793B9B70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>8) зоны специального назначения (СН):</w:t>
      </w:r>
    </w:p>
    <w:p w14:paraId="7EC6FF76" w14:textId="77777777" w:rsidR="009C2648" w:rsidRPr="00D05B6F" w:rsidRDefault="009C2648" w:rsidP="009C2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 — зона специального назначения </w:t>
      </w:r>
      <w:r w:rsidRPr="00D05B6F">
        <w:rPr>
          <w:rFonts w:ascii="Times New Roman" w:hAnsi="Times New Roman" w:cs="Times New Roman"/>
          <w:sz w:val="24"/>
          <w:szCs w:val="24"/>
        </w:rPr>
        <w:t>».</w:t>
      </w:r>
    </w:p>
    <w:p w14:paraId="334341BC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9C2648" w:rsidRPr="00D05B6F" w:rsidSect="009C2648">
          <w:headerReference w:type="default" r:id="rId7"/>
          <w:pgSz w:w="11906" w:h="16838"/>
          <w:pgMar w:top="993" w:right="707" w:bottom="284" w:left="1560" w:header="708" w:footer="708" w:gutter="0"/>
          <w:cols w:space="708"/>
          <w:docGrid w:linePitch="360"/>
        </w:sectPr>
      </w:pPr>
    </w:p>
    <w:p w14:paraId="363DAA7B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</w:pPr>
      <w:r w:rsidRPr="00D05B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- Статью 39.</w:t>
      </w:r>
      <w:r w:rsidRPr="00D05B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8" w:history="1">
        <w:r w:rsidRPr="00D05B6F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Градостроительные регламенты</w:t>
        </w:r>
      </w:hyperlink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дополнить разделом следующего содержания</w:t>
      </w:r>
    </w:p>
    <w:p w14:paraId="76C1FAB6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</w:pPr>
    </w:p>
    <w:p w14:paraId="0ABC03A5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color w:val="0070C0"/>
          <w:sz w:val="24"/>
          <w:szCs w:val="24"/>
        </w:rPr>
        <w:t>Зона размещения объектов сельскохозяйственного назначения (СХ-2)</w:t>
      </w:r>
    </w:p>
    <w:p w14:paraId="69E4773A" w14:textId="77777777" w:rsidR="009C2648" w:rsidRPr="00D05B6F" w:rsidRDefault="009C2648" w:rsidP="009C2648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sz w:val="24"/>
          <w:szCs w:val="24"/>
        </w:rPr>
        <w:t>1. К зонам размещения объектов сельскохозяйственного назначения относятся зоны, занятые объектами сельскохозяйственного назначения и предназначенные для ведения сельского хозяйства, садоводства и огородничества, личного подсобного хозяйства, развития объектов сельскохозяйственного назначения.</w:t>
      </w:r>
    </w:p>
    <w:p w14:paraId="7CBEE54D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           2. Градостроительные регламенты зоны сельскохозяйственного использования *:</w:t>
      </w:r>
    </w:p>
    <w:p w14:paraId="426FB721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52D14614" w14:textId="77777777" w:rsidR="009C2648" w:rsidRPr="00D05B6F" w:rsidRDefault="009C2648" w:rsidP="009C2648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>1.  ОСНОВНЫЕ ВИДЫ РАЗРЕШЁННОГО ИСПОЛЬЗОВАНИЯ</w:t>
      </w:r>
    </w:p>
    <w:tbl>
      <w:tblPr>
        <w:tblpPr w:leftFromText="180" w:rightFromText="180" w:vertAnchor="text" w:tblpX="108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418"/>
        <w:gridCol w:w="6520"/>
        <w:gridCol w:w="4678"/>
      </w:tblGrid>
      <w:tr w:rsidR="009C2648" w:rsidRPr="00D05B6F" w14:paraId="5D379A34" w14:textId="77777777" w:rsidTr="007423A1">
        <w:tc>
          <w:tcPr>
            <w:tcW w:w="2376" w:type="dxa"/>
          </w:tcPr>
          <w:p w14:paraId="417A45F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418" w:type="dxa"/>
          </w:tcPr>
          <w:p w14:paraId="0ADB8A6D" w14:textId="77777777" w:rsidR="009C2648" w:rsidRPr="00D05B6F" w:rsidRDefault="009C2648" w:rsidP="007423A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вида разрешенного использования земельного участка</w:t>
            </w:r>
          </w:p>
        </w:tc>
        <w:tc>
          <w:tcPr>
            <w:tcW w:w="6520" w:type="dxa"/>
          </w:tcPr>
          <w:p w14:paraId="235A1BB7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4678" w:type="dxa"/>
          </w:tcPr>
          <w:p w14:paraId="52E60416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C2648" w:rsidRPr="00D05B6F" w14:paraId="26C6E77F" w14:textId="77777777" w:rsidTr="007423A1">
        <w:trPr>
          <w:trHeight w:val="820"/>
        </w:trPr>
        <w:tc>
          <w:tcPr>
            <w:tcW w:w="2376" w:type="dxa"/>
          </w:tcPr>
          <w:p w14:paraId="3923B16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418" w:type="dxa"/>
          </w:tcPr>
          <w:p w14:paraId="2959A79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1.0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6F7E35C6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0,05 га.</w:t>
            </w:r>
          </w:p>
          <w:p w14:paraId="57E1CD7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0C9319BB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24EDED3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использования территорий в границах зон особыми условиями установлен в соответствии с действующими нормативными правовыми актами Российской Федерации.</w:t>
            </w:r>
          </w:p>
        </w:tc>
      </w:tr>
      <w:tr w:rsidR="009C2648" w:rsidRPr="00D05B6F" w14:paraId="035F1578" w14:textId="77777777" w:rsidTr="007423A1">
        <w:trPr>
          <w:trHeight w:val="355"/>
        </w:trPr>
        <w:tc>
          <w:tcPr>
            <w:tcW w:w="2376" w:type="dxa"/>
          </w:tcPr>
          <w:p w14:paraId="37ABB86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Растениеводство</w:t>
            </w:r>
          </w:p>
        </w:tc>
        <w:tc>
          <w:tcPr>
            <w:tcW w:w="1418" w:type="dxa"/>
          </w:tcPr>
          <w:p w14:paraId="51CCFF0F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061C787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– от 0,04 га.</w:t>
            </w: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2306129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150C109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AE4B777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Запрет на возведение объектов капитального строительства</w:t>
            </w:r>
          </w:p>
        </w:tc>
      </w:tr>
      <w:tr w:rsidR="009C2648" w:rsidRPr="00D05B6F" w14:paraId="66415F60" w14:textId="77777777" w:rsidTr="007423A1">
        <w:tc>
          <w:tcPr>
            <w:tcW w:w="2376" w:type="dxa"/>
          </w:tcPr>
          <w:p w14:paraId="71C749C6" w14:textId="77777777" w:rsidR="009C2648" w:rsidRPr="00D05B6F" w:rsidRDefault="009C2648" w:rsidP="007423A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Выращивание зерновых</w:t>
            </w:r>
          </w:p>
          <w:p w14:paraId="05661F14" w14:textId="77777777" w:rsidR="009C2648" w:rsidRPr="00D05B6F" w:rsidRDefault="009C2648" w:rsidP="007423A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иных сельскохозяйственных культур</w:t>
            </w:r>
          </w:p>
        </w:tc>
        <w:tc>
          <w:tcPr>
            <w:tcW w:w="1418" w:type="dxa"/>
          </w:tcPr>
          <w:p w14:paraId="39C2F657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7714AAA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 </w:t>
            </w: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04A142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54F4F9EF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  <w:p w14:paraId="55251BC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14:paraId="0BA7152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использования территорий в границах зон особыми условиями установлен в соответствии с действующими нормативными правовыми актами Российской Федерации.</w:t>
            </w:r>
          </w:p>
          <w:p w14:paraId="23E3690A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2648" w:rsidRPr="00D05B6F" w14:paraId="37D73D9B" w14:textId="77777777" w:rsidTr="007423A1">
        <w:tc>
          <w:tcPr>
            <w:tcW w:w="2376" w:type="dxa"/>
          </w:tcPr>
          <w:p w14:paraId="74F4CF4C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Овощеводство</w:t>
            </w:r>
          </w:p>
          <w:p w14:paraId="6EC1864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4837F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1A97DC2B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EE62481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6E133C42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Предельная высота объекта 10 м.</w:t>
            </w:r>
          </w:p>
        </w:tc>
        <w:tc>
          <w:tcPr>
            <w:tcW w:w="4678" w:type="dxa"/>
            <w:vMerge/>
          </w:tcPr>
          <w:p w14:paraId="72FB902F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451AD5D6" w14:textId="77777777" w:rsidTr="007423A1">
        <w:tc>
          <w:tcPr>
            <w:tcW w:w="2376" w:type="dxa"/>
          </w:tcPr>
          <w:p w14:paraId="576337C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Животноводство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5EB5CA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070D596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53BE8EB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5076F227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7E34A7E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483C0BB1" w14:textId="77777777" w:rsidTr="007423A1">
        <w:tc>
          <w:tcPr>
            <w:tcW w:w="2376" w:type="dxa"/>
          </w:tcPr>
          <w:p w14:paraId="318A4923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Скотоводство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2487C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178A7E5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5CCDB92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5B46145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2A88414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16073AA6" w14:textId="77777777" w:rsidTr="007423A1">
        <w:tc>
          <w:tcPr>
            <w:tcW w:w="2376" w:type="dxa"/>
          </w:tcPr>
          <w:p w14:paraId="42995E2A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Птицеводство</w:t>
            </w:r>
          </w:p>
        </w:tc>
        <w:tc>
          <w:tcPr>
            <w:tcW w:w="1418" w:type="dxa"/>
          </w:tcPr>
          <w:p w14:paraId="10BE5B6F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1C6738F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654C24AA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3527875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4880F36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29DACC2E" w14:textId="77777777" w:rsidTr="007423A1">
        <w:tc>
          <w:tcPr>
            <w:tcW w:w="2376" w:type="dxa"/>
          </w:tcPr>
          <w:p w14:paraId="2E619F9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Свиноводство</w:t>
            </w:r>
          </w:p>
        </w:tc>
        <w:tc>
          <w:tcPr>
            <w:tcW w:w="1418" w:type="dxa"/>
          </w:tcPr>
          <w:p w14:paraId="7233260F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2F4809FB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79B3B7D3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7EA00B17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5CD671D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38F8DB37" w14:textId="77777777" w:rsidTr="007423A1">
        <w:trPr>
          <w:trHeight w:val="323"/>
        </w:trPr>
        <w:tc>
          <w:tcPr>
            <w:tcW w:w="2376" w:type="dxa"/>
          </w:tcPr>
          <w:p w14:paraId="49D7D096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Пчеловодство</w:t>
            </w:r>
          </w:p>
        </w:tc>
        <w:tc>
          <w:tcPr>
            <w:tcW w:w="1418" w:type="dxa"/>
          </w:tcPr>
          <w:p w14:paraId="7769D617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6520" w:type="dxa"/>
          </w:tcPr>
          <w:p w14:paraId="32473B2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71B3FD62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210C92BD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1.</w:t>
            </w:r>
          </w:p>
        </w:tc>
        <w:tc>
          <w:tcPr>
            <w:tcW w:w="4678" w:type="dxa"/>
            <w:vMerge/>
          </w:tcPr>
          <w:p w14:paraId="7A66132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26FD2ADD" w14:textId="77777777" w:rsidTr="007423A1">
        <w:tc>
          <w:tcPr>
            <w:tcW w:w="2376" w:type="dxa"/>
          </w:tcPr>
          <w:p w14:paraId="3DFE9B22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и переработка сельскохозяйственной продукции</w:t>
            </w:r>
          </w:p>
        </w:tc>
        <w:tc>
          <w:tcPr>
            <w:tcW w:w="1418" w:type="dxa"/>
          </w:tcPr>
          <w:p w14:paraId="6B922C22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6520" w:type="dxa"/>
          </w:tcPr>
          <w:p w14:paraId="61B40AD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0,04 га.</w:t>
            </w:r>
          </w:p>
          <w:p w14:paraId="530FAE25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1B98A07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495041E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182B03A3" w14:textId="77777777" w:rsidTr="007423A1">
        <w:tc>
          <w:tcPr>
            <w:tcW w:w="2376" w:type="dxa"/>
          </w:tcPr>
          <w:p w14:paraId="596221FF" w14:textId="77777777" w:rsidR="009C2648" w:rsidRPr="00D05B6F" w:rsidRDefault="009C2648" w:rsidP="007423A1">
            <w:pPr>
              <w:spacing w:after="0" w:line="240" w:lineRule="auto"/>
              <w:ind w:left="75" w:right="75" w:firstLine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личного подсобного хозяйства на полевых участках</w:t>
            </w:r>
          </w:p>
        </w:tc>
        <w:tc>
          <w:tcPr>
            <w:tcW w:w="1418" w:type="dxa"/>
          </w:tcPr>
          <w:p w14:paraId="24BF18F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6520" w:type="dxa"/>
          </w:tcPr>
          <w:p w14:paraId="522C9F3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0,05 га.</w:t>
            </w:r>
          </w:p>
          <w:p w14:paraId="14E47CF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1C99BE02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511B1CC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5693BC59" w14:textId="77777777" w:rsidTr="007423A1">
        <w:tc>
          <w:tcPr>
            <w:tcW w:w="2376" w:type="dxa"/>
          </w:tcPr>
          <w:p w14:paraId="453750C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Питомники</w:t>
            </w:r>
          </w:p>
        </w:tc>
        <w:tc>
          <w:tcPr>
            <w:tcW w:w="1418" w:type="dxa"/>
          </w:tcPr>
          <w:p w14:paraId="762347A5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6520" w:type="dxa"/>
          </w:tcPr>
          <w:p w14:paraId="42808538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0,05 га.</w:t>
            </w:r>
          </w:p>
          <w:p w14:paraId="57838DFC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6CEAD1D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07800D8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1DE5964F" w14:textId="77777777" w:rsidTr="007423A1">
        <w:trPr>
          <w:trHeight w:val="751"/>
        </w:trPr>
        <w:tc>
          <w:tcPr>
            <w:tcW w:w="2376" w:type="dxa"/>
            <w:tcBorders>
              <w:bottom w:val="single" w:sz="4" w:space="0" w:color="auto"/>
            </w:tcBorders>
          </w:tcPr>
          <w:p w14:paraId="7CAD870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сельскохозяйственного производства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2242E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56D81A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0,10 га.</w:t>
            </w:r>
          </w:p>
          <w:p w14:paraId="151355BC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21CCC90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48486F6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0B484B8B" w14:textId="77777777" w:rsidTr="007423A1">
        <w:trPr>
          <w:trHeight w:val="691"/>
        </w:trPr>
        <w:tc>
          <w:tcPr>
            <w:tcW w:w="2376" w:type="dxa"/>
            <w:tcBorders>
              <w:top w:val="single" w:sz="4" w:space="0" w:color="auto"/>
            </w:tcBorders>
          </w:tcPr>
          <w:p w14:paraId="0BC425C6" w14:textId="77777777" w:rsidR="009C2648" w:rsidRPr="00D05B6F" w:rsidRDefault="009C2648" w:rsidP="007423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Courier New" w:hAnsi="Times New Roman" w:cs="Times New Roman"/>
                <w:sz w:val="20"/>
                <w:szCs w:val="20"/>
              </w:rPr>
              <w:t>Склад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E9E4EF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6E00940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– от 0,01 га.</w:t>
            </w:r>
          </w:p>
          <w:p w14:paraId="273B4C93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 земельного участка – 3 м. </w:t>
            </w:r>
          </w:p>
          <w:p w14:paraId="28F56544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Предельная высота объекта 10 м</w:t>
            </w:r>
          </w:p>
        </w:tc>
        <w:tc>
          <w:tcPr>
            <w:tcW w:w="4678" w:type="dxa"/>
            <w:vMerge/>
          </w:tcPr>
          <w:p w14:paraId="693AAE94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86DCEC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23D64A3D" w14:textId="77777777" w:rsidR="009C2648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BA90E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EF15EF8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D524B0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 xml:space="preserve">2.   УСЛОВНО РАЗРЕШЁННЫЕ ВИДЫ ИСПОЛЬЗОВАНИЯ: </w:t>
      </w:r>
    </w:p>
    <w:p w14:paraId="07ED508D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1717"/>
        <w:gridCol w:w="6221"/>
        <w:gridCol w:w="4678"/>
      </w:tblGrid>
      <w:tr w:rsidR="009C2648" w:rsidRPr="00D05B6F" w14:paraId="5434C5C6" w14:textId="77777777" w:rsidTr="007423A1">
        <w:tc>
          <w:tcPr>
            <w:tcW w:w="2518" w:type="dxa"/>
          </w:tcPr>
          <w:p w14:paraId="3637F82E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717" w:type="dxa"/>
          </w:tcPr>
          <w:p w14:paraId="1C38D714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вида разрешенного использования земельного участка</w:t>
            </w:r>
          </w:p>
        </w:tc>
        <w:tc>
          <w:tcPr>
            <w:tcW w:w="6221" w:type="dxa"/>
          </w:tcPr>
          <w:p w14:paraId="4B9FCFFD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4678" w:type="dxa"/>
          </w:tcPr>
          <w:p w14:paraId="4CFAFFD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C2648" w:rsidRPr="00D05B6F" w14:paraId="245155D3" w14:textId="77777777" w:rsidTr="007423A1">
        <w:trPr>
          <w:trHeight w:val="777"/>
        </w:trPr>
        <w:tc>
          <w:tcPr>
            <w:tcW w:w="2518" w:type="dxa"/>
          </w:tcPr>
          <w:p w14:paraId="07941666" w14:textId="77777777" w:rsidR="009C2648" w:rsidRPr="00D05B6F" w:rsidRDefault="009C2648" w:rsidP="007423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Courier New" w:hAnsi="Times New Roman" w:cs="Times New Roman"/>
                <w:sz w:val="20"/>
                <w:szCs w:val="20"/>
              </w:rPr>
              <w:t>Легкая промышленность</w:t>
            </w:r>
          </w:p>
        </w:tc>
        <w:tc>
          <w:tcPr>
            <w:tcW w:w="1717" w:type="dxa"/>
          </w:tcPr>
          <w:p w14:paraId="572BF5E2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221" w:type="dxa"/>
          </w:tcPr>
          <w:p w14:paraId="4C84CD19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0,02 га.</w:t>
            </w:r>
          </w:p>
          <w:p w14:paraId="1DBD0470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1 м. </w:t>
            </w:r>
          </w:p>
          <w:p w14:paraId="775FF3AF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2.</w:t>
            </w:r>
          </w:p>
        </w:tc>
        <w:tc>
          <w:tcPr>
            <w:tcW w:w="4678" w:type="dxa"/>
            <w:vMerge w:val="restart"/>
          </w:tcPr>
          <w:p w14:paraId="371466DA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использования территорий в границах зон особыми условиями установлен в соответствии с действующими нормативными правовыми актами Российской Федерации.</w:t>
            </w:r>
          </w:p>
          <w:p w14:paraId="24BA90CA" w14:textId="77777777" w:rsidR="009C2648" w:rsidRPr="00D05B6F" w:rsidRDefault="009C2648" w:rsidP="007423A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2648" w:rsidRPr="00D05B6F" w14:paraId="4DAEE74D" w14:textId="77777777" w:rsidTr="007423A1">
        <w:tc>
          <w:tcPr>
            <w:tcW w:w="2518" w:type="dxa"/>
          </w:tcPr>
          <w:p w14:paraId="5F563B38" w14:textId="77777777" w:rsidR="009C2648" w:rsidRPr="00D05B6F" w:rsidRDefault="009C2648" w:rsidP="007423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Courier New" w:hAnsi="Times New Roman" w:cs="Times New Roman"/>
                <w:sz w:val="20"/>
                <w:szCs w:val="20"/>
              </w:rPr>
              <w:t>Пищевая промышленность</w:t>
            </w:r>
          </w:p>
        </w:tc>
        <w:tc>
          <w:tcPr>
            <w:tcW w:w="1717" w:type="dxa"/>
          </w:tcPr>
          <w:p w14:paraId="0A2ABCB2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6221" w:type="dxa"/>
          </w:tcPr>
          <w:p w14:paraId="2495BAFA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0,02 га.</w:t>
            </w:r>
          </w:p>
          <w:p w14:paraId="1F32D925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3 м. </w:t>
            </w:r>
          </w:p>
          <w:p w14:paraId="7CC12F7D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2.</w:t>
            </w:r>
          </w:p>
        </w:tc>
        <w:tc>
          <w:tcPr>
            <w:tcW w:w="4678" w:type="dxa"/>
            <w:vMerge/>
          </w:tcPr>
          <w:p w14:paraId="1A47C074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648" w:rsidRPr="00D05B6F" w14:paraId="6AED491C" w14:textId="77777777" w:rsidTr="007423A1">
        <w:trPr>
          <w:trHeight w:val="829"/>
        </w:trPr>
        <w:tc>
          <w:tcPr>
            <w:tcW w:w="2518" w:type="dxa"/>
          </w:tcPr>
          <w:p w14:paraId="49EC418D" w14:textId="77777777" w:rsidR="009C2648" w:rsidRPr="00D05B6F" w:rsidRDefault="009C2648" w:rsidP="007423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Courier New" w:hAnsi="Times New Roman" w:cs="Times New Roman"/>
                <w:sz w:val="20"/>
                <w:szCs w:val="20"/>
              </w:rPr>
              <w:t>Строительная промышленность</w:t>
            </w:r>
          </w:p>
        </w:tc>
        <w:tc>
          <w:tcPr>
            <w:tcW w:w="1717" w:type="dxa"/>
          </w:tcPr>
          <w:p w14:paraId="079B8A21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6221" w:type="dxa"/>
          </w:tcPr>
          <w:p w14:paraId="750EC789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0,02 га.</w:t>
            </w:r>
          </w:p>
          <w:p w14:paraId="5309D1C6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3 м. </w:t>
            </w:r>
          </w:p>
          <w:p w14:paraId="3AC16E46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3.</w:t>
            </w:r>
          </w:p>
        </w:tc>
        <w:tc>
          <w:tcPr>
            <w:tcW w:w="4678" w:type="dxa"/>
            <w:vMerge/>
          </w:tcPr>
          <w:p w14:paraId="29B04900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1A9549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DDCA65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A32FF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34437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 xml:space="preserve">3.   ВСПОМОГАТЕЛЬНЫЕ ВИДЫ РАЗРЕШЁННОГО ИСПОЛЬЗОВАНИЯ: </w:t>
      </w:r>
    </w:p>
    <w:p w14:paraId="360CDB2E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1717"/>
        <w:gridCol w:w="6221"/>
        <w:gridCol w:w="4820"/>
      </w:tblGrid>
      <w:tr w:rsidR="009C2648" w:rsidRPr="00D05B6F" w14:paraId="2182723E" w14:textId="77777777" w:rsidTr="007423A1">
        <w:tc>
          <w:tcPr>
            <w:tcW w:w="2518" w:type="dxa"/>
          </w:tcPr>
          <w:p w14:paraId="26414E73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2" w:name="_Hlk215047477"/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717" w:type="dxa"/>
          </w:tcPr>
          <w:p w14:paraId="326B6A58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вида разрешенного использования земельного участка</w:t>
            </w:r>
          </w:p>
        </w:tc>
        <w:tc>
          <w:tcPr>
            <w:tcW w:w="6221" w:type="dxa"/>
          </w:tcPr>
          <w:p w14:paraId="5DDB8044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4820" w:type="dxa"/>
          </w:tcPr>
          <w:p w14:paraId="48D4A9C9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C2648" w:rsidRPr="00D05B6F" w14:paraId="757E0A68" w14:textId="77777777" w:rsidTr="007423A1">
        <w:tc>
          <w:tcPr>
            <w:tcW w:w="2518" w:type="dxa"/>
          </w:tcPr>
          <w:p w14:paraId="24656F6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  <w:p w14:paraId="62702CDE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</w:tcPr>
          <w:p w14:paraId="0476280E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21" w:type="dxa"/>
          </w:tcPr>
          <w:p w14:paraId="43EB47AD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</w:t>
            </w: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земельных участков - от 0,001 га.</w:t>
            </w:r>
          </w:p>
          <w:p w14:paraId="3429803B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отступ от границы земельного участка – 3 м. </w:t>
            </w:r>
          </w:p>
          <w:p w14:paraId="37291CBE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– 2.</w:t>
            </w:r>
          </w:p>
          <w:p w14:paraId="3F407F8A" w14:textId="77777777" w:rsidR="009C2648" w:rsidRPr="00D05B6F" w:rsidRDefault="009C2648" w:rsidP="0074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6994CB" w14:textId="77777777" w:rsidR="009C2648" w:rsidRPr="00D05B6F" w:rsidRDefault="009C2648" w:rsidP="0074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5B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 допускается размещение объектов, требующих установления санитарно-защитных зон</w:t>
            </w:r>
          </w:p>
        </w:tc>
      </w:tr>
      <w:bookmarkEnd w:id="2"/>
    </w:tbl>
    <w:p w14:paraId="7F622FBD" w14:textId="77777777" w:rsidR="009C2648" w:rsidRPr="00D05B6F" w:rsidRDefault="009C2648" w:rsidP="009C2648">
      <w:pPr>
        <w:spacing w:after="200" w:line="276" w:lineRule="auto"/>
        <w:ind w:left="2160" w:hanging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E5E84" w14:textId="77777777" w:rsidR="009C2648" w:rsidRPr="00D05B6F" w:rsidRDefault="009C2648" w:rsidP="009C2648">
      <w:pPr>
        <w:spacing w:after="200" w:line="276" w:lineRule="auto"/>
        <w:ind w:left="2160" w:hanging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b/>
          <w:sz w:val="24"/>
          <w:szCs w:val="24"/>
        </w:rPr>
        <w:t>Примечание:</w:t>
      </w:r>
      <w:r w:rsidRPr="00D05B6F">
        <w:rPr>
          <w:rFonts w:ascii="Times New Roman" w:eastAsia="Times New Roman" w:hAnsi="Times New Roman" w:cs="Times New Roman"/>
          <w:sz w:val="24"/>
          <w:szCs w:val="24"/>
        </w:rPr>
        <w:t xml:space="preserve"> * - Выбор указанных видов разрешенного использования земельных участков и объектов капитального строительства возможен только в случае, если размещение сельскохозяйственного объекта не накладывает дополнительные ограничения на близлежащую территорию и (или) не увеличивает санитарно-защитную зону, определенную настоящими Правилами. При этом размер санитарно-защитной зоны определяется по проектам, утвержденным в установленном порядке, а в случае отсутствия таких проектов СанПиН 2.2.1/2.1.1.1200-03 «Санитарно-защитные зоны и санитарная классификация предприятий, сооружений и иных объектов».</w:t>
      </w:r>
    </w:p>
    <w:p w14:paraId="2C0CEDB5" w14:textId="77777777" w:rsidR="009C2648" w:rsidRPr="00D05B6F" w:rsidRDefault="009C2648" w:rsidP="009C26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9C2648" w:rsidRPr="00D05B6F" w:rsidSect="00FA4589"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14:paraId="0708070F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B6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2. </w:t>
      </w:r>
      <w:r w:rsidRPr="00D05B6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печатном издании "Вестник Таврического района", разместить на официальном сайте </w:t>
      </w:r>
      <w:proofErr w:type="spellStart"/>
      <w:r w:rsidRPr="00D05B6F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D05B6F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"Интернет", о</w:t>
      </w:r>
      <w:r w:rsidRPr="00D05B6F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рганизовать </w:t>
      </w:r>
      <w:r w:rsidRPr="00D05B6F">
        <w:rPr>
          <w:rFonts w:ascii="Times New Roman" w:hAnsi="Times New Roman" w:cs="Times New Roman"/>
          <w:sz w:val="24"/>
          <w:szCs w:val="24"/>
        </w:rPr>
        <w:t xml:space="preserve">размещение настоящего Постановления в федеральной государственной информационной системе территориального планирования. </w:t>
      </w:r>
    </w:p>
    <w:p w14:paraId="5A0376CE" w14:textId="77777777" w:rsidR="009C2648" w:rsidRPr="00D05B6F" w:rsidRDefault="009C2648" w:rsidP="009C2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B6F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с момента его официального обнародования.</w:t>
      </w:r>
    </w:p>
    <w:p w14:paraId="51F1AB0E" w14:textId="77777777" w:rsidR="009C2648" w:rsidRPr="00D05B6F" w:rsidRDefault="009C2648" w:rsidP="009C2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Контроль за настоящим постановлением оставляю за собой.</w:t>
      </w:r>
    </w:p>
    <w:p w14:paraId="3F3C1958" w14:textId="77777777" w:rsidR="009C2648" w:rsidRPr="00D05B6F" w:rsidRDefault="009C2648" w:rsidP="009C26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515F6" w14:textId="3C674B41" w:rsidR="009C2648" w:rsidRPr="00D05B6F" w:rsidRDefault="009C2648" w:rsidP="009C264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7"/>
          <w:sz w:val="24"/>
          <w:szCs w:val="24"/>
          <w:lang w:eastAsia="ru-RU"/>
        </w:rPr>
      </w:pPr>
      <w:proofErr w:type="spellStart"/>
      <w:r w:rsidRPr="00D05B6F">
        <w:rPr>
          <w:rFonts w:ascii="Times New Roman" w:eastAsia="Times New Roman" w:hAnsi="Times New Roman" w:cs="Times New Roman"/>
          <w:bCs/>
          <w:position w:val="7"/>
          <w:sz w:val="24"/>
          <w:szCs w:val="24"/>
          <w:lang w:eastAsia="ru-RU"/>
        </w:rPr>
        <w:t>И.о</w:t>
      </w:r>
      <w:proofErr w:type="spellEnd"/>
      <w:r w:rsidRPr="00D05B6F">
        <w:rPr>
          <w:rFonts w:ascii="Times New Roman" w:eastAsia="Times New Roman" w:hAnsi="Times New Roman" w:cs="Times New Roman"/>
          <w:bCs/>
          <w:position w:val="7"/>
          <w:sz w:val="24"/>
          <w:szCs w:val="24"/>
          <w:lang w:eastAsia="ru-RU"/>
        </w:rPr>
        <w:t xml:space="preserve">. Главы Администрации сельского поселения       </w:t>
      </w:r>
      <w:r>
        <w:rPr>
          <w:rFonts w:ascii="Times New Roman" w:eastAsia="Times New Roman" w:hAnsi="Times New Roman" w:cs="Times New Roman"/>
          <w:bCs/>
          <w:position w:val="7"/>
          <w:sz w:val="24"/>
          <w:szCs w:val="24"/>
          <w:lang w:eastAsia="ru-RU"/>
        </w:rPr>
        <w:t xml:space="preserve">                      </w:t>
      </w:r>
      <w:r w:rsidRPr="00D05B6F">
        <w:rPr>
          <w:rFonts w:ascii="Times New Roman" w:eastAsia="Times New Roman" w:hAnsi="Times New Roman" w:cs="Times New Roman"/>
          <w:bCs/>
          <w:position w:val="7"/>
          <w:sz w:val="24"/>
          <w:szCs w:val="24"/>
          <w:lang w:eastAsia="ru-RU"/>
        </w:rPr>
        <w:t xml:space="preserve">                А.И. Кириленко</w:t>
      </w:r>
    </w:p>
    <w:p w14:paraId="7B488C21" w14:textId="77777777" w:rsidR="009C2648" w:rsidRPr="00D05B6F" w:rsidRDefault="009C2648" w:rsidP="009C264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4C14E" w14:textId="77777777" w:rsidR="009C2648" w:rsidRPr="00D05B6F" w:rsidRDefault="009C2648" w:rsidP="009C264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895CA" w14:textId="77777777" w:rsidR="009C2648" w:rsidRDefault="009C2648" w:rsidP="009C2648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60C75905" w14:textId="77777777" w:rsidR="009C2648" w:rsidRDefault="009C2648" w:rsidP="009C2648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5AAF1192" w14:textId="77777777" w:rsidR="009C2648" w:rsidRDefault="009C2648" w:rsidP="009C2648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0941F871" w14:textId="77777777" w:rsidR="009C2648" w:rsidRDefault="009C2648" w:rsidP="009C2648">
      <w:pPr>
        <w:rPr>
          <w:rFonts w:ascii="Times New Roman" w:hAnsi="Times New Roman" w:cs="Times New Roman"/>
          <w:sz w:val="24"/>
          <w:szCs w:val="24"/>
        </w:rPr>
      </w:pPr>
    </w:p>
    <w:p w14:paraId="42E4B7D4" w14:textId="77777777" w:rsidR="009C2648" w:rsidRPr="003F001C" w:rsidRDefault="009C2648" w:rsidP="009C2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1C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Таврического</w:t>
      </w:r>
      <w:r w:rsidRPr="003F001C">
        <w:rPr>
          <w:rFonts w:ascii="Times New Roman" w:hAnsi="Times New Roman" w:cs="Times New Roman"/>
          <w:sz w:val="24"/>
          <w:szCs w:val="24"/>
        </w:rPr>
        <w:t xml:space="preserve"> района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001C">
        <w:rPr>
          <w:rFonts w:ascii="Times New Roman" w:hAnsi="Times New Roman" w:cs="Times New Roman"/>
          <w:sz w:val="24"/>
          <w:szCs w:val="24"/>
        </w:rPr>
        <w:t xml:space="preserve">                                               И.А. Баннов</w:t>
      </w:r>
    </w:p>
    <w:p w14:paraId="5B6D235F" w14:textId="77777777" w:rsidR="009C2648" w:rsidRPr="003F001C" w:rsidRDefault="009C2648" w:rsidP="009C26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2C7CF" w14:textId="77777777" w:rsidR="009C2648" w:rsidRDefault="009C2648" w:rsidP="009C2648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5"/>
      </w:tblGrid>
      <w:tr w:rsidR="009C2648" w:rsidRPr="003F001C" w14:paraId="4CAC11E0" w14:textId="77777777" w:rsidTr="007423A1">
        <w:tc>
          <w:tcPr>
            <w:tcW w:w="9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E810EF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E9EA2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Учредители:</w:t>
            </w:r>
          </w:p>
          <w:p w14:paraId="24785F6E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1C9BD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Совет Таврического района Омской области,</w:t>
            </w:r>
          </w:p>
          <w:p w14:paraId="2ED53C24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Администрация Таврического района Омской области</w:t>
            </w:r>
          </w:p>
          <w:p w14:paraId="4570FACF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2A6DA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выпуск: Специалист 1 категории отдела </w:t>
            </w:r>
          </w:p>
          <w:p w14:paraId="6FD7AFE4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– кадровой работы Молчанова К.В. </w:t>
            </w:r>
          </w:p>
          <w:p w14:paraId="4083AE98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DE54C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Распространяется бесплатно</w:t>
            </w:r>
          </w:p>
          <w:p w14:paraId="73E2538C" w14:textId="77777777" w:rsidR="009C2648" w:rsidRPr="003F001C" w:rsidRDefault="009C2648" w:rsidP="0074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648C2" w14:textId="77777777" w:rsidR="007124D3" w:rsidRDefault="007124D3"/>
    <w:sectPr w:rsidR="0071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6AD7F" w14:textId="77777777" w:rsidR="00D05B6F" w:rsidRPr="00E13524" w:rsidRDefault="009C2648" w:rsidP="00E13524">
    <w:pPr>
      <w:pStyle w:val="a3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76822"/>
    <w:multiLevelType w:val="hybridMultilevel"/>
    <w:tmpl w:val="ED428508"/>
    <w:lvl w:ilvl="0" w:tplc="F4863A02">
      <w:start w:val="1"/>
      <w:numFmt w:val="decimal"/>
      <w:lvlText w:val="%1."/>
      <w:lvlJc w:val="left"/>
      <w:pPr>
        <w:tabs>
          <w:tab w:val="num" w:pos="1423"/>
        </w:tabs>
        <w:ind w:left="1423" w:hanging="1140"/>
      </w:pPr>
      <w:rPr>
        <w:rFonts w:cs="Times New Roman"/>
        <w:b w:val="0"/>
        <w:bCs/>
      </w:rPr>
    </w:lvl>
    <w:lvl w:ilvl="1" w:tplc="04190019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D3"/>
    <w:rsid w:val="007124D3"/>
    <w:rsid w:val="009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AE86"/>
  <w15:chartTrackingRefBased/>
  <w15:docId w15:val="{AEA5DF87-5C2A-4CEC-82AC-F00D88F3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2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C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omsk.ru/web/guest/city/urban-planning/rules/regulation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Адним</dc:creator>
  <cp:keywords/>
  <dc:description/>
  <cp:lastModifiedBy>Адним</cp:lastModifiedBy>
  <cp:revision>2</cp:revision>
  <dcterms:created xsi:type="dcterms:W3CDTF">2025-12-05T08:58:00Z</dcterms:created>
  <dcterms:modified xsi:type="dcterms:W3CDTF">2025-12-05T09:04:00Z</dcterms:modified>
</cp:coreProperties>
</file>