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/>
      </w:tblPr>
      <w:tblGrid>
        <w:gridCol w:w="2947"/>
        <w:gridCol w:w="3402"/>
        <w:gridCol w:w="2946"/>
      </w:tblGrid>
      <w:tr w:rsidR="00FA5B95" w:rsidTr="00A87915">
        <w:trPr>
          <w:trHeight w:val="1860"/>
        </w:trPr>
        <w:tc>
          <w:tcPr>
            <w:tcW w:w="9295" w:type="dxa"/>
            <w:gridSpan w:val="3"/>
            <w:tcBorders>
              <w:top w:val="thinThickThinMediumGap" w:sz="18" w:space="0" w:color="auto"/>
              <w:left w:val="thinThickThinMediumGap" w:sz="18" w:space="0" w:color="auto"/>
              <w:bottom w:val="double" w:sz="4" w:space="0" w:color="auto"/>
              <w:right w:val="thinThickThinMediumGap" w:sz="18" w:space="0" w:color="auto"/>
            </w:tcBorders>
          </w:tcPr>
          <w:p w:rsidR="00FA5B95" w:rsidRDefault="00FA5B95" w:rsidP="00FA5B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A5B95" w:rsidRDefault="00FA5B95" w:rsidP="003204A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FA5B95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Вестник Таврического муниципального района</w:t>
            </w:r>
          </w:p>
          <w:p w:rsidR="00FA5B95" w:rsidRDefault="00FA5B95" w:rsidP="003204A2">
            <w:pPr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Омской области</w:t>
            </w:r>
          </w:p>
          <w:p w:rsidR="00FA5B95" w:rsidRPr="00FA5B95" w:rsidRDefault="003204A2" w:rsidP="003204A2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>
              <w:object w:dxaOrig="3045" w:dyaOrig="291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8.25pt;height:64.5pt" o:ole="">
                  <v:imagedata r:id="rId8" o:title=""/>
                </v:shape>
                <o:OLEObject Type="Embed" ProgID="PBrush" ShapeID="_x0000_i1025" DrawAspect="Content" ObjectID="_1796632697" r:id="rId9"/>
              </w:object>
            </w:r>
          </w:p>
        </w:tc>
      </w:tr>
      <w:tr w:rsidR="00A87915" w:rsidTr="00A87915">
        <w:trPr>
          <w:trHeight w:val="435"/>
        </w:trPr>
        <w:tc>
          <w:tcPr>
            <w:tcW w:w="2947" w:type="dxa"/>
            <w:tcBorders>
              <w:top w:val="thinThickThinMediumGap" w:sz="12" w:space="0" w:color="auto"/>
              <w:left w:val="thinThickThinMediumGap" w:sz="18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FA5B95" w:rsidRPr="00A87915" w:rsidRDefault="0076708E" w:rsidP="00FA5B9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79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Выпуск </w:t>
            </w:r>
            <w:r w:rsidR="00903A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№ 11</w:t>
            </w:r>
            <w:r w:rsidR="00FA5B95" w:rsidRPr="00A879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/</w:t>
            </w:r>
            <w:r w:rsidR="00903A6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2" w:space="0" w:color="auto"/>
            </w:tcBorders>
          </w:tcPr>
          <w:p w:rsidR="0076708E" w:rsidRPr="00A87915" w:rsidRDefault="0076708E" w:rsidP="00FA5B9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79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Дата производства – </w:t>
            </w:r>
          </w:p>
          <w:p w:rsidR="00FA5B95" w:rsidRPr="00A87915" w:rsidRDefault="00E35BD4" w:rsidP="00B058A4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25</w:t>
            </w:r>
            <w:r w:rsidR="00B058A4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декабря </w:t>
            </w:r>
            <w:r w:rsidR="00FA5B95" w:rsidRPr="00A879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2024 года</w:t>
            </w:r>
          </w:p>
        </w:tc>
        <w:tc>
          <w:tcPr>
            <w:tcW w:w="2946" w:type="dxa"/>
            <w:tcBorders>
              <w:top w:val="thinThickThinMediumGap" w:sz="12" w:space="0" w:color="auto"/>
              <w:left w:val="thinThickThinMediumGap" w:sz="12" w:space="0" w:color="auto"/>
              <w:bottom w:val="thinThickThinMediumGap" w:sz="12" w:space="0" w:color="auto"/>
              <w:right w:val="thinThickThinMediumGap" w:sz="18" w:space="0" w:color="auto"/>
            </w:tcBorders>
          </w:tcPr>
          <w:p w:rsidR="00FA5B95" w:rsidRPr="00A87915" w:rsidRDefault="0076708E" w:rsidP="00FA5B9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79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Тира</w:t>
            </w:r>
            <w:bookmarkStart w:id="0" w:name="_GoBack"/>
            <w:bookmarkEnd w:id="0"/>
            <w:r w:rsidRPr="00A879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 40 экземпляров</w:t>
            </w:r>
          </w:p>
        </w:tc>
      </w:tr>
      <w:tr w:rsidR="0076708E" w:rsidTr="00A87915">
        <w:trPr>
          <w:trHeight w:val="435"/>
        </w:trPr>
        <w:tc>
          <w:tcPr>
            <w:tcW w:w="9295" w:type="dxa"/>
            <w:gridSpan w:val="3"/>
            <w:tcBorders>
              <w:top w:val="single" w:sz="2" w:space="0" w:color="auto"/>
              <w:left w:val="thinThickThinMediumGap" w:sz="18" w:space="0" w:color="auto"/>
              <w:bottom w:val="thinThickThinMediumGap" w:sz="18" w:space="0" w:color="auto"/>
              <w:right w:val="thinThickThinMediumGap" w:sz="18" w:space="0" w:color="auto"/>
            </w:tcBorders>
          </w:tcPr>
          <w:p w:rsidR="0076708E" w:rsidRPr="00A87915" w:rsidRDefault="0076708E" w:rsidP="00FA5B95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87915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Адрес: Омская область, р.п. Таврическое, ул. Ленина, 25</w:t>
            </w:r>
          </w:p>
        </w:tc>
      </w:tr>
    </w:tbl>
    <w:p w:rsidR="00E5123B" w:rsidRDefault="00E5123B" w:rsidP="00FA5B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58A4" w:rsidRPr="00B058A4" w:rsidRDefault="00B058A4" w:rsidP="00B058A4">
      <w:pPr>
        <w:pStyle w:val="western"/>
        <w:spacing w:before="0" w:after="0"/>
        <w:ind w:right="408"/>
        <w:jc w:val="center"/>
        <w:rPr>
          <w:sz w:val="24"/>
          <w:szCs w:val="24"/>
        </w:rPr>
      </w:pPr>
      <w:r w:rsidRPr="00B058A4">
        <w:rPr>
          <w:sz w:val="24"/>
          <w:szCs w:val="24"/>
        </w:rPr>
        <w:t xml:space="preserve">Решение Совета </w:t>
      </w:r>
      <w:proofErr w:type="spellStart"/>
      <w:r w:rsidRPr="00B058A4">
        <w:rPr>
          <w:sz w:val="24"/>
          <w:szCs w:val="24"/>
        </w:rPr>
        <w:t>Харламовского</w:t>
      </w:r>
      <w:proofErr w:type="spellEnd"/>
      <w:r w:rsidRPr="00B058A4">
        <w:rPr>
          <w:sz w:val="24"/>
          <w:szCs w:val="24"/>
        </w:rPr>
        <w:t xml:space="preserve"> сельского поселения Таврического муниципального района от 19.12.2024 №370</w:t>
      </w:r>
      <w:proofErr w:type="gramStart"/>
      <w:r w:rsidRPr="00B058A4">
        <w:rPr>
          <w:sz w:val="24"/>
          <w:szCs w:val="24"/>
        </w:rPr>
        <w:t xml:space="preserve"> О</w:t>
      </w:r>
      <w:proofErr w:type="gramEnd"/>
      <w:r w:rsidRPr="00B058A4">
        <w:rPr>
          <w:sz w:val="24"/>
          <w:szCs w:val="24"/>
        </w:rPr>
        <w:t xml:space="preserve"> внесении изменений </w:t>
      </w:r>
    </w:p>
    <w:p w:rsidR="00B058A4" w:rsidRPr="00B058A4" w:rsidRDefault="00B058A4" w:rsidP="00B058A4">
      <w:pPr>
        <w:pStyle w:val="western"/>
        <w:spacing w:before="0" w:after="0"/>
        <w:ind w:right="408"/>
        <w:jc w:val="center"/>
        <w:rPr>
          <w:sz w:val="24"/>
          <w:szCs w:val="24"/>
        </w:rPr>
      </w:pPr>
      <w:r w:rsidRPr="00B058A4">
        <w:rPr>
          <w:sz w:val="24"/>
          <w:szCs w:val="24"/>
        </w:rPr>
        <w:t xml:space="preserve">в 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B058A4">
        <w:rPr>
          <w:sz w:val="24"/>
          <w:szCs w:val="24"/>
        </w:rPr>
        <w:t>Харламовского</w:t>
      </w:r>
      <w:proofErr w:type="spellEnd"/>
      <w:r w:rsidRPr="00B058A4">
        <w:rPr>
          <w:sz w:val="24"/>
          <w:szCs w:val="24"/>
        </w:rPr>
        <w:t xml:space="preserve"> сельского поселения Таврического муниципального района Омской области</w:t>
      </w:r>
    </w:p>
    <w:p w:rsidR="00B058A4" w:rsidRPr="00B058A4" w:rsidRDefault="00B058A4" w:rsidP="00B058A4">
      <w:pPr>
        <w:pStyle w:val="western"/>
        <w:spacing w:before="0" w:after="0"/>
        <w:ind w:right="408"/>
        <w:rPr>
          <w:sz w:val="24"/>
          <w:szCs w:val="24"/>
        </w:rPr>
      </w:pPr>
    </w:p>
    <w:p w:rsidR="00B058A4" w:rsidRDefault="00B058A4" w:rsidP="00B058A4">
      <w:pPr>
        <w:shd w:val="clear" w:color="auto" w:fill="FFFFFF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B058A4">
        <w:rPr>
          <w:rFonts w:ascii="Times New Roman" w:eastAsia="Calibri" w:hAnsi="Times New Roman" w:cs="Times New Roman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</w:t>
      </w:r>
      <w:bookmarkStart w:id="1" w:name="_Hlk77673480"/>
      <w:r w:rsidRPr="00B058A4">
        <w:rPr>
          <w:rFonts w:ascii="Times New Roman" w:eastAsia="Calibri" w:hAnsi="Times New Roman" w:cs="Times New Roman"/>
          <w:sz w:val="24"/>
          <w:szCs w:val="24"/>
        </w:rPr>
        <w:t>вления в Российской Федерации»,</w:t>
      </w:r>
      <w:bookmarkEnd w:id="1"/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31.07.2020 № 248-ФЗ «О государственном контроле (надзоре) и муниципальном контроле в Российской Федерации», Уставом  </w:t>
      </w:r>
      <w:proofErr w:type="spellStart"/>
      <w:r w:rsidRPr="00B058A4">
        <w:rPr>
          <w:rFonts w:ascii="Times New Roman" w:eastAsia="Calibri" w:hAnsi="Times New Roman" w:cs="Times New Roman"/>
          <w:sz w:val="24"/>
          <w:szCs w:val="24"/>
        </w:rPr>
        <w:t>Харламовского</w:t>
      </w:r>
      <w:proofErr w:type="spellEnd"/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области, Совет </w:t>
      </w:r>
      <w:proofErr w:type="spellStart"/>
      <w:r w:rsidRPr="00B058A4">
        <w:rPr>
          <w:rFonts w:ascii="Times New Roman" w:eastAsia="Calibri" w:hAnsi="Times New Roman" w:cs="Times New Roman"/>
          <w:sz w:val="24"/>
          <w:szCs w:val="24"/>
        </w:rPr>
        <w:t>Харламовского</w:t>
      </w:r>
      <w:proofErr w:type="spellEnd"/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муниципального района </w:t>
      </w:r>
    </w:p>
    <w:p w:rsidR="00B058A4" w:rsidRPr="00B058A4" w:rsidRDefault="00B058A4" w:rsidP="00B058A4">
      <w:pPr>
        <w:shd w:val="clear" w:color="auto" w:fill="FFFFFF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</w:p>
    <w:p w:rsidR="00B058A4" w:rsidRPr="00B058A4" w:rsidRDefault="00B058A4" w:rsidP="00B058A4">
      <w:pPr>
        <w:shd w:val="clear" w:color="auto" w:fill="FFFFFF"/>
        <w:jc w:val="center"/>
        <w:rPr>
          <w:rFonts w:ascii="Calibri" w:eastAsia="Calibri" w:hAnsi="Calibri" w:cs="Times New Roman"/>
          <w:sz w:val="24"/>
          <w:szCs w:val="24"/>
        </w:rPr>
      </w:pPr>
      <w:r w:rsidRPr="00B058A4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B058A4" w:rsidRPr="00B058A4" w:rsidRDefault="00B058A4" w:rsidP="00B058A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8A4" w:rsidRPr="00B058A4" w:rsidRDefault="00B058A4" w:rsidP="00B058A4">
      <w:pPr>
        <w:ind w:right="-7"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1. Внести в </w:t>
      </w:r>
      <w:bookmarkStart w:id="2" w:name="_Hlk82773982"/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Положение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proofErr w:type="spellStart"/>
      <w:r w:rsidRPr="00B058A4">
        <w:rPr>
          <w:rFonts w:ascii="Times New Roman" w:eastAsia="Calibri" w:hAnsi="Times New Roman" w:cs="Times New Roman"/>
          <w:sz w:val="24"/>
          <w:szCs w:val="24"/>
        </w:rPr>
        <w:t>Харламовского</w:t>
      </w:r>
      <w:proofErr w:type="spellEnd"/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области, утвержденное решением Совета </w:t>
      </w:r>
      <w:proofErr w:type="spellStart"/>
      <w:r w:rsidRPr="00B058A4">
        <w:rPr>
          <w:rFonts w:ascii="Times New Roman" w:eastAsia="Calibri" w:hAnsi="Times New Roman" w:cs="Times New Roman"/>
          <w:sz w:val="24"/>
          <w:szCs w:val="24"/>
        </w:rPr>
        <w:t>Харламовского</w:t>
      </w:r>
      <w:proofErr w:type="spellEnd"/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 от 23.11.2021 № 127 (далее - Положение), следующие изменения</w:t>
      </w:r>
      <w:bookmarkEnd w:id="2"/>
      <w:r w:rsidRPr="00B058A4">
        <w:rPr>
          <w:rFonts w:ascii="Times New Roman" w:eastAsia="Calibri" w:hAnsi="Times New Roman" w:cs="Times New Roman"/>
          <w:sz w:val="24"/>
          <w:szCs w:val="24"/>
        </w:rPr>
        <w:t>:</w:t>
      </w:r>
    </w:p>
    <w:p w:rsidR="00B058A4" w:rsidRPr="00B058A4" w:rsidRDefault="00B058A4" w:rsidP="00B058A4">
      <w:pPr>
        <w:ind w:right="-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1) пункт 2.2. раздела 2 Положения дополнить пунктами 2.2.2 и 2.2.3.  следующего содержания: </w:t>
      </w:r>
    </w:p>
    <w:p w:rsidR="00B058A4" w:rsidRPr="00B058A4" w:rsidRDefault="00B058A4" w:rsidP="00B058A4">
      <w:pPr>
        <w:ind w:right="-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«2.2.2. </w:t>
      </w:r>
      <w:proofErr w:type="gramStart"/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Количество людей, погибших в дорожно-транспортных происшествиях в результате нарушения обязательных требований в области автомобильного транспорта, городского наземного электрического транспорта и дорожного хозяйства (человек на 20 000 перевезенных пассажиров), в том числе по причине дорожных условий, не соответствующих требованиям по обеспечению сохранности автомобильных дорог местного значения в границах </w:t>
      </w:r>
      <w:proofErr w:type="spellStart"/>
      <w:r w:rsidRPr="00B058A4">
        <w:rPr>
          <w:rFonts w:ascii="Times New Roman" w:eastAsia="Calibri" w:hAnsi="Times New Roman" w:cs="Times New Roman"/>
          <w:sz w:val="24"/>
          <w:szCs w:val="24"/>
        </w:rPr>
        <w:t>Харламовского</w:t>
      </w:r>
      <w:proofErr w:type="spellEnd"/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области, находящихся в собственности </w:t>
      </w:r>
      <w:proofErr w:type="spellStart"/>
      <w:r w:rsidRPr="00B058A4">
        <w:rPr>
          <w:rFonts w:ascii="Times New Roman" w:eastAsia="Calibri" w:hAnsi="Times New Roman" w:cs="Times New Roman"/>
          <w:sz w:val="24"/>
          <w:szCs w:val="24"/>
        </w:rPr>
        <w:t>Харламовского</w:t>
      </w:r>
      <w:proofErr w:type="spellEnd"/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  <w:proofErr w:type="gramEnd"/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 поселения Таврического муниципального района. </w:t>
      </w:r>
    </w:p>
    <w:p w:rsidR="00B058A4" w:rsidRPr="00B058A4" w:rsidRDefault="00B058A4" w:rsidP="00B058A4">
      <w:pPr>
        <w:ind w:right="-7"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B058A4">
        <w:rPr>
          <w:rFonts w:ascii="Times New Roman" w:eastAsia="Calibri" w:hAnsi="Times New Roman" w:cs="Times New Roman"/>
          <w:sz w:val="24"/>
          <w:szCs w:val="24"/>
        </w:rPr>
        <w:lastRenderedPageBreak/>
        <w:t>2.2.3. Количество людей, травмированных в дорожно-транспортных происшествиях в результате нарушения обязательных требований в области автомобильного транспорта, городского наземного электрического транспорта и дорожного хозяйства (человек на 20 000 перевезенных пассажиров), в том числе по причине дорожных условий, не соответствующих требованиям по обеспечению сохранности автомобильных дорог местного значения</w:t>
      </w:r>
      <w:proofErr w:type="gramStart"/>
      <w:r w:rsidRPr="00B058A4">
        <w:rPr>
          <w:rFonts w:ascii="Times New Roman" w:eastAsia="Calibri" w:hAnsi="Times New Roman" w:cs="Times New Roman"/>
          <w:sz w:val="24"/>
          <w:szCs w:val="24"/>
        </w:rPr>
        <w:t>.»»;</w:t>
      </w:r>
      <w:proofErr w:type="gramEnd"/>
    </w:p>
    <w:p w:rsidR="00B058A4" w:rsidRPr="00B058A4" w:rsidRDefault="00B058A4" w:rsidP="00B058A4">
      <w:pPr>
        <w:ind w:right="-7"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B058A4">
        <w:rPr>
          <w:rFonts w:ascii="Times New Roman" w:eastAsia="Calibri" w:hAnsi="Times New Roman" w:cs="Times New Roman"/>
          <w:sz w:val="24"/>
          <w:szCs w:val="24"/>
        </w:rPr>
        <w:t>2)  подпункт 7.2.1 пункта 7.2. раздела 7 Положения изложить в следующей редакции:</w:t>
      </w:r>
    </w:p>
    <w:p w:rsidR="00B058A4" w:rsidRPr="00B058A4" w:rsidRDefault="00B058A4" w:rsidP="00B058A4">
      <w:pPr>
        <w:autoSpaceDE w:val="0"/>
        <w:ind w:right="-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8A4">
        <w:rPr>
          <w:rFonts w:ascii="Times New Roman" w:eastAsia="Calibri" w:hAnsi="Times New Roman" w:cs="Times New Roman"/>
          <w:sz w:val="24"/>
          <w:szCs w:val="24"/>
        </w:rPr>
        <w:t>«7.2.1. Ключевые показатели и их целевые значения:</w:t>
      </w:r>
    </w:p>
    <w:p w:rsidR="00B058A4" w:rsidRPr="00B058A4" w:rsidRDefault="00B058A4" w:rsidP="00B058A4">
      <w:pPr>
        <w:autoSpaceDE w:val="0"/>
        <w:ind w:right="-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- Поступление информации, содержащейся в обращениях (заявлениях) юридических лиц, индивидуальных предпринимателей и граждан, информации от органов государственной власти, указывающей на нарушение обязательных требований в области автомобильных дорог и дорожной деятельности, установленных в отношении автомобильных дорог местного значения </w:t>
      </w:r>
      <w:proofErr w:type="spellStart"/>
      <w:r w:rsidRPr="00B058A4">
        <w:rPr>
          <w:rFonts w:ascii="Times New Roman" w:eastAsia="Calibri" w:hAnsi="Times New Roman" w:cs="Times New Roman"/>
          <w:sz w:val="24"/>
          <w:szCs w:val="24"/>
        </w:rPr>
        <w:t>Харламовского</w:t>
      </w:r>
      <w:proofErr w:type="spellEnd"/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Таврического муниципального района (дале</w:t>
      </w:r>
      <w:proofErr w:type="gramStart"/>
      <w:r w:rsidRPr="00B058A4">
        <w:rPr>
          <w:rFonts w:ascii="Times New Roman" w:eastAsia="Calibri" w:hAnsi="Times New Roman" w:cs="Times New Roman"/>
          <w:sz w:val="24"/>
          <w:szCs w:val="24"/>
        </w:rPr>
        <w:t>е-</w:t>
      </w:r>
      <w:proofErr w:type="gramEnd"/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 автомобильные дороги местного значения или автомобильные дороги общего пользования местного значения) касающейся:</w:t>
      </w:r>
    </w:p>
    <w:p w:rsidR="00B058A4" w:rsidRPr="00B058A4" w:rsidRDefault="00B058A4" w:rsidP="00B058A4">
      <w:pPr>
        <w:autoSpaceDE w:val="0"/>
        <w:ind w:right="-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058A4">
        <w:rPr>
          <w:rFonts w:ascii="Times New Roman" w:eastAsia="Calibri" w:hAnsi="Times New Roman" w:cs="Times New Roman"/>
          <w:sz w:val="24"/>
          <w:szCs w:val="24"/>
        </w:rPr>
        <w:tab/>
        <w:t>а) эксплуатации объектов дорожного сервиса, размещенных в полосах отвода и (или) придорожных полосах автомобильных дорог общего пользования местного значения;</w:t>
      </w:r>
    </w:p>
    <w:p w:rsidR="00B058A4" w:rsidRPr="00B058A4" w:rsidRDefault="00B058A4" w:rsidP="00B058A4">
      <w:pPr>
        <w:autoSpaceDE w:val="0"/>
        <w:ind w:right="-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8A4">
        <w:rPr>
          <w:rFonts w:ascii="Times New Roman" w:eastAsia="Calibri" w:hAnsi="Times New Roman" w:cs="Times New Roman"/>
          <w:sz w:val="24"/>
          <w:szCs w:val="24"/>
        </w:rPr>
        <w:tab/>
        <w:t>б)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B058A4" w:rsidRPr="00B058A4" w:rsidRDefault="00B058A4" w:rsidP="00B058A4">
      <w:pPr>
        <w:autoSpaceDE w:val="0"/>
        <w:ind w:right="-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058A4">
        <w:rPr>
          <w:rFonts w:ascii="Times New Roman" w:eastAsia="Calibri" w:hAnsi="Times New Roman" w:cs="Times New Roman"/>
          <w:sz w:val="24"/>
          <w:szCs w:val="24"/>
        </w:rPr>
        <w:t>- Поступление информации, содержащейся в обращениях (заявлениях) юридических лиц, индивидуальных предпринимателей и граждан, информации от органов государственной власти, указывающей на нарушение обязательных требований в области автомобильных дорог и дорожной деятельности, установленных в отношении перевозок по муниципальным маршрутом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</w:t>
      </w:r>
      <w:proofErr w:type="gramEnd"/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 регулярных перевозок</w:t>
      </w:r>
      <w:proofErr w:type="gramStart"/>
      <w:r w:rsidRPr="00B058A4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B058A4" w:rsidRPr="00B058A4" w:rsidRDefault="00B058A4" w:rsidP="00B058A4">
      <w:pPr>
        <w:ind w:right="-7"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подлежит обнародованию в соответствии с Уставом </w:t>
      </w:r>
      <w:proofErr w:type="spellStart"/>
      <w:r w:rsidRPr="00B058A4">
        <w:rPr>
          <w:rFonts w:ascii="Times New Roman" w:eastAsia="Calibri" w:hAnsi="Times New Roman" w:cs="Times New Roman"/>
          <w:sz w:val="24"/>
          <w:szCs w:val="24"/>
        </w:rPr>
        <w:t>Харламовского</w:t>
      </w:r>
      <w:proofErr w:type="spellEnd"/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области.</w:t>
      </w:r>
    </w:p>
    <w:p w:rsidR="00B058A4" w:rsidRPr="00B058A4" w:rsidRDefault="00B058A4" w:rsidP="00B058A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8A4" w:rsidRPr="00B058A4" w:rsidRDefault="00B058A4" w:rsidP="00B058A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8A4" w:rsidRPr="00B058A4" w:rsidRDefault="00B058A4" w:rsidP="00B058A4">
      <w:pPr>
        <w:jc w:val="both"/>
        <w:rPr>
          <w:rFonts w:ascii="Calibri" w:eastAsia="Calibri" w:hAnsi="Calibri" w:cs="Times New Roman"/>
          <w:sz w:val="24"/>
          <w:szCs w:val="24"/>
        </w:rPr>
      </w:pPr>
      <w:r w:rsidRPr="00B058A4">
        <w:rPr>
          <w:rFonts w:ascii="Times New Roman" w:eastAsia="Calibri" w:hAnsi="Times New Roman" w:cs="Times New Roman"/>
          <w:sz w:val="24"/>
          <w:szCs w:val="24"/>
        </w:rPr>
        <w:t>Глава сельского поселения</w:t>
      </w:r>
      <w:r w:rsidRPr="00B058A4">
        <w:rPr>
          <w:rFonts w:ascii="Times New Roman" w:eastAsia="Calibri" w:hAnsi="Times New Roman" w:cs="Times New Roman"/>
          <w:sz w:val="24"/>
          <w:szCs w:val="24"/>
        </w:rPr>
        <w:tab/>
      </w:r>
      <w:r w:rsidRPr="00B058A4">
        <w:rPr>
          <w:rFonts w:ascii="Times New Roman" w:eastAsia="Calibri" w:hAnsi="Times New Roman" w:cs="Times New Roman"/>
          <w:sz w:val="24"/>
          <w:szCs w:val="24"/>
        </w:rPr>
        <w:tab/>
      </w:r>
      <w:r w:rsidRPr="00B058A4">
        <w:rPr>
          <w:rFonts w:ascii="Times New Roman" w:eastAsia="Calibri" w:hAnsi="Times New Roman" w:cs="Times New Roman"/>
          <w:sz w:val="24"/>
          <w:szCs w:val="24"/>
        </w:rPr>
        <w:tab/>
      </w:r>
      <w:r w:rsidR="00884B34">
        <w:rPr>
          <w:rFonts w:ascii="Times New Roman" w:eastAsia="Calibri" w:hAnsi="Times New Roman" w:cs="Times New Roman"/>
          <w:sz w:val="24"/>
          <w:szCs w:val="24"/>
        </w:rPr>
        <w:t xml:space="preserve">                    </w:t>
      </w:r>
      <w:r w:rsidRPr="00B058A4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О.Н.Андрющенко</w:t>
      </w:r>
    </w:p>
    <w:p w:rsidR="00B058A4" w:rsidRPr="00B058A4" w:rsidRDefault="00B058A4" w:rsidP="00B0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8A4" w:rsidRPr="00B058A4" w:rsidRDefault="00B058A4" w:rsidP="00B0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8A4" w:rsidRPr="00B058A4" w:rsidRDefault="00B058A4" w:rsidP="00B0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8A4" w:rsidRPr="00B058A4" w:rsidRDefault="00B058A4" w:rsidP="00B0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8A4" w:rsidRPr="00B058A4" w:rsidRDefault="00B058A4" w:rsidP="00B0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58A4" w:rsidRPr="006D34A0" w:rsidRDefault="00B058A4" w:rsidP="00B0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6D34A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</w:t>
      </w:r>
      <w:r w:rsidRPr="006D34A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И.А. Баннов</w:t>
      </w:r>
    </w:p>
    <w:p w:rsidR="00B058A4" w:rsidRPr="00B058A4" w:rsidRDefault="00B058A4" w:rsidP="00B058A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58A4" w:rsidRDefault="00B058A4" w:rsidP="00B058A4">
      <w:pPr>
        <w:pStyle w:val="western"/>
        <w:spacing w:before="0" w:after="0"/>
        <w:ind w:right="408"/>
      </w:pPr>
    </w:p>
    <w:p w:rsidR="00B058A4" w:rsidRPr="00B058A4" w:rsidRDefault="00B058A4" w:rsidP="00B058A4">
      <w:pPr>
        <w:pStyle w:val="western"/>
        <w:spacing w:before="0" w:after="0"/>
        <w:ind w:right="408"/>
        <w:jc w:val="center"/>
        <w:rPr>
          <w:sz w:val="24"/>
          <w:szCs w:val="24"/>
        </w:rPr>
      </w:pPr>
      <w:r w:rsidRPr="00B058A4">
        <w:rPr>
          <w:sz w:val="24"/>
          <w:szCs w:val="24"/>
        </w:rPr>
        <w:lastRenderedPageBreak/>
        <w:t xml:space="preserve">Решение Совета </w:t>
      </w:r>
      <w:proofErr w:type="spellStart"/>
      <w:r w:rsidRPr="00B058A4">
        <w:rPr>
          <w:sz w:val="24"/>
          <w:szCs w:val="24"/>
        </w:rPr>
        <w:t>Харламовского</w:t>
      </w:r>
      <w:proofErr w:type="spellEnd"/>
      <w:r w:rsidRPr="00B058A4">
        <w:rPr>
          <w:sz w:val="24"/>
          <w:szCs w:val="24"/>
        </w:rPr>
        <w:t xml:space="preserve"> сельского поселения Таврического муниципального района от 19.12.2024 №371</w:t>
      </w:r>
      <w:proofErr w:type="gramStart"/>
      <w:r w:rsidRPr="00B058A4">
        <w:rPr>
          <w:sz w:val="24"/>
          <w:szCs w:val="24"/>
        </w:rPr>
        <w:t xml:space="preserve"> О</w:t>
      </w:r>
      <w:proofErr w:type="gramEnd"/>
      <w:r w:rsidRPr="00B058A4">
        <w:rPr>
          <w:sz w:val="24"/>
          <w:szCs w:val="24"/>
        </w:rPr>
        <w:t xml:space="preserve"> внесении изменений </w:t>
      </w:r>
    </w:p>
    <w:p w:rsidR="00B058A4" w:rsidRPr="00B058A4" w:rsidRDefault="00B058A4" w:rsidP="00B058A4">
      <w:pPr>
        <w:pStyle w:val="western"/>
        <w:spacing w:before="0" w:after="0"/>
        <w:ind w:right="408"/>
        <w:jc w:val="center"/>
        <w:rPr>
          <w:sz w:val="24"/>
          <w:szCs w:val="24"/>
        </w:rPr>
      </w:pPr>
      <w:r w:rsidRPr="00B058A4">
        <w:rPr>
          <w:sz w:val="24"/>
          <w:szCs w:val="24"/>
        </w:rPr>
        <w:t xml:space="preserve">в Положение о муниципальном контроле в сфере благоустройства на территории </w:t>
      </w:r>
      <w:proofErr w:type="spellStart"/>
      <w:r w:rsidRPr="00B058A4">
        <w:rPr>
          <w:sz w:val="24"/>
          <w:szCs w:val="24"/>
        </w:rPr>
        <w:t>Харламовского</w:t>
      </w:r>
      <w:proofErr w:type="spellEnd"/>
      <w:r w:rsidRPr="00B058A4">
        <w:rPr>
          <w:sz w:val="24"/>
          <w:szCs w:val="24"/>
        </w:rPr>
        <w:t xml:space="preserve"> сельского поселения Таврического</w:t>
      </w:r>
    </w:p>
    <w:p w:rsidR="00B058A4" w:rsidRPr="00B058A4" w:rsidRDefault="00B058A4" w:rsidP="00B058A4">
      <w:pPr>
        <w:pStyle w:val="western"/>
        <w:spacing w:before="0" w:after="0"/>
        <w:ind w:right="408"/>
        <w:jc w:val="center"/>
        <w:rPr>
          <w:sz w:val="24"/>
          <w:szCs w:val="24"/>
        </w:rPr>
      </w:pPr>
      <w:r w:rsidRPr="00B058A4">
        <w:rPr>
          <w:sz w:val="24"/>
          <w:szCs w:val="24"/>
        </w:rPr>
        <w:t>муниципального района Омской области</w:t>
      </w:r>
    </w:p>
    <w:p w:rsidR="00B058A4" w:rsidRPr="00B058A4" w:rsidRDefault="00B058A4" w:rsidP="00B058A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8A4" w:rsidRPr="00B058A4" w:rsidRDefault="00B058A4" w:rsidP="00B058A4">
      <w:pPr>
        <w:shd w:val="clear" w:color="auto" w:fill="FFFFFF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 </w:t>
      </w:r>
      <w:proofErr w:type="spellStart"/>
      <w:r w:rsidRPr="00B058A4">
        <w:rPr>
          <w:rFonts w:ascii="Times New Roman" w:eastAsia="Calibri" w:hAnsi="Times New Roman" w:cs="Times New Roman"/>
          <w:sz w:val="24"/>
          <w:szCs w:val="24"/>
        </w:rPr>
        <w:t>Харламовского</w:t>
      </w:r>
      <w:proofErr w:type="spellEnd"/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области, Совет </w:t>
      </w:r>
      <w:proofErr w:type="spellStart"/>
      <w:r w:rsidRPr="00B058A4">
        <w:rPr>
          <w:rFonts w:ascii="Times New Roman" w:eastAsia="Calibri" w:hAnsi="Times New Roman" w:cs="Times New Roman"/>
          <w:sz w:val="24"/>
          <w:szCs w:val="24"/>
        </w:rPr>
        <w:t>Харламовского</w:t>
      </w:r>
      <w:proofErr w:type="spellEnd"/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</w:t>
      </w:r>
    </w:p>
    <w:p w:rsidR="00B058A4" w:rsidRPr="00B058A4" w:rsidRDefault="00B058A4" w:rsidP="00B058A4">
      <w:pPr>
        <w:shd w:val="clear" w:color="auto" w:fill="FFFFFF"/>
        <w:ind w:firstLine="709"/>
        <w:jc w:val="both"/>
        <w:rPr>
          <w:rFonts w:ascii="Calibri" w:eastAsia="Calibri" w:hAnsi="Calibri" w:cs="Times New Roman"/>
          <w:sz w:val="24"/>
          <w:szCs w:val="24"/>
        </w:rPr>
      </w:pPr>
    </w:p>
    <w:p w:rsidR="00B058A4" w:rsidRPr="00B058A4" w:rsidRDefault="00B058A4" w:rsidP="00B058A4">
      <w:pPr>
        <w:shd w:val="clear" w:color="auto" w:fill="FFFFFF"/>
        <w:jc w:val="center"/>
        <w:rPr>
          <w:rFonts w:ascii="Calibri" w:eastAsia="Calibri" w:hAnsi="Calibri" w:cs="Times New Roman"/>
          <w:sz w:val="24"/>
          <w:szCs w:val="24"/>
        </w:rPr>
      </w:pPr>
      <w:r w:rsidRPr="00B058A4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B058A4" w:rsidRPr="00B058A4" w:rsidRDefault="00B058A4" w:rsidP="00B058A4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8A4" w:rsidRPr="00B058A4" w:rsidRDefault="00B058A4" w:rsidP="00B058A4">
      <w:pPr>
        <w:ind w:right="-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1. Внести в Положение о муниципальном контроле в сфере благоустройства на территории </w:t>
      </w:r>
      <w:proofErr w:type="spellStart"/>
      <w:r w:rsidRPr="00B058A4">
        <w:rPr>
          <w:rFonts w:ascii="Times New Roman" w:eastAsia="Calibri" w:hAnsi="Times New Roman" w:cs="Times New Roman"/>
          <w:sz w:val="24"/>
          <w:szCs w:val="24"/>
        </w:rPr>
        <w:t>Харламовского</w:t>
      </w:r>
      <w:proofErr w:type="spellEnd"/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области, утвержденное решением Совета </w:t>
      </w:r>
      <w:proofErr w:type="spellStart"/>
      <w:r w:rsidRPr="00B058A4">
        <w:rPr>
          <w:rFonts w:ascii="Times New Roman" w:eastAsia="Calibri" w:hAnsi="Times New Roman" w:cs="Times New Roman"/>
          <w:sz w:val="24"/>
          <w:szCs w:val="24"/>
        </w:rPr>
        <w:t>Харламовского</w:t>
      </w:r>
      <w:proofErr w:type="spellEnd"/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 от 23.11.2021 № 126 (далее - Положение), следующие изменения:</w:t>
      </w:r>
    </w:p>
    <w:p w:rsidR="00B058A4" w:rsidRPr="00B058A4" w:rsidRDefault="00B058A4" w:rsidP="00B058A4">
      <w:pPr>
        <w:ind w:right="-7"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B058A4">
        <w:rPr>
          <w:rFonts w:ascii="Times New Roman" w:eastAsia="Calibri" w:hAnsi="Times New Roman" w:cs="Times New Roman"/>
          <w:sz w:val="24"/>
          <w:szCs w:val="24"/>
        </w:rPr>
        <w:t>1) подпункт 7.2.1 пункта 7.2. раздела 7 Положения изложить в следующей редакции:</w:t>
      </w:r>
    </w:p>
    <w:p w:rsidR="00B058A4" w:rsidRPr="00B058A4" w:rsidRDefault="00B058A4" w:rsidP="00B058A4">
      <w:pPr>
        <w:autoSpaceDE w:val="0"/>
        <w:ind w:right="-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8A4">
        <w:rPr>
          <w:rFonts w:ascii="Times New Roman" w:eastAsia="Calibri" w:hAnsi="Times New Roman" w:cs="Times New Roman"/>
          <w:sz w:val="24"/>
          <w:szCs w:val="24"/>
        </w:rPr>
        <w:t>«7.2.1. Ключевые показатели и их целевые значения:</w:t>
      </w:r>
    </w:p>
    <w:p w:rsidR="00B058A4" w:rsidRPr="00B058A4" w:rsidRDefault="00B058A4" w:rsidP="00B058A4">
      <w:pPr>
        <w:autoSpaceDE w:val="0"/>
        <w:ind w:right="-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8A4">
        <w:rPr>
          <w:rFonts w:ascii="Times New Roman" w:eastAsia="Calibri" w:hAnsi="Times New Roman" w:cs="Times New Roman"/>
          <w:sz w:val="24"/>
          <w:szCs w:val="24"/>
        </w:rPr>
        <w:t>- Количество погибших в результате нарушения норм и правил в процессе осуществления деятельности, установленных правовыми актами Российской Федерации и правовыми актами субъекта Российской Федерации в сфере благоустройства, на 100 тыс. населения (проценты),</w:t>
      </w:r>
    </w:p>
    <w:p w:rsidR="00B058A4" w:rsidRPr="00B058A4" w:rsidRDefault="00B058A4" w:rsidP="00B058A4">
      <w:pPr>
        <w:autoSpaceDE w:val="0"/>
        <w:ind w:right="-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8A4">
        <w:rPr>
          <w:rFonts w:ascii="Times New Roman" w:eastAsia="Calibri" w:hAnsi="Times New Roman" w:cs="Times New Roman"/>
          <w:sz w:val="24"/>
          <w:szCs w:val="24"/>
        </w:rPr>
        <w:t>- Количество травмированных в результате нарушения норм и правил в процессе осуществления деятельности, установленных правовыми актами Российской Федерации и правовыми актами субъекта Российской Федерации в сфере благоустройства, на 100 тыс. населения (проценты),</w:t>
      </w:r>
    </w:p>
    <w:p w:rsidR="00B058A4" w:rsidRPr="00B058A4" w:rsidRDefault="00B058A4" w:rsidP="00B058A4">
      <w:pPr>
        <w:autoSpaceDE w:val="0"/>
        <w:ind w:right="-7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058A4">
        <w:rPr>
          <w:rFonts w:ascii="Times New Roman" w:eastAsia="Calibri" w:hAnsi="Times New Roman" w:cs="Times New Roman"/>
          <w:sz w:val="24"/>
          <w:szCs w:val="24"/>
        </w:rPr>
        <w:t>- Материальный ущерб, причиненный гражданам, организациям, муниципальному образованию в результате несоблюдения правил благоустройства территории,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proofErr w:type="gramStart"/>
      <w:r w:rsidRPr="00B058A4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B058A4" w:rsidRPr="00B058A4" w:rsidRDefault="00B058A4" w:rsidP="00B058A4">
      <w:pPr>
        <w:ind w:right="-7" w:firstLine="709"/>
        <w:jc w:val="both"/>
        <w:rPr>
          <w:rFonts w:ascii="Calibri" w:eastAsia="Calibri" w:hAnsi="Calibri" w:cs="Times New Roman"/>
          <w:sz w:val="24"/>
          <w:szCs w:val="24"/>
        </w:rPr>
      </w:pPr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2. Настоящее решение подлежит обнародованию в соответствии с Уставом </w:t>
      </w:r>
      <w:proofErr w:type="spellStart"/>
      <w:r w:rsidRPr="00B058A4">
        <w:rPr>
          <w:rFonts w:ascii="Times New Roman" w:eastAsia="Calibri" w:hAnsi="Times New Roman" w:cs="Times New Roman"/>
          <w:sz w:val="24"/>
          <w:szCs w:val="24"/>
        </w:rPr>
        <w:t>Харламовского</w:t>
      </w:r>
      <w:proofErr w:type="spellEnd"/>
      <w:r w:rsidRPr="00B058A4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области.</w:t>
      </w:r>
    </w:p>
    <w:p w:rsidR="00B058A4" w:rsidRPr="00B058A4" w:rsidRDefault="00B058A4" w:rsidP="00B058A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8A4" w:rsidRDefault="00B058A4" w:rsidP="00B058A4">
      <w:pPr>
        <w:jc w:val="both"/>
        <w:rPr>
          <w:rFonts w:ascii="Times New Roman" w:hAnsi="Times New Roman" w:cs="Times New Roman"/>
          <w:sz w:val="24"/>
          <w:szCs w:val="24"/>
        </w:rPr>
      </w:pPr>
      <w:r w:rsidRPr="00B058A4">
        <w:rPr>
          <w:rFonts w:ascii="Times New Roman" w:eastAsia="Calibri" w:hAnsi="Times New Roman" w:cs="Times New Roman"/>
          <w:sz w:val="24"/>
          <w:szCs w:val="24"/>
        </w:rPr>
        <w:t>Глава сельского поселения</w:t>
      </w:r>
      <w:r w:rsidRPr="00B058A4">
        <w:rPr>
          <w:rFonts w:ascii="Times New Roman" w:eastAsia="Calibri" w:hAnsi="Times New Roman" w:cs="Times New Roman"/>
          <w:sz w:val="24"/>
          <w:szCs w:val="24"/>
        </w:rPr>
        <w:tab/>
      </w:r>
      <w:r w:rsidRPr="00B058A4">
        <w:rPr>
          <w:rFonts w:ascii="Times New Roman" w:eastAsia="Calibri" w:hAnsi="Times New Roman" w:cs="Times New Roman"/>
          <w:sz w:val="24"/>
          <w:szCs w:val="24"/>
        </w:rPr>
        <w:tab/>
      </w:r>
      <w:r w:rsidRPr="00B058A4">
        <w:rPr>
          <w:rFonts w:ascii="Times New Roman" w:eastAsia="Calibri" w:hAnsi="Times New Roman" w:cs="Times New Roman"/>
          <w:sz w:val="24"/>
          <w:szCs w:val="24"/>
        </w:rPr>
        <w:tab/>
      </w:r>
      <w:r w:rsidRPr="00B058A4">
        <w:rPr>
          <w:rFonts w:ascii="Times New Roman" w:eastAsia="Calibri" w:hAnsi="Times New Roman" w:cs="Times New Roman"/>
          <w:sz w:val="24"/>
          <w:szCs w:val="24"/>
        </w:rPr>
        <w:tab/>
      </w:r>
      <w:r w:rsidR="00884B34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B058A4">
        <w:rPr>
          <w:rFonts w:ascii="Times New Roman" w:eastAsia="Calibri" w:hAnsi="Times New Roman" w:cs="Times New Roman"/>
          <w:sz w:val="24"/>
          <w:szCs w:val="24"/>
        </w:rPr>
        <w:tab/>
      </w:r>
      <w:r w:rsidRPr="00B058A4">
        <w:rPr>
          <w:rFonts w:ascii="Times New Roman" w:eastAsia="Calibri" w:hAnsi="Times New Roman" w:cs="Times New Roman"/>
          <w:sz w:val="24"/>
          <w:szCs w:val="24"/>
        </w:rPr>
        <w:tab/>
        <w:t>О.Н.Андрющенко</w:t>
      </w:r>
    </w:p>
    <w:p w:rsidR="00B058A4" w:rsidRPr="00B058A4" w:rsidRDefault="00B058A4" w:rsidP="00B058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8A4" w:rsidRPr="006D34A0" w:rsidRDefault="00B058A4" w:rsidP="00B058A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6D34A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</w:t>
      </w:r>
      <w:r w:rsidRPr="006D34A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И.А. Баннов</w:t>
      </w:r>
    </w:p>
    <w:p w:rsidR="00B058A4" w:rsidRPr="00B058A4" w:rsidRDefault="00B058A4" w:rsidP="00B058A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B058A4" w:rsidRPr="00B058A4" w:rsidRDefault="00B058A4" w:rsidP="00B058A4">
      <w:pPr>
        <w:pStyle w:val="western"/>
        <w:spacing w:before="0" w:after="0"/>
        <w:ind w:right="408"/>
        <w:jc w:val="center"/>
        <w:rPr>
          <w:sz w:val="24"/>
          <w:szCs w:val="24"/>
        </w:rPr>
      </w:pPr>
      <w:r w:rsidRPr="00B058A4">
        <w:rPr>
          <w:sz w:val="24"/>
          <w:szCs w:val="24"/>
        </w:rPr>
        <w:lastRenderedPageBreak/>
        <w:t xml:space="preserve">Решение Совета </w:t>
      </w:r>
      <w:proofErr w:type="spellStart"/>
      <w:r w:rsidRPr="00B058A4">
        <w:rPr>
          <w:sz w:val="24"/>
          <w:szCs w:val="24"/>
        </w:rPr>
        <w:t>Харламовского</w:t>
      </w:r>
      <w:proofErr w:type="spellEnd"/>
      <w:r w:rsidRPr="00B058A4">
        <w:rPr>
          <w:sz w:val="24"/>
          <w:szCs w:val="24"/>
        </w:rPr>
        <w:t xml:space="preserve"> сельского поселения Таврического муниципального района от 19.12.2024 №372</w:t>
      </w:r>
      <w:proofErr w:type="gramStart"/>
      <w:r w:rsidRPr="00B058A4">
        <w:rPr>
          <w:sz w:val="24"/>
          <w:szCs w:val="24"/>
        </w:rPr>
        <w:t xml:space="preserve"> О</w:t>
      </w:r>
      <w:proofErr w:type="gramEnd"/>
      <w:r w:rsidRPr="00B058A4">
        <w:rPr>
          <w:sz w:val="24"/>
          <w:szCs w:val="24"/>
        </w:rPr>
        <w:t xml:space="preserve"> внесении изменений </w:t>
      </w:r>
    </w:p>
    <w:p w:rsidR="00B058A4" w:rsidRPr="00B058A4" w:rsidRDefault="00B058A4" w:rsidP="00B058A4">
      <w:pPr>
        <w:pStyle w:val="western"/>
        <w:spacing w:before="0" w:after="0"/>
        <w:ind w:right="408"/>
        <w:jc w:val="center"/>
        <w:rPr>
          <w:sz w:val="24"/>
          <w:szCs w:val="24"/>
        </w:rPr>
      </w:pPr>
      <w:r w:rsidRPr="00B058A4">
        <w:rPr>
          <w:sz w:val="24"/>
          <w:szCs w:val="24"/>
        </w:rPr>
        <w:t xml:space="preserve">в Положение о муниципальном жилищном контроле на территории </w:t>
      </w:r>
      <w:proofErr w:type="spellStart"/>
      <w:r w:rsidRPr="00B058A4">
        <w:rPr>
          <w:sz w:val="24"/>
          <w:szCs w:val="24"/>
        </w:rPr>
        <w:t>Харламовского</w:t>
      </w:r>
      <w:proofErr w:type="spellEnd"/>
      <w:r w:rsidRPr="00B058A4">
        <w:rPr>
          <w:sz w:val="24"/>
          <w:szCs w:val="24"/>
        </w:rPr>
        <w:t xml:space="preserve"> сельского поселения Таврического муниципального</w:t>
      </w:r>
    </w:p>
    <w:p w:rsidR="00B058A4" w:rsidRPr="00B058A4" w:rsidRDefault="00B058A4" w:rsidP="00B058A4">
      <w:pPr>
        <w:pStyle w:val="western"/>
        <w:spacing w:before="0" w:after="0"/>
        <w:ind w:right="408"/>
        <w:jc w:val="center"/>
        <w:rPr>
          <w:sz w:val="24"/>
          <w:szCs w:val="24"/>
        </w:rPr>
      </w:pPr>
      <w:r w:rsidRPr="00B058A4">
        <w:rPr>
          <w:sz w:val="24"/>
          <w:szCs w:val="24"/>
        </w:rPr>
        <w:t>района Омской области</w:t>
      </w:r>
    </w:p>
    <w:p w:rsidR="00B058A4" w:rsidRPr="00B058A4" w:rsidRDefault="00B058A4" w:rsidP="00B058A4">
      <w:pPr>
        <w:pStyle w:val="western"/>
        <w:spacing w:before="0" w:after="0"/>
        <w:ind w:right="408"/>
        <w:rPr>
          <w:sz w:val="24"/>
          <w:szCs w:val="24"/>
        </w:rPr>
      </w:pPr>
    </w:p>
    <w:p w:rsidR="00B058A4" w:rsidRPr="00B058A4" w:rsidRDefault="00B058A4" w:rsidP="00B058A4">
      <w:pPr>
        <w:shd w:val="clear" w:color="auto" w:fill="FFFFFF"/>
        <w:ind w:firstLine="709"/>
        <w:jc w:val="both"/>
        <w:rPr>
          <w:sz w:val="24"/>
          <w:szCs w:val="24"/>
        </w:rPr>
      </w:pPr>
      <w:r w:rsidRPr="00B058A4">
        <w:rPr>
          <w:rFonts w:ascii="Times New Roman" w:hAnsi="Times New Roman" w:cs="Times New Roman"/>
          <w:sz w:val="24"/>
          <w:szCs w:val="24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Уставом  </w:t>
      </w:r>
      <w:proofErr w:type="spellStart"/>
      <w:r w:rsidRPr="00B058A4">
        <w:rPr>
          <w:rFonts w:ascii="Times New Roman" w:hAnsi="Times New Roman" w:cs="Times New Roman"/>
          <w:sz w:val="24"/>
          <w:szCs w:val="24"/>
        </w:rPr>
        <w:t>Харламовского</w:t>
      </w:r>
      <w:proofErr w:type="spellEnd"/>
      <w:r w:rsidRPr="00B058A4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области, Совет </w:t>
      </w:r>
      <w:proofErr w:type="spellStart"/>
      <w:r w:rsidRPr="00B058A4">
        <w:rPr>
          <w:rFonts w:ascii="Times New Roman" w:hAnsi="Times New Roman" w:cs="Times New Roman"/>
          <w:sz w:val="24"/>
          <w:szCs w:val="24"/>
        </w:rPr>
        <w:t>Харламовского</w:t>
      </w:r>
      <w:proofErr w:type="spellEnd"/>
      <w:r w:rsidRPr="00B058A4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</w:t>
      </w:r>
    </w:p>
    <w:p w:rsidR="00B058A4" w:rsidRPr="00B058A4" w:rsidRDefault="00B058A4" w:rsidP="00B058A4">
      <w:pPr>
        <w:shd w:val="clear" w:color="auto" w:fill="FFFFFF"/>
        <w:ind w:firstLine="709"/>
        <w:jc w:val="both"/>
        <w:rPr>
          <w:sz w:val="24"/>
          <w:szCs w:val="24"/>
        </w:rPr>
      </w:pPr>
    </w:p>
    <w:p w:rsidR="00B058A4" w:rsidRPr="00B058A4" w:rsidRDefault="00B058A4" w:rsidP="00B058A4">
      <w:pPr>
        <w:shd w:val="clear" w:color="auto" w:fill="FFFFFF"/>
        <w:jc w:val="center"/>
        <w:rPr>
          <w:sz w:val="24"/>
          <w:szCs w:val="24"/>
        </w:rPr>
      </w:pPr>
      <w:r w:rsidRPr="00B058A4">
        <w:rPr>
          <w:rFonts w:ascii="Times New Roman" w:hAnsi="Times New Roman" w:cs="Times New Roman"/>
          <w:sz w:val="24"/>
          <w:szCs w:val="24"/>
        </w:rPr>
        <w:t>РЕШИЛ:</w:t>
      </w:r>
    </w:p>
    <w:p w:rsidR="00B058A4" w:rsidRPr="00B058A4" w:rsidRDefault="00B058A4" w:rsidP="00B058A4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058A4" w:rsidRPr="00B058A4" w:rsidRDefault="00B058A4" w:rsidP="00B058A4">
      <w:pPr>
        <w:ind w:right="-7" w:firstLine="709"/>
        <w:jc w:val="both"/>
        <w:rPr>
          <w:sz w:val="24"/>
          <w:szCs w:val="24"/>
        </w:rPr>
      </w:pPr>
      <w:r w:rsidRPr="00B058A4">
        <w:rPr>
          <w:rFonts w:ascii="Times New Roman" w:hAnsi="Times New Roman" w:cs="Times New Roman"/>
          <w:sz w:val="24"/>
          <w:szCs w:val="24"/>
        </w:rPr>
        <w:t xml:space="preserve">1. Внести в Положение о муниципальном жилищном контроле на территории </w:t>
      </w:r>
      <w:proofErr w:type="spellStart"/>
      <w:r w:rsidRPr="00B058A4">
        <w:rPr>
          <w:rFonts w:ascii="Times New Roman" w:hAnsi="Times New Roman" w:cs="Times New Roman"/>
          <w:sz w:val="24"/>
          <w:szCs w:val="24"/>
        </w:rPr>
        <w:t>Харламовского</w:t>
      </w:r>
      <w:proofErr w:type="spellEnd"/>
      <w:r w:rsidRPr="00B058A4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области, утвержденное решением Совета </w:t>
      </w:r>
      <w:proofErr w:type="spellStart"/>
      <w:r w:rsidRPr="00B058A4">
        <w:rPr>
          <w:rFonts w:ascii="Times New Roman" w:hAnsi="Times New Roman" w:cs="Times New Roman"/>
          <w:sz w:val="24"/>
          <w:szCs w:val="24"/>
        </w:rPr>
        <w:t>Харламовского</w:t>
      </w:r>
      <w:proofErr w:type="spellEnd"/>
      <w:r w:rsidRPr="00B058A4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 от 23.11.2021 № 372 (далее - Положение), следующие изменения:</w:t>
      </w:r>
    </w:p>
    <w:p w:rsidR="00B058A4" w:rsidRPr="00B058A4" w:rsidRDefault="00B058A4" w:rsidP="00B058A4">
      <w:pPr>
        <w:ind w:right="-7" w:firstLine="709"/>
        <w:jc w:val="both"/>
        <w:rPr>
          <w:sz w:val="24"/>
          <w:szCs w:val="24"/>
        </w:rPr>
      </w:pPr>
      <w:r w:rsidRPr="00B058A4">
        <w:rPr>
          <w:rFonts w:ascii="Times New Roman" w:hAnsi="Times New Roman" w:cs="Times New Roman"/>
          <w:sz w:val="24"/>
          <w:szCs w:val="24"/>
        </w:rPr>
        <w:t>1) подпункт 7.2.1 пункта 7.2. раздела 7 Положения изложить в следующей редакции:</w:t>
      </w:r>
    </w:p>
    <w:p w:rsidR="00B058A4" w:rsidRPr="00B058A4" w:rsidRDefault="00B058A4" w:rsidP="00B058A4">
      <w:pPr>
        <w:autoSpaceDE w:val="0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8A4">
        <w:rPr>
          <w:rFonts w:ascii="Times New Roman" w:hAnsi="Times New Roman" w:cs="Times New Roman"/>
          <w:sz w:val="24"/>
          <w:szCs w:val="24"/>
        </w:rPr>
        <w:t>«7.2.1. Ключевые показатели и их целевые значения:</w:t>
      </w:r>
    </w:p>
    <w:p w:rsidR="00B058A4" w:rsidRPr="00B058A4" w:rsidRDefault="00B058A4" w:rsidP="00B058A4">
      <w:pPr>
        <w:autoSpaceDE w:val="0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8A4">
        <w:rPr>
          <w:rFonts w:ascii="Times New Roman" w:hAnsi="Times New Roman" w:cs="Times New Roman"/>
          <w:sz w:val="24"/>
          <w:szCs w:val="24"/>
        </w:rPr>
        <w:t xml:space="preserve">- Количество травмированных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</w:t>
      </w:r>
      <w:proofErr w:type="spellStart"/>
      <w:r w:rsidRPr="00B058A4"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 w:rsidRPr="00B058A4">
        <w:rPr>
          <w:rFonts w:ascii="Times New Roman" w:hAnsi="Times New Roman" w:cs="Times New Roman"/>
          <w:sz w:val="24"/>
          <w:szCs w:val="24"/>
        </w:rPr>
        <w:t xml:space="preserve"> имущества многоквартирного дома) на 10 тыс. жителей (человек),</w:t>
      </w:r>
    </w:p>
    <w:p w:rsidR="00B058A4" w:rsidRPr="00B058A4" w:rsidRDefault="00B058A4" w:rsidP="00B058A4">
      <w:pPr>
        <w:autoSpaceDE w:val="0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8A4">
        <w:rPr>
          <w:rFonts w:ascii="Times New Roman" w:hAnsi="Times New Roman" w:cs="Times New Roman"/>
          <w:sz w:val="24"/>
          <w:szCs w:val="24"/>
        </w:rPr>
        <w:t xml:space="preserve">- Количество погибших в результате нарушения требований законодательства Российской Федерации в сфере управления многоквартирными домами (предоставление коммунальных услуг, содержание </w:t>
      </w:r>
      <w:proofErr w:type="spellStart"/>
      <w:r w:rsidRPr="00B058A4">
        <w:rPr>
          <w:rFonts w:ascii="Times New Roman" w:hAnsi="Times New Roman" w:cs="Times New Roman"/>
          <w:sz w:val="24"/>
          <w:szCs w:val="24"/>
        </w:rPr>
        <w:t>общедомового</w:t>
      </w:r>
      <w:proofErr w:type="spellEnd"/>
      <w:r w:rsidRPr="00B058A4">
        <w:rPr>
          <w:rFonts w:ascii="Times New Roman" w:hAnsi="Times New Roman" w:cs="Times New Roman"/>
          <w:sz w:val="24"/>
          <w:szCs w:val="24"/>
        </w:rPr>
        <w:t xml:space="preserve"> имущества многоквартирного дома) на 10 тыс. жителей (человек),</w:t>
      </w:r>
    </w:p>
    <w:p w:rsidR="00B058A4" w:rsidRPr="00B058A4" w:rsidRDefault="00B058A4" w:rsidP="00B058A4">
      <w:pPr>
        <w:autoSpaceDE w:val="0"/>
        <w:ind w:right="-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58A4">
        <w:rPr>
          <w:rFonts w:ascii="Times New Roman" w:hAnsi="Times New Roman" w:cs="Times New Roman"/>
          <w:sz w:val="24"/>
          <w:szCs w:val="24"/>
        </w:rPr>
        <w:t>- Материальный ущерб, причиненный муниципальному жилищному фонду, в результате несоблюдения обязательных требований, указанных в пунктах 1 - 11 части 1 статьи 20 Жилищного кодекса Российской Федерации</w:t>
      </w:r>
      <w:proofErr w:type="gramStart"/>
      <w:r w:rsidRPr="00B058A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B058A4" w:rsidRPr="00B058A4" w:rsidRDefault="00B058A4" w:rsidP="00B058A4">
      <w:pPr>
        <w:ind w:right="-7" w:firstLine="709"/>
        <w:jc w:val="both"/>
        <w:rPr>
          <w:sz w:val="24"/>
          <w:szCs w:val="24"/>
        </w:rPr>
      </w:pPr>
      <w:r w:rsidRPr="00B058A4">
        <w:rPr>
          <w:rFonts w:ascii="Times New Roman" w:hAnsi="Times New Roman" w:cs="Times New Roman"/>
          <w:sz w:val="24"/>
          <w:szCs w:val="24"/>
        </w:rPr>
        <w:t xml:space="preserve">2. Настоящее решение подлежит обнародованию в соответствии с Уставом </w:t>
      </w:r>
      <w:proofErr w:type="spellStart"/>
      <w:r w:rsidRPr="00B058A4">
        <w:rPr>
          <w:rFonts w:ascii="Times New Roman" w:hAnsi="Times New Roman" w:cs="Times New Roman"/>
          <w:sz w:val="24"/>
          <w:szCs w:val="24"/>
        </w:rPr>
        <w:t>Харламовского</w:t>
      </w:r>
      <w:proofErr w:type="spellEnd"/>
      <w:r w:rsidRPr="00B058A4">
        <w:rPr>
          <w:rFonts w:ascii="Times New Roman" w:hAnsi="Times New Roman" w:cs="Times New Roman"/>
          <w:sz w:val="24"/>
          <w:szCs w:val="24"/>
        </w:rPr>
        <w:t xml:space="preserve"> сельского поселения Таврического муниципального района Омской области.</w:t>
      </w:r>
    </w:p>
    <w:p w:rsidR="00B058A4" w:rsidRPr="00B058A4" w:rsidRDefault="00B058A4" w:rsidP="00B058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8A4" w:rsidRDefault="00B058A4" w:rsidP="00B058A4">
      <w:pPr>
        <w:jc w:val="both"/>
        <w:rPr>
          <w:rFonts w:ascii="Times New Roman" w:hAnsi="Times New Roman" w:cs="Times New Roman"/>
          <w:sz w:val="24"/>
          <w:szCs w:val="24"/>
        </w:rPr>
      </w:pPr>
      <w:r w:rsidRPr="00B058A4">
        <w:rPr>
          <w:rFonts w:ascii="Times New Roman" w:hAnsi="Times New Roman" w:cs="Times New Roman"/>
          <w:sz w:val="24"/>
          <w:szCs w:val="24"/>
        </w:rPr>
        <w:t>Глава сельского поселения</w:t>
      </w:r>
      <w:r w:rsidRPr="00B058A4">
        <w:rPr>
          <w:rFonts w:ascii="Times New Roman" w:hAnsi="Times New Roman" w:cs="Times New Roman"/>
          <w:sz w:val="24"/>
          <w:szCs w:val="24"/>
        </w:rPr>
        <w:tab/>
      </w:r>
      <w:r w:rsidRPr="00B058A4">
        <w:rPr>
          <w:rFonts w:ascii="Times New Roman" w:hAnsi="Times New Roman" w:cs="Times New Roman"/>
          <w:sz w:val="24"/>
          <w:szCs w:val="24"/>
        </w:rPr>
        <w:tab/>
      </w:r>
      <w:r w:rsidRPr="00B058A4">
        <w:rPr>
          <w:rFonts w:ascii="Times New Roman" w:hAnsi="Times New Roman" w:cs="Times New Roman"/>
          <w:sz w:val="24"/>
          <w:szCs w:val="24"/>
        </w:rPr>
        <w:tab/>
      </w:r>
      <w:r w:rsidR="00884B34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B058A4">
        <w:rPr>
          <w:rFonts w:ascii="Times New Roman" w:hAnsi="Times New Roman" w:cs="Times New Roman"/>
          <w:sz w:val="24"/>
          <w:szCs w:val="24"/>
        </w:rPr>
        <w:tab/>
      </w:r>
      <w:r w:rsidRPr="00B058A4">
        <w:rPr>
          <w:rFonts w:ascii="Times New Roman" w:hAnsi="Times New Roman" w:cs="Times New Roman"/>
          <w:sz w:val="24"/>
          <w:szCs w:val="24"/>
        </w:rPr>
        <w:tab/>
      </w:r>
      <w:r w:rsidRPr="00B058A4">
        <w:rPr>
          <w:rFonts w:ascii="Times New Roman" w:hAnsi="Times New Roman" w:cs="Times New Roman"/>
          <w:sz w:val="24"/>
          <w:szCs w:val="24"/>
        </w:rPr>
        <w:tab/>
        <w:t>О.Н.Андрющенко</w:t>
      </w:r>
    </w:p>
    <w:p w:rsidR="00B058A4" w:rsidRDefault="00B058A4" w:rsidP="00B058A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058A4" w:rsidRPr="006D34A0" w:rsidRDefault="00B058A4" w:rsidP="00B058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6D34A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</w:t>
      </w:r>
      <w:r w:rsidRPr="006D34A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И.А. Баннов</w:t>
      </w:r>
    </w:p>
    <w:p w:rsidR="00B058A4" w:rsidRDefault="00B058A4" w:rsidP="00B058A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0" w:type="auto"/>
        <w:tblLook w:val="01E0"/>
      </w:tblPr>
      <w:tblGrid>
        <w:gridCol w:w="9322"/>
      </w:tblGrid>
      <w:tr w:rsidR="00884B34" w:rsidRPr="00884B34" w:rsidTr="00884B34">
        <w:tc>
          <w:tcPr>
            <w:tcW w:w="9322" w:type="dxa"/>
          </w:tcPr>
          <w:p w:rsidR="00884B34" w:rsidRDefault="00884B34" w:rsidP="0088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3383375"/>
          </w:p>
          <w:p w:rsidR="00884B34" w:rsidRDefault="00884B34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34">
              <w:rPr>
                <w:rFonts w:ascii="Times New Roman" w:hAnsi="Times New Roman" w:cs="Times New Roman"/>
                <w:sz w:val="24"/>
                <w:szCs w:val="24"/>
              </w:rPr>
              <w:t>Решение Совета Таврического муниципального района Омской области от 19.12.2024 №628</w:t>
            </w:r>
            <w:proofErr w:type="gramStart"/>
            <w:r w:rsidRPr="00884B34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 w:rsidRPr="00884B34">
              <w:rPr>
                <w:rFonts w:ascii="Times New Roman" w:hAnsi="Times New Roman" w:cs="Times New Roman"/>
                <w:sz w:val="24"/>
                <w:szCs w:val="24"/>
              </w:rPr>
              <w:t>б утверждении прогнозного плана (программы) приватизации муниципального имущества Таврического муниципального района</w:t>
            </w:r>
          </w:p>
          <w:p w:rsidR="00884B34" w:rsidRPr="00884B34" w:rsidRDefault="00884B34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34">
              <w:rPr>
                <w:rFonts w:ascii="Times New Roman" w:hAnsi="Times New Roman" w:cs="Times New Roman"/>
                <w:sz w:val="24"/>
                <w:szCs w:val="24"/>
              </w:rPr>
              <w:t>Омской области на 2025 год</w:t>
            </w:r>
            <w:bookmarkEnd w:id="3"/>
          </w:p>
        </w:tc>
      </w:tr>
    </w:tbl>
    <w:p w:rsidR="00884B34" w:rsidRPr="00884B34" w:rsidRDefault="00884B34" w:rsidP="00884B34">
      <w:pPr>
        <w:rPr>
          <w:rFonts w:ascii="Times New Roman" w:hAnsi="Times New Roman" w:cs="Times New Roman"/>
          <w:sz w:val="24"/>
          <w:szCs w:val="24"/>
        </w:rPr>
      </w:pPr>
    </w:p>
    <w:p w:rsidR="00884B34" w:rsidRPr="00884B34" w:rsidRDefault="00884B34" w:rsidP="00884B34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B34">
        <w:rPr>
          <w:rFonts w:ascii="Times New Roman" w:hAnsi="Times New Roman" w:cs="Times New Roman"/>
          <w:sz w:val="24"/>
          <w:szCs w:val="24"/>
        </w:rPr>
        <w:t>В целях рационального и эффективного использования муниципального имущества Таврического муниципального района Омской области и в соответствии с Федеральным законом от 21 декабря 2001 года № 178-ФЗ "О приватизации государственного и муниципального имущества", руководствуясь Уставом Таврического муниципального района, Положением "Об управлении муниципальной собственностью Таврического муниципального района Омской области", утвержденного решением Совета Таврического муниципального района от 02 октября 2014 года № 575, Совет Таврического</w:t>
      </w:r>
      <w:proofErr w:type="gramEnd"/>
      <w:r w:rsidRPr="00884B34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области,</w:t>
      </w:r>
    </w:p>
    <w:p w:rsidR="00884B34" w:rsidRPr="00884B34" w:rsidRDefault="00884B34" w:rsidP="00884B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Pr="00884B34" w:rsidRDefault="00884B34" w:rsidP="00884B34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84B3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884B34">
        <w:rPr>
          <w:rFonts w:ascii="Times New Roman" w:hAnsi="Times New Roman" w:cs="Times New Roman"/>
          <w:sz w:val="24"/>
          <w:szCs w:val="24"/>
        </w:rPr>
        <w:t xml:space="preserve"> Е Ш И Л:</w:t>
      </w:r>
    </w:p>
    <w:p w:rsidR="00884B34" w:rsidRPr="00884B34" w:rsidRDefault="00884B34" w:rsidP="00884B34">
      <w:pPr>
        <w:spacing w:line="2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Pr="00884B34" w:rsidRDefault="00884B34" w:rsidP="00884B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 xml:space="preserve">1. Утвердить прогнозный план (программу) приватизации муниципального имущества Таврического муниципального района Омской области на 2025 год согласно приложению к настоящему решению. </w:t>
      </w:r>
    </w:p>
    <w:p w:rsidR="00884B34" w:rsidRPr="00884B34" w:rsidRDefault="00884B34" w:rsidP="00884B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 xml:space="preserve">2. Настоящее решение разместить в информационно-телекоммуникационной сети "Интернет" на официальном сайте Таврического муниципального района Омской области, а также на официальном сайте Российской Федерации в сети "Интернет", определенном Правительством Российской Федерации </w:t>
      </w:r>
      <w:hyperlink r:id="rId10" w:history="1">
        <w:r w:rsidRPr="00884B3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84B34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84B3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torgi</w:t>
        </w:r>
        <w:proofErr w:type="spellEnd"/>
        <w:r w:rsidRPr="00884B34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84B3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gov</w:t>
        </w:r>
        <w:proofErr w:type="spellEnd"/>
        <w:r w:rsidRPr="00884B34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84B34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84B34">
        <w:rPr>
          <w:rFonts w:ascii="Times New Roman" w:hAnsi="Times New Roman" w:cs="Times New Roman"/>
          <w:sz w:val="24"/>
          <w:szCs w:val="24"/>
        </w:rPr>
        <w:t xml:space="preserve"> (ГИС «Торги»).</w:t>
      </w:r>
    </w:p>
    <w:p w:rsidR="00884B34" w:rsidRPr="00884B34" w:rsidRDefault="00884B34" w:rsidP="00884B34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 xml:space="preserve">3. </w:t>
      </w:r>
      <w:r w:rsidRPr="00884B34">
        <w:rPr>
          <w:rFonts w:ascii="Times New Roman" w:hAnsi="Times New Roman" w:cs="Times New Roman"/>
          <w:color w:val="000000"/>
          <w:sz w:val="24"/>
          <w:szCs w:val="24"/>
        </w:rPr>
        <w:t xml:space="preserve">Контроль за выполнением настоящего решения возложить на начальника </w:t>
      </w:r>
      <w:proofErr w:type="gramStart"/>
      <w:r w:rsidRPr="00884B34">
        <w:rPr>
          <w:rFonts w:ascii="Times New Roman" w:hAnsi="Times New Roman" w:cs="Times New Roman"/>
          <w:color w:val="000000"/>
          <w:sz w:val="24"/>
          <w:szCs w:val="24"/>
        </w:rPr>
        <w:t xml:space="preserve">Управления имущественных отношений Администрации </w:t>
      </w:r>
      <w:r w:rsidRPr="00884B34">
        <w:rPr>
          <w:rFonts w:ascii="Times New Roman" w:hAnsi="Times New Roman" w:cs="Times New Roman"/>
          <w:sz w:val="24"/>
          <w:szCs w:val="24"/>
        </w:rPr>
        <w:t>Таврического муниципального района Омской области</w:t>
      </w:r>
      <w:proofErr w:type="gramEnd"/>
      <w:r w:rsidRPr="00884B34">
        <w:rPr>
          <w:rFonts w:ascii="Times New Roman" w:hAnsi="Times New Roman" w:cs="Times New Roman"/>
          <w:sz w:val="24"/>
          <w:szCs w:val="24"/>
        </w:rPr>
        <w:t xml:space="preserve"> Е.И. </w:t>
      </w:r>
      <w:proofErr w:type="spellStart"/>
      <w:r w:rsidRPr="00884B34">
        <w:rPr>
          <w:rFonts w:ascii="Times New Roman" w:hAnsi="Times New Roman" w:cs="Times New Roman"/>
          <w:sz w:val="24"/>
          <w:szCs w:val="24"/>
        </w:rPr>
        <w:t>Васюту</w:t>
      </w:r>
      <w:proofErr w:type="spellEnd"/>
      <w:r w:rsidRPr="00884B34">
        <w:rPr>
          <w:rFonts w:ascii="Times New Roman" w:hAnsi="Times New Roman" w:cs="Times New Roman"/>
          <w:sz w:val="24"/>
          <w:szCs w:val="24"/>
        </w:rPr>
        <w:t>.</w:t>
      </w:r>
    </w:p>
    <w:p w:rsidR="00884B34" w:rsidRPr="00884B34" w:rsidRDefault="00884B34" w:rsidP="00884B34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Pr="00884B34" w:rsidRDefault="00884B34" w:rsidP="00884B34">
      <w:pPr>
        <w:rPr>
          <w:rFonts w:ascii="Times New Roman" w:hAnsi="Times New Roman" w:cs="Times New Roman"/>
          <w:sz w:val="24"/>
          <w:szCs w:val="24"/>
        </w:rPr>
      </w:pPr>
    </w:p>
    <w:p w:rsidR="00884B34" w:rsidRPr="00884B34" w:rsidRDefault="00884B34" w:rsidP="00884B34">
      <w:pPr>
        <w:tabs>
          <w:tab w:val="left" w:pos="5715"/>
        </w:tabs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 xml:space="preserve">Глава муниципального района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884B34">
        <w:rPr>
          <w:rFonts w:ascii="Times New Roman" w:hAnsi="Times New Roman" w:cs="Times New Roman"/>
          <w:sz w:val="24"/>
          <w:szCs w:val="24"/>
        </w:rPr>
        <w:t xml:space="preserve">                                                 И.А. Баннов</w:t>
      </w:r>
    </w:p>
    <w:p w:rsidR="00884B34" w:rsidRPr="00884B34" w:rsidRDefault="00884B34" w:rsidP="00884B34">
      <w:pPr>
        <w:ind w:left="4536"/>
        <w:jc w:val="right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br w:type="page"/>
      </w:r>
      <w:r w:rsidRPr="00884B34">
        <w:rPr>
          <w:rFonts w:ascii="Times New Roman" w:hAnsi="Times New Roman" w:cs="Times New Roman"/>
          <w:sz w:val="24"/>
          <w:szCs w:val="24"/>
        </w:rPr>
        <w:lastRenderedPageBreak/>
        <w:t xml:space="preserve">  Приложение </w:t>
      </w:r>
    </w:p>
    <w:p w:rsidR="00884B34" w:rsidRPr="00884B34" w:rsidRDefault="00884B34" w:rsidP="00884B34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>к решению Совета Таврического муниципального района Омской области</w:t>
      </w:r>
    </w:p>
    <w:p w:rsidR="00884B34" w:rsidRPr="00884B34" w:rsidRDefault="00884B34" w:rsidP="00884B34">
      <w:pPr>
        <w:ind w:left="4678"/>
        <w:jc w:val="right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 xml:space="preserve">     от 19.12.2024 № 628</w:t>
      </w:r>
    </w:p>
    <w:p w:rsidR="00884B34" w:rsidRPr="00884B34" w:rsidRDefault="00884B34" w:rsidP="00884B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B34" w:rsidRPr="00884B34" w:rsidRDefault="00884B34" w:rsidP="00884B34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>Прогнозный план (программа)</w:t>
      </w:r>
    </w:p>
    <w:p w:rsidR="00884B34" w:rsidRPr="00884B34" w:rsidRDefault="00884B34" w:rsidP="00884B34">
      <w:pPr>
        <w:jc w:val="center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 xml:space="preserve">приватизации </w:t>
      </w:r>
      <w:bookmarkStart w:id="4" w:name="_Hlk126768065"/>
      <w:r w:rsidRPr="00884B34">
        <w:rPr>
          <w:rFonts w:ascii="Times New Roman" w:hAnsi="Times New Roman" w:cs="Times New Roman"/>
          <w:sz w:val="24"/>
          <w:szCs w:val="24"/>
        </w:rPr>
        <w:t xml:space="preserve">муниципального имущества </w:t>
      </w:r>
      <w:bookmarkEnd w:id="4"/>
      <w:r w:rsidRPr="00884B34">
        <w:rPr>
          <w:rFonts w:ascii="Times New Roman" w:hAnsi="Times New Roman" w:cs="Times New Roman"/>
          <w:sz w:val="24"/>
          <w:szCs w:val="24"/>
        </w:rPr>
        <w:t>Таврического муниципального района Омской области на 2025 год</w:t>
      </w:r>
    </w:p>
    <w:p w:rsidR="00884B34" w:rsidRPr="00884B34" w:rsidRDefault="00884B34" w:rsidP="00884B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B34" w:rsidRPr="00884B34" w:rsidRDefault="00884B34" w:rsidP="00884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B34">
        <w:rPr>
          <w:rFonts w:ascii="Times New Roman" w:hAnsi="Times New Roman" w:cs="Times New Roman"/>
          <w:sz w:val="24"/>
          <w:szCs w:val="24"/>
        </w:rPr>
        <w:t xml:space="preserve">Прогнозный план (программа) приватизации </w:t>
      </w:r>
      <w:bookmarkStart w:id="5" w:name="_Hlk126768121"/>
      <w:r w:rsidRPr="00884B34">
        <w:rPr>
          <w:rFonts w:ascii="Times New Roman" w:hAnsi="Times New Roman" w:cs="Times New Roman"/>
          <w:sz w:val="24"/>
          <w:szCs w:val="24"/>
        </w:rPr>
        <w:t xml:space="preserve">муниципального имущества  </w:t>
      </w:r>
      <w:bookmarkEnd w:id="5"/>
      <w:r w:rsidRPr="00884B34">
        <w:rPr>
          <w:rFonts w:ascii="Times New Roman" w:hAnsi="Times New Roman" w:cs="Times New Roman"/>
          <w:sz w:val="24"/>
          <w:szCs w:val="24"/>
        </w:rPr>
        <w:t xml:space="preserve">Таврического муниципального района Омской области на 2025 год (далее – Программа приватизации) разработана в соответствии с </w:t>
      </w:r>
      <w:hyperlink r:id="rId11" w:history="1">
        <w:r w:rsidRPr="00884B34">
          <w:rPr>
            <w:rFonts w:ascii="Times New Roman" w:hAnsi="Times New Roman" w:cs="Times New Roman"/>
            <w:bCs/>
            <w:sz w:val="24"/>
            <w:szCs w:val="24"/>
          </w:rPr>
          <w:t>Федеральным законом</w:t>
        </w:r>
      </w:hyperlink>
      <w:r w:rsidRPr="00884B34">
        <w:rPr>
          <w:rFonts w:ascii="Times New Roman" w:hAnsi="Times New Roman" w:cs="Times New Roman"/>
          <w:sz w:val="24"/>
          <w:szCs w:val="24"/>
        </w:rPr>
        <w:t xml:space="preserve"> "О приватизации государственного и муниципального имущества", </w:t>
      </w:r>
      <w:hyperlink r:id="rId12" w:history="1">
        <w:r w:rsidRPr="00884B34">
          <w:rPr>
            <w:rFonts w:ascii="Times New Roman" w:hAnsi="Times New Roman" w:cs="Times New Roman"/>
            <w:bCs/>
            <w:sz w:val="24"/>
            <w:szCs w:val="24"/>
          </w:rPr>
          <w:t>Федеральным законом</w:t>
        </w:r>
      </w:hyperlink>
      <w:r w:rsidRPr="00884B34">
        <w:rPr>
          <w:rFonts w:ascii="Times New Roman" w:hAnsi="Times New Roman" w:cs="Times New Roman"/>
          <w:sz w:val="24"/>
          <w:szCs w:val="24"/>
        </w:rPr>
        <w:t xml:space="preserve"> "Об общих принципах организации местного самоуправления в Российской Федерации",  </w:t>
      </w:r>
      <w:hyperlink r:id="rId13" w:history="1">
        <w:r w:rsidRPr="00884B34">
          <w:rPr>
            <w:rStyle w:val="ae"/>
            <w:rFonts w:ascii="Times New Roman" w:hAnsi="Times New Roman" w:cs="Times New Roman"/>
            <w:b w:val="0"/>
            <w:sz w:val="24"/>
            <w:szCs w:val="24"/>
          </w:rPr>
          <w:t>Уставом</w:t>
        </w:r>
      </w:hyperlink>
      <w:r w:rsidRPr="00884B34">
        <w:rPr>
          <w:rFonts w:ascii="Times New Roman" w:hAnsi="Times New Roman" w:cs="Times New Roman"/>
          <w:sz w:val="24"/>
          <w:szCs w:val="24"/>
        </w:rPr>
        <w:t xml:space="preserve"> Таврического муниципального района Омской области, Положением об управлении муниципальной собственностью Таврического муниципального района Омской области.</w:t>
      </w:r>
      <w:proofErr w:type="gramEnd"/>
    </w:p>
    <w:p w:rsidR="00884B34" w:rsidRPr="00884B34" w:rsidRDefault="00884B34" w:rsidP="00884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>Главными целями приватизации муниципального имущества   Таврического муниципального района Омской области являются:</w:t>
      </w:r>
    </w:p>
    <w:p w:rsidR="00884B34" w:rsidRPr="00884B34" w:rsidRDefault="00884B34" w:rsidP="00884B34">
      <w:pPr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 xml:space="preserve">         - обеспечение поступлений неналоговых доходов в бюджет Таврического муниципального района Омской области от приватизации муниципального имущества;</w:t>
      </w:r>
    </w:p>
    <w:p w:rsidR="00884B34" w:rsidRPr="00884B34" w:rsidRDefault="00884B34" w:rsidP="00884B34">
      <w:pPr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ab/>
        <w:t>- привлечение инвестиций в развитие Таврического муниципального района Омской области.</w:t>
      </w:r>
    </w:p>
    <w:p w:rsidR="00884B34" w:rsidRPr="00884B34" w:rsidRDefault="00884B34" w:rsidP="00884B34">
      <w:pPr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 xml:space="preserve">         Основания включения объектов муниципального имущества   в Программу приватизации:</w:t>
      </w:r>
    </w:p>
    <w:p w:rsidR="00884B34" w:rsidRPr="00884B34" w:rsidRDefault="00884B34" w:rsidP="00884B34">
      <w:pPr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 xml:space="preserve">         - неудовлетворительное техническое состояние объектов, значительные расходы на их содержание и охрану;</w:t>
      </w:r>
    </w:p>
    <w:p w:rsidR="00884B34" w:rsidRPr="00884B34" w:rsidRDefault="00884B34" w:rsidP="00884B34">
      <w:pPr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 xml:space="preserve">         - социально- экономическая целесообразность отчуждения объектов.</w:t>
      </w:r>
    </w:p>
    <w:p w:rsidR="00884B34" w:rsidRPr="00884B34" w:rsidRDefault="00884B34" w:rsidP="00884B34">
      <w:pPr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 xml:space="preserve">         Способы и порядок приватизации муниципального имущества Таврического муниципального района Омской области устанавливаются в соответствии с действующим законодательством Российской Федерации.</w:t>
      </w:r>
    </w:p>
    <w:p w:rsidR="00884B34" w:rsidRPr="00884B34" w:rsidRDefault="00884B34" w:rsidP="00884B34">
      <w:pPr>
        <w:widowControl w:val="0"/>
        <w:autoSpaceDE w:val="0"/>
        <w:autoSpaceDN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 xml:space="preserve">  Начальная цена продажи объектов муниципального имущества устанавливается на основании рыночной стоимости, определенной в соответствии с требованиями </w:t>
      </w:r>
      <w:hyperlink r:id="rId14" w:history="1">
        <w:r w:rsidRPr="00884B34">
          <w:rPr>
            <w:rFonts w:ascii="Times New Roman" w:hAnsi="Times New Roman" w:cs="Times New Roman"/>
            <w:bCs/>
            <w:sz w:val="24"/>
            <w:szCs w:val="24"/>
          </w:rPr>
          <w:t>Федерального закона</w:t>
        </w:r>
      </w:hyperlink>
      <w:r w:rsidRPr="00884B34">
        <w:rPr>
          <w:rFonts w:ascii="Times New Roman" w:hAnsi="Times New Roman" w:cs="Times New Roman"/>
          <w:sz w:val="24"/>
          <w:szCs w:val="24"/>
        </w:rPr>
        <w:t xml:space="preserve"> "Об оценочной деятельности в Российской Федерации". Оплата имущества производится в размере предложенной покупателем цены приобретения имущества в порядке, предусмотренном решением об условиях приватизации и договором купли-продажи имущества.</w:t>
      </w:r>
    </w:p>
    <w:p w:rsidR="00884B34" w:rsidRPr="00884B34" w:rsidRDefault="00884B34" w:rsidP="00884B3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>Перечень иного имущества, находящегося в собственности Таврического муниципального района Омской области, которое планируется приватизировать в 2025 году, предусмотрен в приложении к Программе приватизации.</w:t>
      </w:r>
    </w:p>
    <w:p w:rsidR="00884B34" w:rsidRPr="00884B34" w:rsidRDefault="00884B34" w:rsidP="00884B3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84B34" w:rsidRPr="00884B34" w:rsidRDefault="00884B34" w:rsidP="00884B3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84B34" w:rsidRPr="00884B34" w:rsidRDefault="00884B34" w:rsidP="00884B3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84B34" w:rsidRPr="00884B34" w:rsidRDefault="00884B34" w:rsidP="00884B3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:rsidR="00884B34" w:rsidRPr="00884B34" w:rsidRDefault="00884B34" w:rsidP="00884B3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>Приложение</w:t>
      </w:r>
    </w:p>
    <w:p w:rsidR="00884B34" w:rsidRPr="00884B34" w:rsidRDefault="00884B34" w:rsidP="00884B3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 xml:space="preserve"> к прогнозному плану (программе)</w:t>
      </w:r>
    </w:p>
    <w:p w:rsidR="00884B34" w:rsidRPr="00884B34" w:rsidRDefault="00884B34" w:rsidP="00884B3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 xml:space="preserve"> приватизации собственности </w:t>
      </w:r>
    </w:p>
    <w:p w:rsidR="00884B34" w:rsidRPr="00884B34" w:rsidRDefault="00884B34" w:rsidP="00884B3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>Таврического муниципального района</w:t>
      </w:r>
    </w:p>
    <w:p w:rsidR="00884B34" w:rsidRPr="00884B34" w:rsidRDefault="00884B34" w:rsidP="00884B34">
      <w:pPr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 xml:space="preserve"> Омской области на 2025 год</w:t>
      </w:r>
    </w:p>
    <w:p w:rsidR="00884B34" w:rsidRPr="00884B34" w:rsidRDefault="00884B34" w:rsidP="00884B34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84B34" w:rsidRPr="00884B34" w:rsidRDefault="00884B34" w:rsidP="00884B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84B34" w:rsidRPr="00884B34" w:rsidRDefault="00884B34" w:rsidP="00884B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84B34" w:rsidRPr="00884B34" w:rsidRDefault="00884B34" w:rsidP="00884B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884B34" w:rsidRPr="00884B34" w:rsidRDefault="00884B34" w:rsidP="00884B34">
      <w:pPr>
        <w:pStyle w:val="ConsPlusTitle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bCs w:val="0"/>
          <w:sz w:val="24"/>
          <w:szCs w:val="24"/>
        </w:rPr>
        <w:t>Перечень</w:t>
      </w:r>
    </w:p>
    <w:p w:rsidR="00884B34" w:rsidRPr="00884B34" w:rsidRDefault="00884B34" w:rsidP="00884B3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4B34">
        <w:rPr>
          <w:rFonts w:ascii="Times New Roman" w:hAnsi="Times New Roman" w:cs="Times New Roman"/>
          <w:bCs/>
          <w:sz w:val="24"/>
          <w:szCs w:val="24"/>
        </w:rPr>
        <w:t>иного имущества, находящегося в собственности</w:t>
      </w:r>
    </w:p>
    <w:p w:rsidR="00884B34" w:rsidRPr="00884B34" w:rsidRDefault="00884B34" w:rsidP="00884B3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84B34">
        <w:rPr>
          <w:rFonts w:ascii="Times New Roman" w:hAnsi="Times New Roman" w:cs="Times New Roman"/>
          <w:bCs/>
          <w:sz w:val="24"/>
          <w:szCs w:val="24"/>
        </w:rPr>
        <w:t xml:space="preserve">Таврического муниципального района Омской области, которое планируется приватизировать </w:t>
      </w:r>
      <w:r w:rsidRPr="00884B34">
        <w:rPr>
          <w:rFonts w:ascii="Times New Roman" w:eastAsia="Calibri" w:hAnsi="Times New Roman" w:cs="Times New Roman"/>
          <w:bCs/>
          <w:sz w:val="24"/>
          <w:szCs w:val="24"/>
        </w:rPr>
        <w:t>в 2025</w:t>
      </w:r>
      <w:r w:rsidRPr="00884B34">
        <w:rPr>
          <w:rFonts w:ascii="Times New Roman" w:hAnsi="Times New Roman" w:cs="Times New Roman"/>
          <w:bCs/>
          <w:sz w:val="24"/>
          <w:szCs w:val="24"/>
        </w:rPr>
        <w:t> году</w:t>
      </w:r>
    </w:p>
    <w:p w:rsidR="00884B34" w:rsidRPr="00884B34" w:rsidRDefault="00884B34" w:rsidP="00884B3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84B34" w:rsidRPr="00884B34" w:rsidRDefault="00884B34" w:rsidP="00884B34">
      <w:pPr>
        <w:widowControl w:val="0"/>
        <w:autoSpaceDE w:val="0"/>
        <w:autoSpaceDN w:val="0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84B34" w:rsidRPr="00884B34" w:rsidRDefault="00884B34" w:rsidP="00884B3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884B34" w:rsidRPr="00884B34" w:rsidRDefault="00884B34" w:rsidP="00884B3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49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1"/>
        <w:gridCol w:w="1977"/>
        <w:gridCol w:w="2554"/>
        <w:gridCol w:w="2128"/>
        <w:gridCol w:w="2266"/>
      </w:tblGrid>
      <w:tr w:rsidR="00884B34" w:rsidRPr="00884B34" w:rsidTr="00884B34">
        <w:tc>
          <w:tcPr>
            <w:tcW w:w="286" w:type="pct"/>
          </w:tcPr>
          <w:p w:rsidR="00884B34" w:rsidRPr="00884B34" w:rsidRDefault="00884B34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3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84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84B3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84B3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044" w:type="pct"/>
          </w:tcPr>
          <w:p w:rsidR="00884B34" w:rsidRPr="00884B34" w:rsidRDefault="00884B34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3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349" w:type="pct"/>
          </w:tcPr>
          <w:p w:rsidR="00884B34" w:rsidRPr="00884B34" w:rsidRDefault="00884B34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34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</w:tc>
        <w:tc>
          <w:tcPr>
            <w:tcW w:w="1124" w:type="pct"/>
          </w:tcPr>
          <w:p w:rsidR="00884B34" w:rsidRPr="00884B34" w:rsidRDefault="00884B34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34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</w:tc>
        <w:tc>
          <w:tcPr>
            <w:tcW w:w="1197" w:type="pct"/>
          </w:tcPr>
          <w:p w:rsidR="00884B34" w:rsidRPr="00884B34" w:rsidRDefault="00884B34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34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</w:tr>
      <w:tr w:rsidR="00884B34" w:rsidRPr="00884B34" w:rsidTr="00884B34">
        <w:trPr>
          <w:tblHeader/>
        </w:trPr>
        <w:tc>
          <w:tcPr>
            <w:tcW w:w="286" w:type="pct"/>
          </w:tcPr>
          <w:p w:rsidR="00884B34" w:rsidRPr="00884B34" w:rsidRDefault="00884B34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3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44" w:type="pct"/>
          </w:tcPr>
          <w:p w:rsidR="00884B34" w:rsidRPr="00884B34" w:rsidRDefault="00884B34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49" w:type="pct"/>
          </w:tcPr>
          <w:p w:rsidR="00884B34" w:rsidRPr="00884B34" w:rsidRDefault="00884B34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3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24" w:type="pct"/>
          </w:tcPr>
          <w:p w:rsidR="00884B34" w:rsidRPr="00884B34" w:rsidRDefault="00884B34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3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97" w:type="pct"/>
          </w:tcPr>
          <w:p w:rsidR="00884B34" w:rsidRPr="00884B34" w:rsidRDefault="00884B34" w:rsidP="00884B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4B3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84B34" w:rsidRPr="00884B34" w:rsidTr="00884B34">
        <w:trPr>
          <w:trHeight w:val="343"/>
        </w:trPr>
        <w:tc>
          <w:tcPr>
            <w:tcW w:w="286" w:type="pct"/>
          </w:tcPr>
          <w:p w:rsidR="00884B34" w:rsidRPr="00884B34" w:rsidRDefault="00884B34" w:rsidP="00884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6" w:name="_Hlk89167713"/>
            <w:r w:rsidRPr="00884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44" w:type="pct"/>
          </w:tcPr>
          <w:p w:rsidR="00884B34" w:rsidRPr="00884B34" w:rsidRDefault="00884B34" w:rsidP="00884B34">
            <w:pPr>
              <w:keepNext/>
              <w:keepLines/>
              <w:jc w:val="both"/>
              <w:rPr>
                <w:rFonts w:ascii="Times New Roman" w:hAnsi="Times New Roman" w:cs="Times New Roman"/>
                <w:color w:val="21242D"/>
                <w:sz w:val="24"/>
                <w:szCs w:val="24"/>
              </w:rPr>
            </w:pPr>
            <w:r w:rsidRPr="00884B34">
              <w:rPr>
                <w:rFonts w:ascii="Times New Roman" w:hAnsi="Times New Roman" w:cs="Times New Roman"/>
                <w:color w:val="21242D"/>
                <w:sz w:val="24"/>
                <w:szCs w:val="24"/>
              </w:rPr>
              <w:t>Здание котельной</w:t>
            </w:r>
          </w:p>
        </w:tc>
        <w:tc>
          <w:tcPr>
            <w:tcW w:w="1349" w:type="pct"/>
          </w:tcPr>
          <w:p w:rsidR="00884B34" w:rsidRPr="00884B34" w:rsidRDefault="00884B34" w:rsidP="00884B34">
            <w:pPr>
              <w:keepNext/>
              <w:keepLines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Омская область, Таврический район, д. Березовка, ул. Центральная, 13</w:t>
            </w:r>
          </w:p>
        </w:tc>
        <w:tc>
          <w:tcPr>
            <w:tcW w:w="1124" w:type="pct"/>
          </w:tcPr>
          <w:p w:rsidR="00884B34" w:rsidRPr="00884B34" w:rsidRDefault="00884B34" w:rsidP="00884B3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55:26:270301:101</w:t>
            </w:r>
          </w:p>
        </w:tc>
        <w:tc>
          <w:tcPr>
            <w:tcW w:w="1197" w:type="pct"/>
          </w:tcPr>
          <w:p w:rsidR="00884B34" w:rsidRPr="00884B34" w:rsidRDefault="00884B34" w:rsidP="00884B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84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Нежилое здание. Общая площадь 31,7 кв</w:t>
            </w:r>
            <w:proofErr w:type="gramStart"/>
            <w:r w:rsidRPr="00884B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</w:tr>
      <w:bookmarkEnd w:id="6"/>
    </w:tbl>
    <w:p w:rsidR="00B058A4" w:rsidRPr="00884B34" w:rsidRDefault="00B058A4" w:rsidP="00B058A4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058A4" w:rsidRDefault="00B058A4" w:rsidP="00E5123B">
      <w:pPr>
        <w:pStyle w:val="a9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E5123B">
      <w:pPr>
        <w:pStyle w:val="a9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E5123B">
      <w:pPr>
        <w:pStyle w:val="a9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E5123B">
      <w:pPr>
        <w:pStyle w:val="a9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E5123B">
      <w:pPr>
        <w:pStyle w:val="a9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E5123B">
      <w:pPr>
        <w:pStyle w:val="a9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E5123B">
      <w:pPr>
        <w:pStyle w:val="a9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E5123B">
      <w:pPr>
        <w:pStyle w:val="a9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E5123B">
      <w:pPr>
        <w:pStyle w:val="a9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E5123B">
      <w:pPr>
        <w:pStyle w:val="a9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E5123B">
      <w:pPr>
        <w:pStyle w:val="a9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E5123B">
      <w:pPr>
        <w:pStyle w:val="a9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Pr="006D34A0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6D34A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</w:t>
      </w:r>
      <w:r w:rsidRPr="006D34A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И.А. Баннов</w:t>
      </w:r>
    </w:p>
    <w:p w:rsidR="00884B34" w:rsidRDefault="00884B34" w:rsidP="00884B3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4B34" w:rsidRDefault="00884B34" w:rsidP="00E5123B">
      <w:pPr>
        <w:pStyle w:val="a9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Pr="00884B34" w:rsidRDefault="00884B34" w:rsidP="00884B34">
      <w:pPr>
        <w:ind w:firstLine="284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Решение Совета Таврического муниципального района Омской области от 19.12.2024 №631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884B34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Pr="00884B34">
        <w:rPr>
          <w:rFonts w:ascii="Times New Roman" w:hAnsi="Times New Roman" w:cs="Times New Roman"/>
          <w:color w:val="000000"/>
          <w:sz w:val="24"/>
          <w:szCs w:val="24"/>
        </w:rPr>
        <w:t xml:space="preserve"> внесении изменений </w:t>
      </w:r>
      <w:bookmarkStart w:id="7" w:name="_Hlk77671647"/>
      <w:r w:rsidRPr="00884B34">
        <w:rPr>
          <w:rFonts w:ascii="Times New Roman" w:hAnsi="Times New Roman" w:cs="Times New Roman"/>
          <w:color w:val="000000"/>
          <w:sz w:val="24"/>
          <w:szCs w:val="24"/>
        </w:rPr>
        <w:t xml:space="preserve">в Положение о муниципальном </w:t>
      </w:r>
      <w:bookmarkStart w:id="8" w:name="_Hlk77686366"/>
      <w:r w:rsidRPr="00884B34">
        <w:rPr>
          <w:rFonts w:ascii="Times New Roman" w:hAnsi="Times New Roman" w:cs="Times New Roman"/>
          <w:color w:val="000000"/>
          <w:sz w:val="24"/>
          <w:szCs w:val="24"/>
        </w:rPr>
        <w:t xml:space="preserve">контроле на автомобильном транспорте, городском наземном электрическом транспорте и в дорожном хозяйстве в границах </w:t>
      </w:r>
      <w:bookmarkStart w:id="9" w:name="_Hlk82773740"/>
      <w:bookmarkEnd w:id="7"/>
      <w:bookmarkEnd w:id="8"/>
      <w:r w:rsidRPr="00884B34">
        <w:rPr>
          <w:rFonts w:ascii="Times New Roman" w:hAnsi="Times New Roman" w:cs="Times New Roman"/>
          <w:color w:val="000000"/>
          <w:sz w:val="24"/>
          <w:szCs w:val="24"/>
        </w:rPr>
        <w:t>Таврического муниципального района Омской области</w:t>
      </w:r>
      <w:bookmarkEnd w:id="9"/>
    </w:p>
    <w:p w:rsidR="00884B34" w:rsidRPr="00884B34" w:rsidRDefault="00884B34" w:rsidP="00884B34">
      <w:pPr>
        <w:shd w:val="clear" w:color="auto" w:fill="FFFFFF"/>
        <w:ind w:firstLine="709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84B34" w:rsidRPr="00884B34" w:rsidRDefault="00884B34" w:rsidP="00884B3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color w:val="000000"/>
          <w:sz w:val="24"/>
          <w:szCs w:val="24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248-ФЗ «О государственном контроле (надзоре) и муниципальном контроле в Российской Федерации»,  Уставом</w:t>
      </w:r>
      <w:r w:rsidRPr="00884B34">
        <w:rPr>
          <w:rFonts w:ascii="Times New Roman" w:hAnsi="Times New Roman" w:cs="Times New Roman"/>
          <w:sz w:val="24"/>
          <w:szCs w:val="24"/>
        </w:rPr>
        <w:t xml:space="preserve"> </w:t>
      </w:r>
      <w:r w:rsidRPr="00884B34">
        <w:rPr>
          <w:rFonts w:ascii="Times New Roman" w:hAnsi="Times New Roman" w:cs="Times New Roman"/>
          <w:color w:val="000000"/>
          <w:sz w:val="24"/>
          <w:szCs w:val="24"/>
        </w:rPr>
        <w:t>Таврического муниципального района Омской области, Совет Таврического муниципального района Омской области</w:t>
      </w:r>
    </w:p>
    <w:p w:rsidR="00884B34" w:rsidRPr="00884B34" w:rsidRDefault="00884B34" w:rsidP="00884B34">
      <w:pPr>
        <w:spacing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884B34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884B34">
        <w:rPr>
          <w:rFonts w:ascii="Times New Roman" w:hAnsi="Times New Roman" w:cs="Times New Roman"/>
          <w:b/>
          <w:sz w:val="24"/>
          <w:szCs w:val="24"/>
        </w:rPr>
        <w:t xml:space="preserve"> Е Ш И Л:</w:t>
      </w:r>
    </w:p>
    <w:p w:rsidR="00884B34" w:rsidRPr="00884B34" w:rsidRDefault="00884B34" w:rsidP="00884B34">
      <w:pPr>
        <w:shd w:val="clear" w:color="auto" w:fill="FFFFFF"/>
        <w:spacing w:before="120" w:after="120"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4B34">
        <w:rPr>
          <w:rFonts w:ascii="Times New Roman" w:hAnsi="Times New Roman" w:cs="Times New Roman"/>
          <w:color w:val="000000"/>
          <w:sz w:val="24"/>
          <w:szCs w:val="24"/>
        </w:rPr>
        <w:t xml:space="preserve">1. Внести в Положение о муниципальном контроле на автомобильном транспорте, городском наземном электрическом транспорте и в дорожном хозяйстве в границах Таврического муниципального района Омской области, утвержденное Решением двадцатой </w:t>
      </w:r>
      <w:proofErr w:type="gramStart"/>
      <w:r w:rsidRPr="00884B34">
        <w:rPr>
          <w:rFonts w:ascii="Times New Roman" w:hAnsi="Times New Roman" w:cs="Times New Roman"/>
          <w:color w:val="000000"/>
          <w:sz w:val="24"/>
          <w:szCs w:val="24"/>
        </w:rPr>
        <w:t>сессии шестого созыва Совета Таврического муниципального района Омской области</w:t>
      </w:r>
      <w:proofErr w:type="gramEnd"/>
      <w:r w:rsidRPr="00884B34">
        <w:rPr>
          <w:rFonts w:ascii="Times New Roman" w:hAnsi="Times New Roman" w:cs="Times New Roman"/>
          <w:color w:val="000000"/>
          <w:sz w:val="24"/>
          <w:szCs w:val="24"/>
        </w:rPr>
        <w:t xml:space="preserve"> от 28.10.2021 № 197 (далее – Положение)  следующие изменения:</w:t>
      </w:r>
    </w:p>
    <w:p w:rsidR="00884B34" w:rsidRPr="00884B34" w:rsidRDefault="00884B34" w:rsidP="00884B34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color w:val="000000"/>
          <w:sz w:val="24"/>
          <w:szCs w:val="24"/>
        </w:rPr>
        <w:t>1.2. Пункт 2.2</w:t>
      </w:r>
      <w:r w:rsidRPr="00884B34">
        <w:rPr>
          <w:rFonts w:ascii="Times New Roman" w:hAnsi="Times New Roman" w:cs="Times New Roman"/>
          <w:sz w:val="24"/>
          <w:szCs w:val="24"/>
        </w:rPr>
        <w:t xml:space="preserve"> </w:t>
      </w:r>
      <w:r w:rsidRPr="00884B3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84B34">
        <w:rPr>
          <w:rFonts w:ascii="Times New Roman" w:hAnsi="Times New Roman" w:cs="Times New Roman"/>
          <w:sz w:val="24"/>
          <w:szCs w:val="24"/>
        </w:rPr>
        <w:t xml:space="preserve">Управление рисками причинения вреда (ущерба) охраняемым законом ценностям» </w:t>
      </w:r>
      <w:r w:rsidRPr="00884B34">
        <w:rPr>
          <w:rFonts w:ascii="Times New Roman" w:hAnsi="Times New Roman" w:cs="Times New Roman"/>
          <w:color w:val="000000"/>
          <w:sz w:val="24"/>
          <w:szCs w:val="24"/>
        </w:rPr>
        <w:t>Положение изложить в следующей редакции:</w:t>
      </w:r>
    </w:p>
    <w:p w:rsidR="00884B34" w:rsidRPr="00884B34" w:rsidRDefault="00884B34" w:rsidP="00884B34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ab/>
        <w:t xml:space="preserve"> «2.2</w:t>
      </w:r>
      <w:proofErr w:type="gramStart"/>
      <w:r w:rsidRPr="00884B34">
        <w:rPr>
          <w:rFonts w:ascii="Times New Roman" w:hAnsi="Times New Roman" w:cs="Times New Roman"/>
          <w:sz w:val="24"/>
          <w:szCs w:val="24"/>
        </w:rPr>
        <w:t xml:space="preserve"> В</w:t>
      </w:r>
      <w:proofErr w:type="gramEnd"/>
      <w:r w:rsidRPr="00884B34">
        <w:rPr>
          <w:rFonts w:ascii="Times New Roman" w:hAnsi="Times New Roman" w:cs="Times New Roman"/>
          <w:sz w:val="24"/>
          <w:szCs w:val="24"/>
        </w:rPr>
        <w:t xml:space="preserve"> целях оценки риска причинения вреда (ущерба) объектам контроля, нарушения обязательных требований, при принятии решения о выборе вида внепланового контрольного мероприятия контрольный орган использует следующие индикаторы риска нарушения обязательных требований:</w:t>
      </w:r>
    </w:p>
    <w:p w:rsidR="00884B34" w:rsidRPr="00884B34" w:rsidRDefault="00884B34" w:rsidP="00884B34">
      <w:pPr>
        <w:numPr>
          <w:ilvl w:val="2"/>
          <w:numId w:val="5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B34">
        <w:rPr>
          <w:rFonts w:ascii="Times New Roman" w:eastAsia="Calibri" w:hAnsi="Times New Roman" w:cs="Times New Roman"/>
          <w:sz w:val="24"/>
          <w:szCs w:val="24"/>
        </w:rPr>
        <w:t>Поступление сведений (информации) от территориального органа, уполномоченного на осуществление государственного контроля (надзора) в области обеспечения безопасности дорожного движения, о дорожно-транспортном происшествии допущенного по вине водителя маршрутного транспортного средства контролируемого лица, в процессе осуществления перевозок по муниципальному маршруту регулярных перевозок в течени</w:t>
      </w:r>
      <w:proofErr w:type="gramStart"/>
      <w:r w:rsidRPr="00884B3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884B34">
        <w:rPr>
          <w:rFonts w:ascii="Times New Roman" w:eastAsia="Calibri" w:hAnsi="Times New Roman" w:cs="Times New Roman"/>
          <w:sz w:val="24"/>
          <w:szCs w:val="24"/>
        </w:rPr>
        <w:t xml:space="preserve"> девяноста календарных дней со дня проведения последнего контрольного (надзорного) мероприятия в отношении данного контролируемого лица.</w:t>
      </w:r>
    </w:p>
    <w:p w:rsidR="00884B34" w:rsidRPr="00884B34" w:rsidRDefault="00884B34" w:rsidP="00884B34">
      <w:pPr>
        <w:numPr>
          <w:ilvl w:val="2"/>
          <w:numId w:val="5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B34">
        <w:rPr>
          <w:rFonts w:ascii="Times New Roman" w:eastAsia="Calibri" w:hAnsi="Times New Roman" w:cs="Times New Roman"/>
          <w:sz w:val="24"/>
          <w:szCs w:val="24"/>
        </w:rPr>
        <w:t>Поступление сведений (информации) о двух и более фактах невыполнения запланированного рейса по муниципальному маршруту регулярных перевозок одним и тем же контролируемым лицом в течени</w:t>
      </w:r>
      <w:proofErr w:type="gramStart"/>
      <w:r w:rsidRPr="00884B34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884B34">
        <w:rPr>
          <w:rFonts w:ascii="Times New Roman" w:eastAsia="Calibri" w:hAnsi="Times New Roman" w:cs="Times New Roman"/>
          <w:sz w:val="24"/>
          <w:szCs w:val="24"/>
        </w:rPr>
        <w:t xml:space="preserve"> одного месяца.</w:t>
      </w:r>
    </w:p>
    <w:p w:rsidR="00884B34" w:rsidRPr="00884B34" w:rsidRDefault="00884B34" w:rsidP="00884B34">
      <w:pPr>
        <w:numPr>
          <w:ilvl w:val="2"/>
          <w:numId w:val="5"/>
        </w:numPr>
        <w:tabs>
          <w:tab w:val="left" w:pos="1134"/>
        </w:tabs>
        <w:spacing w:line="276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4B34">
        <w:rPr>
          <w:rFonts w:ascii="Times New Roman" w:eastAsia="Calibri" w:hAnsi="Times New Roman" w:cs="Times New Roman"/>
          <w:sz w:val="24"/>
          <w:szCs w:val="24"/>
        </w:rPr>
        <w:t>Поступление сведений (информации) о факте повреждения автомобильных дорог и дорожных сооружений на них, в том числе элементов обустройства автомобильных дорог, полос отвода автомобильных дорог, придорожных полос автомобильных дорог</w:t>
      </w:r>
      <w:proofErr w:type="gramStart"/>
      <w:r w:rsidRPr="00884B34">
        <w:rPr>
          <w:rFonts w:ascii="Times New Roman" w:eastAsia="Calibri" w:hAnsi="Times New Roman" w:cs="Times New Roman"/>
          <w:sz w:val="24"/>
          <w:szCs w:val="24"/>
        </w:rPr>
        <w:t>.».</w:t>
      </w:r>
      <w:proofErr w:type="gramEnd"/>
    </w:p>
    <w:p w:rsidR="00884B34" w:rsidRPr="00884B34" w:rsidRDefault="00884B34" w:rsidP="00884B34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84B34">
        <w:rPr>
          <w:rFonts w:ascii="Times New Roman" w:eastAsia="Calibri" w:hAnsi="Times New Roman" w:cs="Times New Roman"/>
          <w:sz w:val="24"/>
          <w:szCs w:val="24"/>
        </w:rPr>
        <w:t>1.3.</w:t>
      </w:r>
      <w:r w:rsidRPr="00884B34">
        <w:rPr>
          <w:rFonts w:ascii="Times New Roman" w:hAnsi="Times New Roman" w:cs="Times New Roman"/>
          <w:color w:val="000000"/>
          <w:sz w:val="24"/>
          <w:szCs w:val="24"/>
        </w:rPr>
        <w:t xml:space="preserve"> Пункт 7.2</w:t>
      </w:r>
      <w:r w:rsidRPr="00884B34">
        <w:rPr>
          <w:rFonts w:ascii="Times New Roman" w:hAnsi="Times New Roman" w:cs="Times New Roman"/>
          <w:sz w:val="24"/>
          <w:szCs w:val="24"/>
        </w:rPr>
        <w:t xml:space="preserve"> </w:t>
      </w:r>
      <w:r w:rsidRPr="00884B34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884B34">
        <w:rPr>
          <w:rFonts w:ascii="Times New Roman" w:hAnsi="Times New Roman" w:cs="Times New Roman"/>
          <w:sz w:val="24"/>
          <w:szCs w:val="24"/>
        </w:rPr>
        <w:t xml:space="preserve">Ключевые показатели муниципального контроля и их целевые значения» </w:t>
      </w:r>
      <w:r w:rsidRPr="00884B34">
        <w:rPr>
          <w:rFonts w:ascii="Times New Roman" w:hAnsi="Times New Roman" w:cs="Times New Roman"/>
          <w:color w:val="000000"/>
          <w:sz w:val="24"/>
          <w:szCs w:val="24"/>
        </w:rPr>
        <w:t>Положение изложить в следующей редакции:</w:t>
      </w:r>
    </w:p>
    <w:p w:rsidR="00884B34" w:rsidRPr="00884B34" w:rsidRDefault="00884B34" w:rsidP="00884B34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color w:val="000000"/>
          <w:sz w:val="24"/>
          <w:szCs w:val="24"/>
        </w:rPr>
        <w:t xml:space="preserve">«7.2 </w:t>
      </w:r>
      <w:r w:rsidRPr="00884B34">
        <w:rPr>
          <w:rFonts w:ascii="Times New Roman" w:hAnsi="Times New Roman" w:cs="Times New Roman"/>
          <w:sz w:val="24"/>
          <w:szCs w:val="24"/>
        </w:rPr>
        <w:t>Ключевые показатели муниципального контроля и их целевые значения, индикативные показатели для муниципального контроля:</w:t>
      </w:r>
    </w:p>
    <w:p w:rsidR="00884B34" w:rsidRPr="00884B34" w:rsidRDefault="00884B34" w:rsidP="00884B34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 xml:space="preserve">7.2.1. </w:t>
      </w:r>
      <w:proofErr w:type="gramStart"/>
      <w:r w:rsidRPr="00884B34">
        <w:rPr>
          <w:rFonts w:ascii="Times New Roman" w:hAnsi="Times New Roman" w:cs="Times New Roman"/>
          <w:sz w:val="24"/>
          <w:szCs w:val="24"/>
        </w:rPr>
        <w:t xml:space="preserve">Количество людей, погибших в дорожно-транспортных происшествиях в результате нарушения обязательных требований в области автомобильного транспорта, </w:t>
      </w:r>
      <w:r w:rsidRPr="00884B34">
        <w:rPr>
          <w:rFonts w:ascii="Times New Roman" w:hAnsi="Times New Roman" w:cs="Times New Roman"/>
          <w:sz w:val="24"/>
          <w:szCs w:val="24"/>
        </w:rPr>
        <w:lastRenderedPageBreak/>
        <w:t>городского наземного электрического транспорта и дорожного хозяйства (человек на 20 тыс. перевезенных пассажиров), в том числе по причине дорожных условий, не соответствующих требованиям по обеспечению сохранности автомобильных дорог местного значения вне границ населенных пунктов в границах Таврического муниципального района Омской области, находящихся в собственности Таврического</w:t>
      </w:r>
      <w:proofErr w:type="gramEnd"/>
      <w:r w:rsidRPr="00884B34">
        <w:rPr>
          <w:rFonts w:ascii="Times New Roman" w:hAnsi="Times New Roman" w:cs="Times New Roman"/>
          <w:sz w:val="24"/>
          <w:szCs w:val="24"/>
        </w:rPr>
        <w:t xml:space="preserve"> муниципального района. </w:t>
      </w:r>
    </w:p>
    <w:p w:rsidR="00884B34" w:rsidRPr="00884B34" w:rsidRDefault="00884B34" w:rsidP="00884B34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>7.2.2. Количество людей, травмированных в дорожно-транспортных происшествиях в результате нарушения обязательных требований в области автомобильного транспорта, городского наземного электрического транспорта и дорожного хозяйства (человек на 20 тыс. перевезенных пассажиров), в том числе по причине дорожных условий, не соответствующих требованиям по обеспечению сохранности автомобильных дорог местного значения</w:t>
      </w:r>
      <w:proofErr w:type="gramStart"/>
      <w:r w:rsidRPr="00884B34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884B34" w:rsidRPr="00884B34" w:rsidRDefault="00884B34" w:rsidP="00884B34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>3. Настоящее решение вступает в силу со дня его официального опубликования, в соответствии</w:t>
      </w:r>
      <w:r w:rsidRPr="00884B34">
        <w:rPr>
          <w:rFonts w:ascii="Times New Roman" w:hAnsi="Times New Roman" w:cs="Times New Roman"/>
          <w:color w:val="000000"/>
          <w:sz w:val="24"/>
          <w:szCs w:val="24"/>
        </w:rPr>
        <w:t xml:space="preserve"> с Уставом</w:t>
      </w:r>
      <w:r w:rsidRPr="00884B34">
        <w:rPr>
          <w:rFonts w:ascii="Times New Roman" w:hAnsi="Times New Roman" w:cs="Times New Roman"/>
          <w:sz w:val="24"/>
          <w:szCs w:val="24"/>
        </w:rPr>
        <w:t xml:space="preserve"> </w:t>
      </w:r>
      <w:r w:rsidRPr="00884B34">
        <w:rPr>
          <w:rFonts w:ascii="Times New Roman" w:hAnsi="Times New Roman" w:cs="Times New Roman"/>
          <w:color w:val="000000"/>
          <w:sz w:val="24"/>
          <w:szCs w:val="24"/>
        </w:rPr>
        <w:t>Таврического муниципального района Омской области.</w:t>
      </w:r>
    </w:p>
    <w:p w:rsidR="00884B34" w:rsidRPr="00884B34" w:rsidRDefault="00884B34" w:rsidP="00884B34">
      <w:pPr>
        <w:tabs>
          <w:tab w:val="left" w:pos="709"/>
        </w:tabs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Pr="00884B34" w:rsidRDefault="00884B34" w:rsidP="00884B34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Pr="00884B34" w:rsidRDefault="00884B34" w:rsidP="00884B34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 xml:space="preserve">Глава муниципального района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884B34">
        <w:rPr>
          <w:rFonts w:ascii="Times New Roman" w:hAnsi="Times New Roman" w:cs="Times New Roman"/>
          <w:sz w:val="24"/>
          <w:szCs w:val="24"/>
        </w:rPr>
        <w:t xml:space="preserve">                                          И. А.  Баннов</w:t>
      </w: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Pr="006D34A0" w:rsidRDefault="00884B34" w:rsidP="00884B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Pr="006D34A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</w:t>
      </w:r>
      <w:r w:rsidRPr="006D34A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И.А. Баннов</w:t>
      </w:r>
    </w:p>
    <w:p w:rsidR="00884B34" w:rsidRDefault="00884B34" w:rsidP="00884B34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4B34" w:rsidRDefault="00884B34" w:rsidP="00884B34">
      <w:pPr>
        <w:ind w:left="284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Решение Совета Таврического муниципального района Омской области </w:t>
      </w:r>
    </w:p>
    <w:p w:rsidR="00884B34" w:rsidRPr="00884B34" w:rsidRDefault="00884B34" w:rsidP="00884B34">
      <w:pPr>
        <w:ind w:left="284" w:right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19.12.2024 №632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84B34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884B34">
        <w:rPr>
          <w:rFonts w:ascii="Times New Roman" w:hAnsi="Times New Roman" w:cs="Times New Roman"/>
          <w:sz w:val="24"/>
          <w:szCs w:val="24"/>
        </w:rPr>
        <w:t xml:space="preserve">б утверждении Порядка формирования и использования </w:t>
      </w:r>
    </w:p>
    <w:p w:rsidR="00884B34" w:rsidRPr="00884B34" w:rsidRDefault="00884B34" w:rsidP="00884B34">
      <w:pPr>
        <w:ind w:left="284" w:right="283"/>
        <w:jc w:val="center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>экологических платежей, поступающих в бюджет Таврического муниципального района Омской области</w:t>
      </w:r>
    </w:p>
    <w:p w:rsidR="00884B34" w:rsidRPr="00884B34" w:rsidRDefault="00884B34" w:rsidP="00884B34">
      <w:pPr>
        <w:ind w:right="2551"/>
        <w:rPr>
          <w:rFonts w:ascii="Times New Roman" w:hAnsi="Times New Roman" w:cs="Times New Roman"/>
          <w:sz w:val="24"/>
          <w:szCs w:val="24"/>
        </w:rPr>
      </w:pPr>
    </w:p>
    <w:p w:rsidR="00884B34" w:rsidRPr="00884B34" w:rsidRDefault="00884B34" w:rsidP="00884B3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4B34" w:rsidRPr="00884B34" w:rsidRDefault="00884B34" w:rsidP="00884B34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4B34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10.01.2002 № 7-ФЗ «Об охране окружающей среды», постановлением Правительства Российской Федерации от 02.08.2022 № 1370 «О порядке разработки и согласования плана мероприятий, указанных в пункте 1 статьи 16.6, пункте 1 статьи 75.1 и пункте 1 статьи 78.2 Федерального закона «Об охране окружающей среды», Федеральным законом от 06.10.2003 </w:t>
      </w:r>
      <w:r w:rsidRPr="00884B34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884B34">
        <w:rPr>
          <w:rFonts w:ascii="Times New Roman" w:hAnsi="Times New Roman" w:cs="Times New Roman"/>
          <w:sz w:val="24"/>
          <w:szCs w:val="24"/>
        </w:rPr>
        <w:t> 131-ФЗ "Об общих принципах организации местного самоуправления в</w:t>
      </w:r>
      <w:proofErr w:type="gramEnd"/>
      <w:r w:rsidRPr="00884B34">
        <w:rPr>
          <w:rFonts w:ascii="Times New Roman" w:hAnsi="Times New Roman" w:cs="Times New Roman"/>
          <w:sz w:val="24"/>
          <w:szCs w:val="24"/>
        </w:rPr>
        <w:t xml:space="preserve"> Российской Федерации", руководствуясь Уставом Таврического муниципального района, Совет Таврического муниципального района Омской области </w:t>
      </w:r>
    </w:p>
    <w:p w:rsidR="00884B34" w:rsidRPr="00884B34" w:rsidRDefault="00884B34" w:rsidP="00884B34">
      <w:pPr>
        <w:pStyle w:val="ac"/>
        <w:ind w:firstLine="851"/>
        <w:rPr>
          <w:sz w:val="24"/>
          <w:szCs w:val="24"/>
        </w:rPr>
      </w:pPr>
    </w:p>
    <w:p w:rsidR="00884B34" w:rsidRPr="00884B34" w:rsidRDefault="00884B34" w:rsidP="00884B34">
      <w:pPr>
        <w:pStyle w:val="ac"/>
        <w:ind w:firstLine="851"/>
        <w:jc w:val="center"/>
        <w:rPr>
          <w:sz w:val="24"/>
          <w:szCs w:val="24"/>
        </w:rPr>
      </w:pPr>
      <w:proofErr w:type="gramStart"/>
      <w:r w:rsidRPr="00884B34">
        <w:rPr>
          <w:sz w:val="24"/>
          <w:szCs w:val="24"/>
        </w:rPr>
        <w:t>Р</w:t>
      </w:r>
      <w:proofErr w:type="gramEnd"/>
      <w:r w:rsidRPr="00884B34">
        <w:rPr>
          <w:sz w:val="24"/>
          <w:szCs w:val="24"/>
        </w:rPr>
        <w:t xml:space="preserve"> Е Ш И Л:</w:t>
      </w:r>
    </w:p>
    <w:p w:rsidR="00884B34" w:rsidRPr="00884B34" w:rsidRDefault="00884B34" w:rsidP="00884B34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Pr="00884B34" w:rsidRDefault="00884B34" w:rsidP="00884B34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>1. Утвердить прилагаемый Порядок формирования и использования экологических платежей, поступающих в бюджет Таврического муниципального района Омской области.</w:t>
      </w:r>
    </w:p>
    <w:p w:rsidR="00884B34" w:rsidRPr="00884B34" w:rsidRDefault="00884B34" w:rsidP="00884B34">
      <w:pPr>
        <w:spacing w:line="276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>2. Настоящее решение вступает в силу с 01 января 2025 года.</w:t>
      </w:r>
    </w:p>
    <w:p w:rsidR="00884B34" w:rsidRPr="00884B34" w:rsidRDefault="00884B34" w:rsidP="00884B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Pr="00884B34" w:rsidRDefault="00884B34" w:rsidP="00884B3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4B34" w:rsidRPr="00884B34" w:rsidRDefault="00884B34" w:rsidP="00884B34">
      <w:pPr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Look w:val="04A0"/>
      </w:tblPr>
      <w:tblGrid>
        <w:gridCol w:w="4642"/>
        <w:gridCol w:w="4929"/>
      </w:tblGrid>
      <w:tr w:rsidR="00884B34" w:rsidRPr="00884B34" w:rsidTr="00884B34">
        <w:tc>
          <w:tcPr>
            <w:tcW w:w="5058" w:type="dxa"/>
          </w:tcPr>
          <w:p w:rsidR="00884B34" w:rsidRPr="00884B34" w:rsidRDefault="00884B34" w:rsidP="00884B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4B34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района</w:t>
            </w:r>
          </w:p>
        </w:tc>
        <w:tc>
          <w:tcPr>
            <w:tcW w:w="5540" w:type="dxa"/>
          </w:tcPr>
          <w:p w:rsidR="00884B34" w:rsidRPr="00884B34" w:rsidRDefault="00884B34" w:rsidP="00884B3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  <w:r w:rsidRPr="00884B34">
              <w:rPr>
                <w:rFonts w:ascii="Times New Roman" w:hAnsi="Times New Roman" w:cs="Times New Roman"/>
                <w:sz w:val="24"/>
                <w:szCs w:val="24"/>
              </w:rPr>
              <w:t>И.А. Баннов</w:t>
            </w:r>
          </w:p>
        </w:tc>
      </w:tr>
    </w:tbl>
    <w:p w:rsidR="00884B34" w:rsidRPr="00884B34" w:rsidRDefault="00884B34" w:rsidP="00884B34">
      <w:pPr>
        <w:rPr>
          <w:rFonts w:ascii="Times New Roman" w:hAnsi="Times New Roman" w:cs="Times New Roman"/>
          <w:sz w:val="24"/>
          <w:szCs w:val="24"/>
        </w:rPr>
      </w:pPr>
    </w:p>
    <w:p w:rsidR="00884B34" w:rsidRPr="00884B34" w:rsidRDefault="00884B34" w:rsidP="00884B34">
      <w:pPr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br w:type="page"/>
      </w:r>
    </w:p>
    <w:p w:rsidR="00884B34" w:rsidRPr="00884B34" w:rsidRDefault="00884B34" w:rsidP="00884B34">
      <w:pPr>
        <w:pStyle w:val="ConsPlusTitle"/>
        <w:widowControl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Приложение  </w:t>
      </w:r>
    </w:p>
    <w:p w:rsidR="00884B34" w:rsidRPr="00884B34" w:rsidRDefault="00884B34" w:rsidP="00884B34">
      <w:pPr>
        <w:ind w:left="6663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bCs/>
          <w:sz w:val="24"/>
          <w:szCs w:val="24"/>
        </w:rPr>
        <w:t>к решению</w:t>
      </w:r>
      <w:r w:rsidRPr="00884B34">
        <w:rPr>
          <w:rFonts w:ascii="Times New Roman" w:hAnsi="Times New Roman" w:cs="Times New Roman"/>
          <w:sz w:val="24"/>
          <w:szCs w:val="24"/>
        </w:rPr>
        <w:t xml:space="preserve"> пятьдесят шестой сессии шестого созыва Совета Таврического</w:t>
      </w:r>
    </w:p>
    <w:p w:rsidR="00884B34" w:rsidRPr="00884B34" w:rsidRDefault="00884B34" w:rsidP="00884B34">
      <w:pPr>
        <w:pStyle w:val="ConsPlusTitle"/>
        <w:widowControl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 xml:space="preserve">муниципального района                                                      </w:t>
      </w:r>
    </w:p>
    <w:p w:rsidR="00884B34" w:rsidRPr="00884B34" w:rsidRDefault="00884B34" w:rsidP="00884B34">
      <w:pPr>
        <w:pStyle w:val="ConsPlusTitle"/>
        <w:widowControl/>
        <w:ind w:left="6663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>от 19.12.2024 года № 632</w:t>
      </w:r>
    </w:p>
    <w:p w:rsidR="00884B34" w:rsidRPr="00884B34" w:rsidRDefault="00884B34" w:rsidP="00884B34">
      <w:pPr>
        <w:pStyle w:val="ConsPlusTitle"/>
        <w:widowControl/>
        <w:ind w:left="5245"/>
        <w:rPr>
          <w:rFonts w:ascii="Times New Roman" w:hAnsi="Times New Roman" w:cs="Times New Roman"/>
          <w:b w:val="0"/>
          <w:sz w:val="24"/>
          <w:szCs w:val="24"/>
        </w:rPr>
      </w:pPr>
    </w:p>
    <w:p w:rsidR="00884B34" w:rsidRPr="00884B34" w:rsidRDefault="00884B34" w:rsidP="00884B34">
      <w:pPr>
        <w:pStyle w:val="ConsPlusTitle"/>
        <w:widowControl/>
        <w:ind w:left="73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84B34" w:rsidRPr="00884B34" w:rsidRDefault="00884B34" w:rsidP="00884B34">
      <w:pPr>
        <w:pStyle w:val="ConsPlusTitle"/>
        <w:widowControl/>
        <w:ind w:left="735"/>
        <w:jc w:val="center"/>
        <w:rPr>
          <w:rFonts w:ascii="Times New Roman" w:hAnsi="Times New Roman" w:cs="Times New Roman"/>
          <w:b w:val="0"/>
          <w:sz w:val="24"/>
          <w:szCs w:val="24"/>
        </w:rPr>
      </w:pPr>
      <w:proofErr w:type="gramStart"/>
      <w:r w:rsidRPr="00884B34">
        <w:rPr>
          <w:rFonts w:ascii="Times New Roman" w:hAnsi="Times New Roman" w:cs="Times New Roman"/>
          <w:b w:val="0"/>
          <w:sz w:val="24"/>
          <w:szCs w:val="24"/>
        </w:rPr>
        <w:t>П</w:t>
      </w:r>
      <w:proofErr w:type="gramEnd"/>
      <w:r w:rsidRPr="00884B34">
        <w:rPr>
          <w:rFonts w:ascii="Times New Roman" w:hAnsi="Times New Roman" w:cs="Times New Roman"/>
          <w:b w:val="0"/>
          <w:sz w:val="24"/>
          <w:szCs w:val="24"/>
        </w:rPr>
        <w:t xml:space="preserve"> О Р Я Д О К</w:t>
      </w:r>
    </w:p>
    <w:p w:rsidR="00884B34" w:rsidRPr="00884B34" w:rsidRDefault="00884B34" w:rsidP="00884B34">
      <w:pPr>
        <w:pStyle w:val="ConsPlusTitle"/>
        <w:widowControl/>
        <w:ind w:left="73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>формирования и использования экологических платежей, поступающих в бюджет Таврического муниципального района Омской области</w:t>
      </w:r>
    </w:p>
    <w:p w:rsidR="00884B34" w:rsidRPr="00884B34" w:rsidRDefault="00884B34" w:rsidP="00884B34">
      <w:pPr>
        <w:pStyle w:val="ConsPlusTitle"/>
        <w:widowControl/>
        <w:ind w:left="735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84B34" w:rsidRPr="00884B34" w:rsidRDefault="00884B34" w:rsidP="00884B34">
      <w:pPr>
        <w:pStyle w:val="ConsPlusTitle"/>
        <w:widowControl/>
        <w:ind w:left="73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>Глава 1. Общие положения</w:t>
      </w:r>
    </w:p>
    <w:p w:rsidR="00884B34" w:rsidRPr="00884B34" w:rsidRDefault="00884B34" w:rsidP="00884B34">
      <w:pPr>
        <w:pStyle w:val="ConsPlusTitle"/>
        <w:widowControl/>
        <w:ind w:left="735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84B34" w:rsidRPr="00884B34" w:rsidRDefault="00884B34" w:rsidP="00884B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 xml:space="preserve">      1. Настоящий Порядок устанавливает правила формирования и использования экологических платежей, поступающих в бюджет Таврического муниципального района Омской области.</w:t>
      </w:r>
    </w:p>
    <w:p w:rsidR="00884B34" w:rsidRPr="00884B34" w:rsidRDefault="00884B34" w:rsidP="00884B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84B34" w:rsidRPr="00884B34" w:rsidRDefault="00884B34" w:rsidP="00884B34">
      <w:pPr>
        <w:pStyle w:val="ConsPlusTitle"/>
        <w:widowControl/>
        <w:ind w:left="735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 xml:space="preserve">Глава 2. Формирование платы от экологических платежей </w:t>
      </w:r>
    </w:p>
    <w:p w:rsidR="00884B34" w:rsidRPr="00884B34" w:rsidRDefault="00884B34" w:rsidP="00884B34">
      <w:pPr>
        <w:pStyle w:val="ConsPlusTitle"/>
        <w:widowControl/>
        <w:ind w:left="735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84B34" w:rsidRPr="00884B34" w:rsidRDefault="00884B34" w:rsidP="00884B3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 xml:space="preserve">       2.  Объем экологических платежей утверждается решением о местном бюджете на очередной финансовый год (очередной финансовый год и плановый период) в размере не менее прогнозируемого объема доходов бюджета Таврического муниципального района Омской области, установленных решением Совета Таврического муниципального района </w:t>
      </w:r>
      <w:proofErr w:type="gramStart"/>
      <w:r w:rsidRPr="00884B34">
        <w:rPr>
          <w:rFonts w:ascii="Times New Roman" w:hAnsi="Times New Roman" w:cs="Times New Roman"/>
          <w:b w:val="0"/>
          <w:sz w:val="24"/>
          <w:szCs w:val="24"/>
        </w:rPr>
        <w:t>от</w:t>
      </w:r>
      <w:proofErr w:type="gramEnd"/>
      <w:r w:rsidRPr="00884B34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884B34" w:rsidRPr="00884B34" w:rsidRDefault="00884B34" w:rsidP="00884B3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>1) платы за негативное воздействие на окружающую среду;</w:t>
      </w:r>
    </w:p>
    <w:p w:rsidR="00884B34" w:rsidRPr="00884B34" w:rsidRDefault="00884B34" w:rsidP="00884B3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 xml:space="preserve">2) сумм штрафов, установленных Кодексом Российской Федерации об административных правонарушениях за административные правонарушения в области охраны окружающей среды и природопользования, а также суммы административных штрафов;   </w:t>
      </w:r>
    </w:p>
    <w:p w:rsidR="00884B34" w:rsidRPr="00884B34" w:rsidRDefault="00884B34" w:rsidP="00884B34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 xml:space="preserve">3) средств от платежей по искам о возмещении вреда, причиненного окружающей среде, в том числе водным объектам, вследствие нарушений обязательных требований, а также от платежей, уплачиваемых при добровольном возмещении вреда, причиненного окружающей среде, в том числе водным объектам, вследствие нарушений обязательных требований. </w:t>
      </w:r>
    </w:p>
    <w:p w:rsidR="00884B34" w:rsidRPr="00884B34" w:rsidRDefault="00884B34" w:rsidP="00884B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 xml:space="preserve">       3. Формирование экологических платежей на очередной финансовый год и на плановый период осуществляется в соответствии с бюджетным законодательством Российской Федерации, в порядке и в сроки составления проекта бюджета, установленные нормативными правовыми актами органов местного самоуправления.</w:t>
      </w:r>
    </w:p>
    <w:p w:rsidR="00884B34" w:rsidRPr="00884B34" w:rsidRDefault="00884B34" w:rsidP="00884B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 xml:space="preserve">        4. Главный распорядитель экологических платежей определяется решением о бюджете Таврического муниципального района Омской области на очередной финансовый год и плановый период.</w:t>
      </w:r>
    </w:p>
    <w:p w:rsidR="00884B34" w:rsidRPr="00884B34" w:rsidRDefault="00884B34" w:rsidP="00884B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84B34" w:rsidRPr="00884B34" w:rsidRDefault="00884B34" w:rsidP="00884B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84B34" w:rsidRPr="00884B34" w:rsidRDefault="00884B34" w:rsidP="00884B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>Глава 3. Использование экологических платежей</w:t>
      </w:r>
    </w:p>
    <w:p w:rsidR="00884B34" w:rsidRPr="00884B34" w:rsidRDefault="00884B34" w:rsidP="00884B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84B34" w:rsidRPr="00884B34" w:rsidRDefault="00884B34" w:rsidP="00884B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 xml:space="preserve">      5. </w:t>
      </w:r>
      <w:proofErr w:type="gramStart"/>
      <w:r w:rsidRPr="00884B34">
        <w:rPr>
          <w:rFonts w:ascii="Times New Roman" w:hAnsi="Times New Roman" w:cs="Times New Roman"/>
          <w:b w:val="0"/>
          <w:sz w:val="24"/>
          <w:szCs w:val="24"/>
        </w:rPr>
        <w:t>Использование экологических платежей осуществляется в пределах бюджетных ассигнований, утвержденных решением Совета Таврического муниципального района о бюджете Таврического муниципального района на очередной финансовый год и на плановый период в соответствии с мероприятиями, включенными в приложение № 2 к Правилам разработки и согласования плана мероприятий, указанных в пункте 1 статьи 16.6, пункте 1 статьи 75.1 и пункте 1 статьи 78.2 Федерального закона «Об</w:t>
      </w:r>
      <w:proofErr w:type="gramEnd"/>
      <w:r w:rsidRPr="00884B34">
        <w:rPr>
          <w:rFonts w:ascii="Times New Roman" w:hAnsi="Times New Roman" w:cs="Times New Roman"/>
          <w:b w:val="0"/>
          <w:sz w:val="24"/>
          <w:szCs w:val="24"/>
        </w:rPr>
        <w:t xml:space="preserve"> охране окружающей среды», утвержденным постановлением Правительства Российской </w:t>
      </w:r>
      <w:r w:rsidRPr="00884B34">
        <w:rPr>
          <w:rFonts w:ascii="Times New Roman" w:hAnsi="Times New Roman" w:cs="Times New Roman"/>
          <w:b w:val="0"/>
          <w:sz w:val="24"/>
          <w:szCs w:val="24"/>
        </w:rPr>
        <w:lastRenderedPageBreak/>
        <w:t>Федерации   от 2 августа 2022 г. № 1370, муниципальными правовыми актами в сфере окружающей среды, в том числе муниципальными программами, действующими на территории Таврического муниципального района Омской области.</w:t>
      </w:r>
    </w:p>
    <w:p w:rsidR="00884B34" w:rsidRPr="00884B34" w:rsidRDefault="00884B34" w:rsidP="00884B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  <w:highlight w:val="yellow"/>
        </w:rPr>
      </w:pPr>
    </w:p>
    <w:p w:rsidR="00884B34" w:rsidRPr="00884B34" w:rsidRDefault="00884B34" w:rsidP="00884B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 xml:space="preserve">    6. Экологические платежи направляются </w:t>
      </w:r>
      <w:proofErr w:type="gramStart"/>
      <w:r w:rsidRPr="00884B34">
        <w:rPr>
          <w:rFonts w:ascii="Times New Roman" w:hAnsi="Times New Roman" w:cs="Times New Roman"/>
          <w:b w:val="0"/>
          <w:sz w:val="24"/>
          <w:szCs w:val="24"/>
        </w:rPr>
        <w:t>на</w:t>
      </w:r>
      <w:proofErr w:type="gramEnd"/>
      <w:r w:rsidRPr="00884B34">
        <w:rPr>
          <w:rFonts w:ascii="Times New Roman" w:hAnsi="Times New Roman" w:cs="Times New Roman"/>
          <w:b w:val="0"/>
          <w:sz w:val="24"/>
          <w:szCs w:val="24"/>
        </w:rPr>
        <w:t>:</w:t>
      </w:r>
    </w:p>
    <w:p w:rsidR="00884B34" w:rsidRPr="00884B34" w:rsidRDefault="00884B34" w:rsidP="00884B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 xml:space="preserve">        1) Организацию работ по ликвидации накопленного вреда окружающей среде:</w:t>
      </w:r>
    </w:p>
    <w:p w:rsidR="00884B34" w:rsidRPr="00884B34" w:rsidRDefault="00884B34" w:rsidP="00884B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>- выявление и оценка объектов накопленного вреда окружающей среде, в том числе проведение инженерных изысканий на таких объектах,</w:t>
      </w:r>
    </w:p>
    <w:p w:rsidR="00884B34" w:rsidRPr="00884B34" w:rsidRDefault="00884B34" w:rsidP="00884B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>- разработка проектно-сметной документации по ликвидации накопленного вреда окружающей среде,</w:t>
      </w:r>
    </w:p>
    <w:p w:rsidR="00884B34" w:rsidRPr="00884B34" w:rsidRDefault="00884B34" w:rsidP="00884B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>- проведение работ по ликвидации накопленного вреда окружающей среде,</w:t>
      </w:r>
    </w:p>
    <w:p w:rsidR="00884B34" w:rsidRPr="00884B34" w:rsidRDefault="00884B34" w:rsidP="00884B3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84B34">
        <w:rPr>
          <w:rFonts w:ascii="Times New Roman" w:hAnsi="Times New Roman" w:cs="Times New Roman"/>
          <w:sz w:val="24"/>
          <w:szCs w:val="24"/>
        </w:rPr>
        <w:t>- осуществление контроля и приемки проведенных работ по ликвидации объектов накопленного вреда окружающей среде.</w:t>
      </w:r>
    </w:p>
    <w:p w:rsidR="00884B34" w:rsidRPr="00884B34" w:rsidRDefault="00884B34" w:rsidP="00884B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>2</w:t>
      </w:r>
      <w:r w:rsidRPr="00884B34">
        <w:rPr>
          <w:rFonts w:ascii="Times New Roman" w:hAnsi="Times New Roman" w:cs="Times New Roman"/>
          <w:bCs/>
          <w:sz w:val="24"/>
          <w:szCs w:val="24"/>
        </w:rPr>
        <w:t>)</w:t>
      </w:r>
      <w:r w:rsidRPr="00884B34">
        <w:rPr>
          <w:rFonts w:ascii="Times New Roman" w:hAnsi="Times New Roman" w:cs="Times New Roman"/>
          <w:sz w:val="24"/>
          <w:szCs w:val="24"/>
        </w:rPr>
        <w:t xml:space="preserve"> Обращение с отходами:</w:t>
      </w:r>
    </w:p>
    <w:p w:rsidR="00884B34" w:rsidRPr="00884B34" w:rsidRDefault="00884B34" w:rsidP="00884B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>- разработка проектно-сметной документации в целях реализации мероприятий, направленных на рекультивацию объектов размещения отходов, в том числе твердых коммунальных отходов;</w:t>
      </w:r>
    </w:p>
    <w:p w:rsidR="00884B34" w:rsidRPr="00884B34" w:rsidRDefault="00884B34" w:rsidP="00884B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>- мониторинг состояния и загрязнения окружающей среды на территориях объектов размещения отходов;</w:t>
      </w:r>
    </w:p>
    <w:p w:rsidR="00884B34" w:rsidRPr="00884B34" w:rsidRDefault="00884B34" w:rsidP="00884B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>- рекультивация объектов размещения отходов, в том числе твердых коммунальных отходов;</w:t>
      </w:r>
    </w:p>
    <w:p w:rsidR="00884B34" w:rsidRPr="00884B34" w:rsidRDefault="00884B34" w:rsidP="00884B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>- осуществление мониторинга состояния и загрязнения окружающей среды на объекте размещения отходов производства и потребления до снятия с государственного учета объектов, оказывающих негативное воздействие на окружающую среду объекта размещения отходов производства и потребления после полного выполнения работ по ликвидации и (или) рекультивации, исключающих негативное воздействие на окружающую среду.</w:t>
      </w:r>
    </w:p>
    <w:p w:rsidR="00884B34" w:rsidRPr="00884B34" w:rsidRDefault="00884B34" w:rsidP="00884B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>3) Ликвидация мест несанкционированного размещения отходов:</w:t>
      </w:r>
    </w:p>
    <w:p w:rsidR="00884B34" w:rsidRPr="00884B34" w:rsidRDefault="00884B34" w:rsidP="00884B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>- Разработка проектно-сметной документации в целях реализации мероприятий, направленных на ликвидацию мест несанкционированного размещения отходов;</w:t>
      </w:r>
    </w:p>
    <w:p w:rsidR="00884B34" w:rsidRPr="00884B34" w:rsidRDefault="00884B34" w:rsidP="00884B3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84B34">
        <w:rPr>
          <w:rFonts w:ascii="Times New Roman" w:hAnsi="Times New Roman" w:cs="Times New Roman"/>
          <w:sz w:val="24"/>
          <w:szCs w:val="24"/>
        </w:rPr>
        <w:t>- Ликвидация мест несанкционированного размещения отходов.</w:t>
      </w:r>
      <w:r w:rsidRPr="00884B34">
        <w:rPr>
          <w:rFonts w:ascii="Times New Roman" w:hAnsi="Times New Roman" w:cs="Times New Roman"/>
          <w:bCs/>
          <w:sz w:val="24"/>
          <w:szCs w:val="24"/>
          <w:highlight w:val="yellow"/>
        </w:rPr>
        <w:t xml:space="preserve">       </w:t>
      </w:r>
    </w:p>
    <w:p w:rsidR="00884B34" w:rsidRPr="00884B34" w:rsidRDefault="00884B34" w:rsidP="00884B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 xml:space="preserve">        </w:t>
      </w:r>
    </w:p>
    <w:p w:rsidR="00884B34" w:rsidRPr="00884B34" w:rsidRDefault="00884B34" w:rsidP="00884B3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>7. Объем бюджетных ассигнований и лимиты бюджетных обязательств на реализацию мероприятий, указанных в пункте 6 настоящего Порядка:</w:t>
      </w:r>
    </w:p>
    <w:p w:rsidR="00884B34" w:rsidRPr="00884B34" w:rsidRDefault="00884B34" w:rsidP="00884B3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>1) подлежат увеличению в текущем финансовом году и (или) очередном финансовом году на положительную разницу между фактически поступившим доходом и объемом доходов, учтенным при утверждении бюджета Таврического муниципального района Омской области.</w:t>
      </w:r>
    </w:p>
    <w:p w:rsidR="00884B34" w:rsidRPr="00884B34" w:rsidRDefault="00884B34" w:rsidP="00884B3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>2) подлежат уменьшению в текущем финансовом году на отрицательную разницу между фактически поступившим доходом и объемом доходов, учтенным при утверждении бюджета Таврического муниципального района Омской области.</w:t>
      </w:r>
    </w:p>
    <w:p w:rsidR="00884B34" w:rsidRPr="00884B34" w:rsidRDefault="00884B34" w:rsidP="00884B3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 xml:space="preserve">Остатки средств бюджета Таврического муниципального района Омской области на начало текущего финансового года от экологических платежей направляются на увеличение в текущем финансовом году объемов бюджетных ассигнований на финансирование мероприятий, указанных в пункте 6 настоящего Порядка. </w:t>
      </w:r>
    </w:p>
    <w:p w:rsidR="00884B34" w:rsidRPr="00884B34" w:rsidRDefault="00884B34" w:rsidP="00884B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84B34" w:rsidRPr="00884B34" w:rsidRDefault="00884B34" w:rsidP="00884B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84B34" w:rsidRPr="00884B34" w:rsidRDefault="00884B34" w:rsidP="00884B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 xml:space="preserve">                   Глава 4. </w:t>
      </w:r>
      <w:proofErr w:type="gramStart"/>
      <w:r w:rsidRPr="00884B34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884B34">
        <w:rPr>
          <w:rFonts w:ascii="Times New Roman" w:hAnsi="Times New Roman" w:cs="Times New Roman"/>
          <w:b w:val="0"/>
          <w:sz w:val="24"/>
          <w:szCs w:val="24"/>
        </w:rPr>
        <w:t xml:space="preserve"> формированием и использованием </w:t>
      </w:r>
    </w:p>
    <w:p w:rsidR="00884B34" w:rsidRPr="00884B34" w:rsidRDefault="00884B34" w:rsidP="00884B3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>экологических платежей</w:t>
      </w:r>
    </w:p>
    <w:p w:rsidR="00884B34" w:rsidRPr="00884B34" w:rsidRDefault="00884B34" w:rsidP="00884B3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884B34" w:rsidRPr="00884B34" w:rsidRDefault="00884B34" w:rsidP="00884B3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>8. Нецелевое использование экологических платежей влечет ответственность в соответствии с бюджетным законодательством Российской Федерации.</w:t>
      </w:r>
    </w:p>
    <w:p w:rsidR="00884B34" w:rsidRPr="00884B34" w:rsidRDefault="00884B34" w:rsidP="00884B3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 xml:space="preserve">9. </w:t>
      </w:r>
      <w:proofErr w:type="gramStart"/>
      <w:r w:rsidRPr="00884B34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884B34">
        <w:rPr>
          <w:rFonts w:ascii="Times New Roman" w:hAnsi="Times New Roman" w:cs="Times New Roman"/>
          <w:b w:val="0"/>
          <w:sz w:val="24"/>
          <w:szCs w:val="24"/>
        </w:rPr>
        <w:t xml:space="preserve"> средствами экологических платежей осуществляется в соответствии с бюджетным законодательством Российской Федерации.</w:t>
      </w:r>
    </w:p>
    <w:p w:rsidR="00884B34" w:rsidRPr="00884B34" w:rsidRDefault="00884B34" w:rsidP="00884B34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884B34">
        <w:rPr>
          <w:rFonts w:ascii="Times New Roman" w:hAnsi="Times New Roman" w:cs="Times New Roman"/>
          <w:b w:val="0"/>
          <w:sz w:val="24"/>
          <w:szCs w:val="24"/>
        </w:rPr>
        <w:t xml:space="preserve">10. </w:t>
      </w:r>
      <w:proofErr w:type="gramStart"/>
      <w:r w:rsidRPr="00884B34">
        <w:rPr>
          <w:rFonts w:ascii="Times New Roman" w:hAnsi="Times New Roman" w:cs="Times New Roman"/>
          <w:b w:val="0"/>
          <w:sz w:val="24"/>
          <w:szCs w:val="24"/>
        </w:rPr>
        <w:t>Контроль за</w:t>
      </w:r>
      <w:proofErr w:type="gramEnd"/>
      <w:r w:rsidRPr="00884B34">
        <w:rPr>
          <w:rFonts w:ascii="Times New Roman" w:hAnsi="Times New Roman" w:cs="Times New Roman"/>
          <w:b w:val="0"/>
          <w:sz w:val="24"/>
          <w:szCs w:val="24"/>
        </w:rPr>
        <w:t xml:space="preserve"> использованием экологических платежей, поступающих в бюджет Таврического муниципального района, осуществляется Комитетом по делам градостроительства, архитектуры и жилищно-коммунального комплекса Администрации Таврического муниципального района.</w:t>
      </w:r>
    </w:p>
    <w:p w:rsidR="00884B34" w:rsidRPr="00884B34" w:rsidRDefault="00884B34" w:rsidP="00884B3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84B34" w:rsidRPr="00884B34" w:rsidRDefault="00884B34" w:rsidP="00884B3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84B34" w:rsidRPr="00884B34" w:rsidRDefault="00884B34" w:rsidP="00884B34">
      <w:pPr>
        <w:autoSpaceDE w:val="0"/>
        <w:autoSpaceDN w:val="0"/>
        <w:adjustRightInd w:val="0"/>
        <w:jc w:val="right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84B34" w:rsidRDefault="00884B34" w:rsidP="00884B34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884B34" w:rsidRDefault="00884B34" w:rsidP="00884B34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884B34" w:rsidRDefault="00884B34" w:rsidP="00884B34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884B34" w:rsidRDefault="00884B34" w:rsidP="00884B34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884B34" w:rsidRDefault="00884B34" w:rsidP="00884B34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884B34" w:rsidRDefault="00884B34" w:rsidP="00884B34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884B34" w:rsidRDefault="00884B34" w:rsidP="00884B34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884B34" w:rsidRDefault="00884B34" w:rsidP="00884B34">
      <w:pPr>
        <w:autoSpaceDE w:val="0"/>
        <w:autoSpaceDN w:val="0"/>
        <w:adjustRightInd w:val="0"/>
        <w:jc w:val="right"/>
        <w:outlineLvl w:val="0"/>
        <w:rPr>
          <w:bCs/>
        </w:rPr>
      </w:pPr>
    </w:p>
    <w:p w:rsidR="00884B34" w:rsidRDefault="00884B34" w:rsidP="00884B34">
      <w:pPr>
        <w:rPr>
          <w:sz w:val="28"/>
          <w:szCs w:val="28"/>
        </w:rPr>
      </w:pPr>
    </w:p>
    <w:p w:rsidR="00884B34" w:rsidRDefault="00884B34" w:rsidP="00884B34">
      <w:pPr>
        <w:rPr>
          <w:sz w:val="28"/>
          <w:szCs w:val="28"/>
        </w:rPr>
      </w:pPr>
    </w:p>
    <w:p w:rsidR="00884B34" w:rsidRDefault="00884B34" w:rsidP="00E5123B">
      <w:pPr>
        <w:pStyle w:val="a9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E5123B" w:rsidRPr="006D34A0" w:rsidRDefault="00E5123B" w:rsidP="00E5123B">
      <w:pPr>
        <w:pStyle w:val="a9"/>
        <w:spacing w:after="0" w:line="24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</w:p>
    <w:p w:rsidR="007B1EFB" w:rsidRPr="006D34A0" w:rsidRDefault="00586DC2" w:rsidP="007B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</w:t>
      </w:r>
      <w:r w:rsidR="007B1EFB" w:rsidRPr="006D34A0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="007C1CE4">
        <w:rPr>
          <w:rFonts w:ascii="Times New Roman" w:hAnsi="Times New Roman" w:cs="Times New Roman"/>
          <w:sz w:val="24"/>
          <w:szCs w:val="24"/>
        </w:rPr>
        <w:t xml:space="preserve"> района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7C1CE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B1EFB" w:rsidRPr="006D34A0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    И.А. Баннов</w:t>
      </w:r>
    </w:p>
    <w:p w:rsidR="006D34A0" w:rsidRDefault="00586DC2" w:rsidP="007B1EFB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6D34A0" w:rsidRDefault="006D34A0" w:rsidP="007B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345"/>
      </w:tblGrid>
      <w:tr w:rsidR="006D34A0" w:rsidTr="006D34A0">
        <w:tc>
          <w:tcPr>
            <w:tcW w:w="93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6D34A0" w:rsidRDefault="006D34A0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0" w:rsidRDefault="006D34A0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Учредители:</w:t>
            </w:r>
          </w:p>
          <w:p w:rsidR="006D34A0" w:rsidRDefault="006D34A0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0" w:rsidRDefault="006D34A0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Таврического муниципального района Омской области,</w:t>
            </w:r>
          </w:p>
          <w:p w:rsidR="006D34A0" w:rsidRDefault="006D34A0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Таврического муниципального района Омской области</w:t>
            </w:r>
          </w:p>
          <w:p w:rsidR="006D34A0" w:rsidRDefault="006D34A0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233" w:rsidRDefault="006D34A0" w:rsidP="0053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выпуск: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6233"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 1 категории отдела </w:t>
            </w:r>
          </w:p>
          <w:p w:rsidR="006D34A0" w:rsidRDefault="00536233" w:rsidP="0053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организационно – кадровой работы Молчанова К.В. </w:t>
            </w:r>
          </w:p>
          <w:p w:rsidR="006D34A0" w:rsidRDefault="006D34A0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34A0" w:rsidRPr="006D34A0" w:rsidRDefault="006D34A0" w:rsidP="006D34A0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6D34A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Распространяется бесплатно</w:t>
            </w:r>
          </w:p>
          <w:p w:rsidR="006D34A0" w:rsidRDefault="006D34A0" w:rsidP="006D34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D34A0" w:rsidRPr="006D34A0" w:rsidRDefault="006D34A0" w:rsidP="007B1EF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EFB" w:rsidRPr="007B1EFB" w:rsidRDefault="007B1EFB" w:rsidP="007B1EFB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B1EFB" w:rsidRPr="007B1EFB" w:rsidRDefault="007B1EFB" w:rsidP="007B1E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B1EFB" w:rsidRPr="007B1EFB" w:rsidSect="00586DC2">
      <w:headerReference w:type="default" r:id="rId15"/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4B34" w:rsidRDefault="00884B34" w:rsidP="00FA5B95">
      <w:pPr>
        <w:spacing w:after="0" w:line="240" w:lineRule="auto"/>
      </w:pPr>
      <w:r>
        <w:separator/>
      </w:r>
    </w:p>
  </w:endnote>
  <w:endnote w:type="continuationSeparator" w:id="0">
    <w:p w:rsidR="00884B34" w:rsidRDefault="00884B34" w:rsidP="00FA5B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4B34" w:rsidRDefault="00884B34" w:rsidP="00FA5B95">
      <w:pPr>
        <w:spacing w:after="0" w:line="240" w:lineRule="auto"/>
      </w:pPr>
      <w:r>
        <w:separator/>
      </w:r>
    </w:p>
  </w:footnote>
  <w:footnote w:type="continuationSeparator" w:id="0">
    <w:p w:rsidR="00884B34" w:rsidRDefault="00884B34" w:rsidP="00FA5B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4B34" w:rsidRDefault="00884B3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6DC"/>
    <w:multiLevelType w:val="multilevel"/>
    <w:tmpl w:val="1C08D1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">
    <w:nsid w:val="1862299E"/>
    <w:multiLevelType w:val="hybridMultilevel"/>
    <w:tmpl w:val="E940BFA2"/>
    <w:lvl w:ilvl="0" w:tplc="5DB2F6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471A6F80"/>
    <w:multiLevelType w:val="multilevel"/>
    <w:tmpl w:val="B06EFC5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66D54128"/>
    <w:multiLevelType w:val="multilevel"/>
    <w:tmpl w:val="E464552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77A265B9"/>
    <w:multiLevelType w:val="multilevel"/>
    <w:tmpl w:val="A662892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/>
  <w:rsids>
    <w:rsidRoot w:val="00D01721"/>
    <w:rsid w:val="0001060E"/>
    <w:rsid w:val="001352A7"/>
    <w:rsid w:val="00136A09"/>
    <w:rsid w:val="002320A0"/>
    <w:rsid w:val="002C5942"/>
    <w:rsid w:val="003204A2"/>
    <w:rsid w:val="00536233"/>
    <w:rsid w:val="00586DC2"/>
    <w:rsid w:val="005D3B70"/>
    <w:rsid w:val="006D34A0"/>
    <w:rsid w:val="0076708E"/>
    <w:rsid w:val="007B1EFB"/>
    <w:rsid w:val="007C1CE4"/>
    <w:rsid w:val="007C3CAF"/>
    <w:rsid w:val="00884B34"/>
    <w:rsid w:val="008B5768"/>
    <w:rsid w:val="00903A62"/>
    <w:rsid w:val="00A87915"/>
    <w:rsid w:val="00B058A4"/>
    <w:rsid w:val="00B35C42"/>
    <w:rsid w:val="00D01721"/>
    <w:rsid w:val="00E35BD4"/>
    <w:rsid w:val="00E4690F"/>
    <w:rsid w:val="00E5123B"/>
    <w:rsid w:val="00F41E83"/>
    <w:rsid w:val="00FA5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5B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A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A5B95"/>
  </w:style>
  <w:style w:type="paragraph" w:styleId="a6">
    <w:name w:val="footer"/>
    <w:basedOn w:val="a"/>
    <w:link w:val="a7"/>
    <w:uiPriority w:val="99"/>
    <w:unhideWhenUsed/>
    <w:rsid w:val="00FA5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A5B95"/>
  </w:style>
  <w:style w:type="character" w:styleId="a8">
    <w:name w:val="Placeholder Text"/>
    <w:basedOn w:val="a0"/>
    <w:uiPriority w:val="99"/>
    <w:semiHidden/>
    <w:rsid w:val="00FA5B95"/>
    <w:rPr>
      <w:color w:val="808080"/>
    </w:rPr>
  </w:style>
  <w:style w:type="paragraph" w:styleId="a9">
    <w:name w:val="List Paragraph"/>
    <w:basedOn w:val="a"/>
    <w:uiPriority w:val="34"/>
    <w:qFormat/>
    <w:rsid w:val="0076708E"/>
    <w:pPr>
      <w:ind w:left="720"/>
      <w:contextualSpacing/>
    </w:pPr>
  </w:style>
  <w:style w:type="character" w:styleId="aa">
    <w:name w:val="Hyperlink"/>
    <w:basedOn w:val="a0"/>
    <w:unhideWhenUsed/>
    <w:rsid w:val="007B1EFB"/>
    <w:rPr>
      <w:color w:val="0000FF"/>
      <w:u w:val="single"/>
    </w:rPr>
  </w:style>
  <w:style w:type="character" w:customStyle="1" w:styleId="ab">
    <w:name w:val="Основной текст_"/>
    <w:link w:val="3"/>
    <w:rsid w:val="00E5123B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">
    <w:name w:val="Основной текст3"/>
    <w:basedOn w:val="a"/>
    <w:link w:val="ab"/>
    <w:rsid w:val="00E5123B"/>
    <w:pPr>
      <w:widowControl w:val="0"/>
      <w:shd w:val="clear" w:color="auto" w:fill="FFFFFF"/>
      <w:spacing w:before="840" w:after="180" w:line="0" w:lineRule="atLeast"/>
      <w:ind w:hanging="42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ConsPlusTitle">
    <w:name w:val="ConsPlusTitle"/>
    <w:rsid w:val="00E51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E5123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5123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">
    <w:name w:val="Сетка таблицы1"/>
    <w:basedOn w:val="a1"/>
    <w:next w:val="a3"/>
    <w:uiPriority w:val="59"/>
    <w:rsid w:val="00E5123B"/>
    <w:pPr>
      <w:spacing w:after="0" w:line="240" w:lineRule="auto"/>
    </w:pPr>
    <w:rPr>
      <w:kern w:val="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ody Text"/>
    <w:basedOn w:val="a"/>
    <w:link w:val="ad"/>
    <w:rsid w:val="00586DC2"/>
    <w:pPr>
      <w:spacing w:after="0" w:line="36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586DC2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TableGrid">
    <w:name w:val="TableGrid"/>
    <w:rsid w:val="00586DC2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western">
    <w:name w:val="western"/>
    <w:basedOn w:val="a"/>
    <w:rsid w:val="00B058A4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0"/>
      <w:sz w:val="28"/>
      <w:szCs w:val="28"/>
      <w:lang w:eastAsia="zh-CN"/>
    </w:rPr>
  </w:style>
  <w:style w:type="character" w:customStyle="1" w:styleId="ae">
    <w:name w:val="Гипертекстовая ссылка"/>
    <w:uiPriority w:val="99"/>
    <w:rsid w:val="00884B34"/>
    <w:rPr>
      <w:b/>
      <w:bCs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garantF1://15403045.1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garantF1://86367.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505.0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garantF1://12012509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E1988-9373-45A8-B1D2-2ADD141EB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13</Pages>
  <Words>3811</Words>
  <Characters>21728</Characters>
  <Application>Microsoft Office Word</Application>
  <DocSecurity>0</DocSecurity>
  <Lines>181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ADM21</dc:creator>
  <cp:lastModifiedBy>Пользователь</cp:lastModifiedBy>
  <cp:revision>8</cp:revision>
  <cp:lastPrinted>2024-12-25T05:52:00Z</cp:lastPrinted>
  <dcterms:created xsi:type="dcterms:W3CDTF">2024-09-02T11:27:00Z</dcterms:created>
  <dcterms:modified xsi:type="dcterms:W3CDTF">2024-12-25T05:52:00Z</dcterms:modified>
</cp:coreProperties>
</file>