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0"/>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2947"/>
        <w:gridCol w:w="3402"/>
        <w:gridCol w:w="2946"/>
      </w:tblGrid>
      <w:tr w:rsidR="00BC3799">
        <w:trPr>
          <w:trHeight w:val="1860"/>
        </w:trPr>
        <w:tc>
          <w:tcPr>
            <w:tcW w:w="9295" w:type="dxa"/>
            <w:gridSpan w:val="3"/>
            <w:tcBorders>
              <w:top w:val="thinThickThinMediumGap" w:sz="18" w:space="0" w:color="auto"/>
              <w:left w:val="thinThickThinMediumGap" w:sz="18" w:space="0" w:color="auto"/>
              <w:bottom w:val="double" w:sz="4" w:space="0" w:color="auto"/>
              <w:right w:val="thinThickThinMediumGap" w:sz="18" w:space="0" w:color="auto"/>
            </w:tcBorders>
          </w:tcPr>
          <w:p w:rsidR="00BC3799" w:rsidRDefault="00BC3799">
            <w:pPr>
              <w:pStyle w:val="af5"/>
            </w:pPr>
          </w:p>
          <w:p w:rsidR="00BC3799" w:rsidRDefault="004D30A2">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Вестник Таврического муниципального района</w:t>
            </w:r>
          </w:p>
          <w:p w:rsidR="00BC3799" w:rsidRDefault="004D30A2">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Омской области</w:t>
            </w:r>
          </w:p>
          <w:p w:rsidR="00BC3799" w:rsidRDefault="004D30A2">
            <w:pPr>
              <w:spacing w:before="120" w:after="120" w:line="240" w:lineRule="auto"/>
              <w:jc w:val="center"/>
              <w:rPr>
                <w:rFonts w:ascii="Times New Roman" w:hAnsi="Times New Roman" w:cs="Times New Roman"/>
                <w:b/>
                <w:bCs/>
                <w:sz w:val="36"/>
                <w:szCs w:val="36"/>
              </w:rPr>
            </w:pPr>
            <w:r>
              <w:object w:dxaOrig="1365" w:dyaOrig="1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64.8pt" o:ole="">
                  <v:imagedata r:id="rId8" o:title=""/>
                </v:shape>
                <o:OLEObject Type="Embed" ProgID="PBrush" ShapeID="_x0000_i1025" DrawAspect="Content" ObjectID="_1828618948" r:id="rId9"/>
              </w:object>
            </w:r>
          </w:p>
        </w:tc>
      </w:tr>
      <w:tr w:rsidR="00BC3799">
        <w:trPr>
          <w:trHeight w:val="435"/>
        </w:trPr>
        <w:tc>
          <w:tcPr>
            <w:tcW w:w="2947" w:type="dxa"/>
            <w:tcBorders>
              <w:top w:val="thinThickThinMediumGap" w:sz="12" w:space="0" w:color="auto"/>
              <w:left w:val="thinThickThinMediumGap" w:sz="18" w:space="0" w:color="auto"/>
              <w:bottom w:val="thinThickThinMediumGap" w:sz="12" w:space="0" w:color="auto"/>
              <w:right w:val="thinThickThinMediumGap" w:sz="12" w:space="0" w:color="auto"/>
            </w:tcBorders>
          </w:tcPr>
          <w:p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Выпуск № 11/6</w:t>
            </w:r>
          </w:p>
        </w:tc>
        <w:tc>
          <w:tcPr>
            <w:tcW w:w="3402" w:type="dxa"/>
            <w:tcBorders>
              <w:top w:val="thinThickThinMediumGap" w:sz="12" w:space="0" w:color="auto"/>
              <w:left w:val="thinThickThinMediumGap" w:sz="12" w:space="0" w:color="auto"/>
              <w:bottom w:val="thinThickThinMediumGap" w:sz="12" w:space="0" w:color="auto"/>
              <w:right w:val="thinThickThinMediumGap" w:sz="12" w:space="0" w:color="auto"/>
            </w:tcBorders>
          </w:tcPr>
          <w:p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Дата производства – </w:t>
            </w:r>
          </w:p>
          <w:p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30 декабря 2025 года</w:t>
            </w:r>
          </w:p>
        </w:tc>
        <w:tc>
          <w:tcPr>
            <w:tcW w:w="2946" w:type="dxa"/>
            <w:tcBorders>
              <w:top w:val="thinThickThinMediumGap" w:sz="12" w:space="0" w:color="auto"/>
              <w:left w:val="thinThickThinMediumGap" w:sz="12" w:space="0" w:color="auto"/>
              <w:bottom w:val="thinThickThinMediumGap" w:sz="12" w:space="0" w:color="auto"/>
              <w:right w:val="thinThickThinMediumGap" w:sz="18" w:space="0" w:color="auto"/>
            </w:tcBorders>
          </w:tcPr>
          <w:p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Тираж 40 экземпляров</w:t>
            </w:r>
          </w:p>
        </w:tc>
      </w:tr>
      <w:tr w:rsidR="00BC3799">
        <w:trPr>
          <w:trHeight w:val="435"/>
        </w:trPr>
        <w:tc>
          <w:tcPr>
            <w:tcW w:w="9295" w:type="dxa"/>
            <w:gridSpan w:val="3"/>
            <w:tcBorders>
              <w:top w:val="single" w:sz="2" w:space="0" w:color="auto"/>
              <w:left w:val="thinThickThinMediumGap" w:sz="18" w:space="0" w:color="auto"/>
              <w:bottom w:val="thinThickThinMediumGap" w:sz="18" w:space="0" w:color="auto"/>
              <w:right w:val="thinThickThinMediumGap" w:sz="18" w:space="0" w:color="auto"/>
            </w:tcBorders>
          </w:tcPr>
          <w:p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Адрес: Омская область, </w:t>
            </w:r>
            <w:proofErr w:type="spellStart"/>
            <w:r>
              <w:rPr>
                <w:rFonts w:ascii="Times New Roman" w:hAnsi="Times New Roman" w:cs="Times New Roman"/>
                <w:i/>
                <w:iCs/>
                <w:sz w:val="24"/>
                <w:szCs w:val="24"/>
              </w:rPr>
              <w:t>р.п</w:t>
            </w:r>
            <w:proofErr w:type="spellEnd"/>
            <w:r>
              <w:rPr>
                <w:rFonts w:ascii="Times New Roman" w:hAnsi="Times New Roman" w:cs="Times New Roman"/>
                <w:i/>
                <w:iCs/>
                <w:sz w:val="24"/>
                <w:szCs w:val="24"/>
              </w:rPr>
              <w:t>. Таврическое, ул. Ленина, 25</w:t>
            </w:r>
          </w:p>
        </w:tc>
      </w:tr>
    </w:tbl>
    <w:p w:rsidR="00BC3799" w:rsidRDefault="00BC3799">
      <w:pPr>
        <w:spacing w:after="0" w:line="240" w:lineRule="auto"/>
        <w:jc w:val="both"/>
        <w:rPr>
          <w:rFonts w:ascii="Times New Roman" w:hAnsi="Times New Roman" w:cs="Times New Roman"/>
          <w:sz w:val="28"/>
          <w:szCs w:val="28"/>
        </w:rPr>
      </w:pPr>
    </w:p>
    <w:p w:rsidR="00BC3799" w:rsidRDefault="004D30A2">
      <w:pPr>
        <w:spacing w:after="0" w:line="240" w:lineRule="auto"/>
        <w:jc w:val="center"/>
      </w:pPr>
      <w:bookmarkStart w:id="0" w:name="_Hlk214634053"/>
      <w:r>
        <w:rPr>
          <w:rFonts w:ascii="Times New Roman" w:hAnsi="Times New Roman" w:cs="Times New Roman"/>
          <w:sz w:val="24"/>
          <w:szCs w:val="24"/>
        </w:rPr>
        <w:t>Решение Совета Таврического района Омской области от 24.12.2025 № 196</w:t>
      </w:r>
    </w:p>
    <w:p w:rsidR="00BC3799" w:rsidRDefault="004D30A2">
      <w:pPr>
        <w:spacing w:after="120" w:line="240" w:lineRule="auto"/>
        <w:ind w:left="11" w:hanging="11"/>
        <w:jc w:val="center"/>
        <w:rPr>
          <w:rFonts w:ascii="Times New Roman" w:eastAsia="Times New Roman" w:hAnsi="Times New Roman" w:cs="Times New Roman"/>
          <w:color w:val="000000"/>
          <w:sz w:val="24"/>
          <w:szCs w:val="24"/>
          <w:lang w:eastAsia="ru-RU"/>
        </w:rPr>
      </w:pPr>
      <w:bookmarkStart w:id="1" w:name="_Hlk211439243"/>
      <w:bookmarkEnd w:id="0"/>
      <w:r>
        <w:rPr>
          <w:rFonts w:ascii="Times New Roman" w:eastAsia="Times New Roman" w:hAnsi="Times New Roman" w:cs="Times New Roman"/>
          <w:color w:val="000000"/>
          <w:sz w:val="24"/>
          <w:szCs w:val="24"/>
          <w:lang w:eastAsia="ru-RU"/>
        </w:rPr>
        <w:t>О внесении изменений в Регламент Совета Таврического района</w:t>
      </w:r>
    </w:p>
    <w:p w:rsidR="00BC3799" w:rsidRDefault="004D30A2">
      <w:pPr>
        <w:spacing w:after="120" w:line="240" w:lineRule="auto"/>
        <w:ind w:left="11" w:hanging="1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bookmarkEnd w:id="1"/>
    <w:p w:rsidR="00BC3799" w:rsidRDefault="004D30A2">
      <w:pPr>
        <w:spacing w:after="120" w:line="276" w:lineRule="auto"/>
        <w:ind w:left="10" w:firstLine="69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Уставом муниципального округа Таврический район Омской области Совет Таврического района Омской области </w:t>
      </w:r>
    </w:p>
    <w:p w:rsidR="00BC3799" w:rsidRDefault="004D30A2">
      <w:pPr>
        <w:spacing w:before="120" w:after="120" w:line="247" w:lineRule="auto"/>
        <w:ind w:left="11" w:firstLine="69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РЕШИЛ:</w:t>
      </w:r>
    </w:p>
    <w:p w:rsidR="00BC3799" w:rsidRDefault="004D30A2">
      <w:pPr>
        <w:numPr>
          <w:ilvl w:val="0"/>
          <w:numId w:val="1"/>
        </w:numPr>
        <w:tabs>
          <w:tab w:val="left" w:pos="0"/>
        </w:tabs>
        <w:spacing w:after="0" w:line="276" w:lineRule="auto"/>
        <w:ind w:left="0"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Внести в Регламент Совета Таврического района, утвержденного решением первой сессии Совета Таврического района первого созыва от 30.04.2025 № 1 «Об утверждении Регламента Совета Таврического района» следующее изменение:</w:t>
      </w:r>
    </w:p>
    <w:p w:rsidR="00BC3799" w:rsidRDefault="004D30A2">
      <w:pPr>
        <w:tabs>
          <w:tab w:val="left" w:pos="0"/>
        </w:tabs>
        <w:spacing w:after="3" w:line="276"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пункте 1 статьи 25 слова «Очередные заседания созываются председателем Совета и проводятся не реже одного раза в два месяца» заменить словами «Очередные заседания созываются председателем Совета и проводятся не реже одного раза в три месяца».</w:t>
      </w:r>
    </w:p>
    <w:p w:rsidR="00BC3799" w:rsidRDefault="004D30A2">
      <w:pPr>
        <w:numPr>
          <w:ilvl w:val="0"/>
          <w:numId w:val="1"/>
        </w:numPr>
        <w:tabs>
          <w:tab w:val="left" w:pos="709"/>
        </w:tabs>
        <w:spacing w:after="0" w:line="276" w:lineRule="auto"/>
        <w:ind w:left="0" w:firstLine="705"/>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Настоящее решение вступает в силу со дня принятия, подлежит опубликованию в печатном издании «Вестник Таврического муниципального района Омской области» и размещению на официальном сайте Таврического района в информационно-телекоммуникационной сети «Интернет».</w:t>
      </w:r>
    </w:p>
    <w:p w:rsidR="00BC3799" w:rsidRDefault="004D30A2">
      <w:pPr>
        <w:numPr>
          <w:ilvl w:val="0"/>
          <w:numId w:val="1"/>
        </w:numPr>
        <w:tabs>
          <w:tab w:val="left" w:pos="709"/>
        </w:tabs>
        <w:spacing w:after="0" w:line="276" w:lineRule="auto"/>
        <w:ind w:left="0" w:firstLine="705"/>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Контроль за исполнением настоящего решения возложить на председателя Совета Таврического района Лунину Е.В.</w:t>
      </w:r>
    </w:p>
    <w:p w:rsidR="00BC3799" w:rsidRDefault="00BC3799">
      <w:pPr>
        <w:tabs>
          <w:tab w:val="left" w:pos="709"/>
        </w:tabs>
        <w:spacing w:after="0" w:line="240" w:lineRule="auto"/>
        <w:ind w:left="705"/>
        <w:contextualSpacing/>
        <w:jc w:val="both"/>
        <w:rPr>
          <w:rFonts w:ascii="Times New Roman" w:eastAsia="Times New Roman" w:hAnsi="Times New Roman" w:cs="Times New Roman"/>
          <w:color w:val="000000"/>
          <w:sz w:val="24"/>
          <w:szCs w:val="24"/>
          <w:lang w:eastAsia="ru-RU"/>
        </w:rPr>
      </w:pPr>
    </w:p>
    <w:p w:rsidR="00BC3799" w:rsidRDefault="00BC3799">
      <w:pPr>
        <w:spacing w:after="3" w:line="248" w:lineRule="auto"/>
        <w:ind w:left="10" w:firstLine="699"/>
        <w:jc w:val="both"/>
        <w:rPr>
          <w:rFonts w:ascii="Times New Roman" w:eastAsia="Times New Roman" w:hAnsi="Times New Roman" w:cs="Times New Roman"/>
          <w:color w:val="000000"/>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Глава Таврического района</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sidRPr="004D30A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r w:rsidRPr="004D30A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И.А. Баннов</w:t>
      </w:r>
    </w:p>
    <w:p w:rsidR="00BC3799" w:rsidRDefault="00BC3799">
      <w:pPr>
        <w:spacing w:after="3" w:line="248" w:lineRule="auto"/>
        <w:ind w:left="10" w:hanging="10"/>
        <w:jc w:val="both"/>
        <w:rPr>
          <w:rFonts w:ascii="Times New Roman" w:eastAsia="Times New Roman" w:hAnsi="Times New Roman" w:cs="Times New Roman"/>
          <w:color w:val="000000"/>
          <w:sz w:val="24"/>
          <w:szCs w:val="24"/>
          <w:lang w:eastAsia="ru-RU"/>
        </w:rPr>
      </w:pPr>
    </w:p>
    <w:p w:rsidR="00BC3799" w:rsidRDefault="00BC3799">
      <w:pPr>
        <w:spacing w:after="3" w:line="248" w:lineRule="auto"/>
        <w:ind w:left="10" w:hanging="10"/>
        <w:jc w:val="both"/>
        <w:rPr>
          <w:rFonts w:ascii="Times New Roman" w:eastAsia="Times New Roman" w:hAnsi="Times New Roman" w:cs="Times New Roman"/>
          <w:color w:val="000000"/>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Председатель Совета Таврического района</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sidRPr="004D30A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t>Е.В. Лунина</w:t>
      </w:r>
    </w:p>
    <w:p w:rsidR="00BC3799" w:rsidRDefault="00BC3799">
      <w:pPr>
        <w:pBdr>
          <w:bottom w:val="single" w:sz="12" w:space="0" w:color="auto"/>
        </w:pBdr>
        <w:spacing w:after="0" w:line="240" w:lineRule="auto"/>
        <w:rPr>
          <w:rFonts w:ascii="Times New Roman" w:hAnsi="Times New Roman" w:cs="Times New Roman"/>
          <w:sz w:val="24"/>
          <w:szCs w:val="24"/>
        </w:rPr>
      </w:pPr>
    </w:p>
    <w:p w:rsidR="00BC3799" w:rsidRDefault="00BC3799">
      <w:pPr>
        <w:pBdr>
          <w:bottom w:val="single" w:sz="12" w:space="0" w:color="auto"/>
        </w:pBdr>
        <w:spacing w:after="0" w:line="240" w:lineRule="auto"/>
        <w:rPr>
          <w:rFonts w:ascii="Times New Roman" w:hAnsi="Times New Roman" w:cs="Times New Roman"/>
          <w:sz w:val="24"/>
          <w:szCs w:val="24"/>
        </w:rPr>
      </w:pPr>
    </w:p>
    <w:p w:rsidR="00BC3799" w:rsidRDefault="00BC3799">
      <w:pPr>
        <w:pBdr>
          <w:bottom w:val="single" w:sz="12" w:space="0" w:color="auto"/>
        </w:pBdr>
        <w:spacing w:after="0" w:line="240" w:lineRule="auto"/>
        <w:rPr>
          <w:rFonts w:ascii="Times New Roman" w:hAnsi="Times New Roman"/>
          <w:sz w:val="24"/>
          <w:szCs w:val="24"/>
        </w:rPr>
      </w:pPr>
    </w:p>
    <w:p w:rsidR="00BC3799" w:rsidRDefault="004D30A2">
      <w:pPr>
        <w:pBdr>
          <w:bottom w:val="single" w:sz="12" w:space="0" w:color="auto"/>
        </w:pBdr>
        <w:spacing w:after="0" w:line="240" w:lineRule="auto"/>
        <w:rPr>
          <w:rFonts w:ascii="Times New Roman" w:hAnsi="Times New Roman" w:cs="Times New Roman"/>
          <w:sz w:val="24"/>
          <w:szCs w:val="24"/>
        </w:rPr>
      </w:pPr>
      <w:r>
        <w:rPr>
          <w:rFonts w:ascii="Times New Roman" w:hAnsi="Times New Roman"/>
          <w:sz w:val="24"/>
          <w:szCs w:val="24"/>
        </w:rPr>
        <w:t>Глава Таврического района                                                                                       И.А. Баннов</w:t>
      </w: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4.12.2025 № 1</w:t>
      </w:r>
      <w:r w:rsidRPr="004D30A2">
        <w:rPr>
          <w:rFonts w:ascii="Times New Roman" w:eastAsia="Times New Roman" w:hAnsi="Times New Roman" w:cs="Times New Roman"/>
          <w:sz w:val="24"/>
          <w:szCs w:val="24"/>
          <w:lang w:eastAsia="ru-RU"/>
        </w:rPr>
        <w:t xml:space="preserve">99 </w:t>
      </w:r>
    </w:p>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Положение об Администрации Карповского сельского округа Администрации Таврического района Омской области</w:t>
      </w: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4D30A2">
      <w:pPr>
        <w:spacing w:after="0" w:line="240" w:lineRule="auto"/>
        <w:ind w:firstLine="6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BC3799" w:rsidRDefault="00BC3799">
      <w:pPr>
        <w:spacing w:after="0" w:line="240" w:lineRule="auto"/>
        <w:ind w:left="10" w:firstLine="699"/>
        <w:jc w:val="both"/>
        <w:rPr>
          <w:rFonts w:ascii="Times New Roman" w:eastAsia="Times New Roman" w:hAnsi="Times New Roman" w:cs="Times New Roman"/>
          <w:sz w:val="24"/>
          <w:szCs w:val="24"/>
          <w:lang w:eastAsia="ru-RU"/>
        </w:rPr>
      </w:pPr>
    </w:p>
    <w:p w:rsidR="00BC3799" w:rsidRDefault="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BC3799">
      <w:pPr>
        <w:tabs>
          <w:tab w:val="left" w:pos="1134"/>
        </w:tabs>
        <w:spacing w:after="0" w:line="240" w:lineRule="auto"/>
        <w:ind w:left="11" w:firstLine="698"/>
        <w:jc w:val="both"/>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 Внести в Положение об Администрации Карповского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года №185 (далее – Положение) следующие изменения: часть 9 раздела </w:t>
      </w: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 xml:space="preserve"> Положения дополнить пунктом 6 следующего содержания: «</w:t>
      </w:r>
      <w:r>
        <w:rPr>
          <w:rFonts w:ascii="Times New Roman" w:hAnsi="Times New Roman" w:cs="Times New Roman"/>
          <w:sz w:val="24"/>
          <w:szCs w:val="24"/>
        </w:rPr>
        <w:t>6) на подведомственной территории организует обеспечение первичного воинского учета граждан, а также юношей допризывного возраста и граждан, пребывающих в запасе.».</w:t>
      </w:r>
    </w:p>
    <w:p w:rsidR="00BC3799" w:rsidRDefault="004D30A2">
      <w:pPr>
        <w:tabs>
          <w:tab w:val="left" w:pos="1134"/>
        </w:tabs>
        <w:spacing w:after="0" w:line="240"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Уполномочить Переверзева Николая Ивановича – Главу Администрации Карповского сельского округа Администрации Таврического района Омской области на подачу в регистрирующий орган документов, связанных с внесением изменений в Положение об Администрации Карповского сельского округа Администрации Таврического района Омской области.</w:t>
      </w:r>
    </w:p>
    <w:p w:rsidR="00BC3799" w:rsidRDefault="004D30A2">
      <w:pPr>
        <w:spacing w:after="0" w:line="240" w:lineRule="auto"/>
        <w:ind w:left="11" w:firstLine="6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Настоящее решение вступает в силу с момента его официального обнародования в установленном порядке. </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Настоящее Решение подлежит опубликованию в </w:t>
      </w:r>
      <w:r>
        <w:rPr>
          <w:rFonts w:ascii="Times New Roman" w:hAnsi="Times New Roman" w:cs="Times New Roman"/>
          <w:sz w:val="24"/>
          <w:szCs w:val="24"/>
        </w:rPr>
        <w:t>периодическом печатном издании «Вестник Таврического района» и р</w:t>
      </w:r>
      <w:r>
        <w:rPr>
          <w:rFonts w:ascii="Times New Roman" w:eastAsia="Times New Roman" w:hAnsi="Times New Roman" w:cs="Times New Roman"/>
          <w:sz w:val="24"/>
          <w:szCs w:val="24"/>
          <w:lang w:eastAsia="ru-RU"/>
        </w:rPr>
        <w:t>азмещению на официальном сайте Таврического района в информационно-телекоммуникационной сети «Интернет».</w:t>
      </w:r>
    </w:p>
    <w:p w:rsidR="00BC3799" w:rsidRDefault="004D30A2">
      <w:pPr>
        <w:spacing w:after="3" w:line="248" w:lineRule="auto"/>
        <w:ind w:left="10" w:firstLine="6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Контроль за исполнением настоящего Решения возложить на Председателя Совета Таврического района Лунину Е.В.</w:t>
      </w:r>
    </w:p>
    <w:p w:rsidR="00BC3799" w:rsidRDefault="004D30A2">
      <w:pPr>
        <w:spacing w:after="3" w:line="248" w:lineRule="auto"/>
        <w:ind w:left="10" w:firstLine="6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И.А. Баннов</w:t>
      </w: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4D30A2">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Председатель Совета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Е.В. Лунина</w:t>
      </w: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4D30A2">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4.12.2025 № </w:t>
      </w:r>
      <w:r w:rsidRPr="004D30A2">
        <w:rPr>
          <w:rFonts w:ascii="Times New Roman" w:eastAsia="Times New Roman" w:hAnsi="Times New Roman" w:cs="Times New Roman"/>
          <w:sz w:val="24"/>
          <w:szCs w:val="24"/>
          <w:lang w:eastAsia="ru-RU"/>
        </w:rPr>
        <w:t>200</w:t>
      </w:r>
    </w:p>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Положение об Администрации Ленинского сельского округа Администрации Таврического района Омской области</w:t>
      </w: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4D30A2">
      <w:pPr>
        <w:spacing w:after="0" w:line="240" w:lineRule="auto"/>
        <w:ind w:firstLine="6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BC3799" w:rsidRDefault="00BC3799">
      <w:pPr>
        <w:spacing w:after="0" w:line="240" w:lineRule="auto"/>
        <w:ind w:left="10" w:firstLine="699"/>
        <w:jc w:val="both"/>
        <w:rPr>
          <w:rFonts w:ascii="Times New Roman" w:eastAsia="Times New Roman" w:hAnsi="Times New Roman" w:cs="Times New Roman"/>
          <w:sz w:val="24"/>
          <w:szCs w:val="24"/>
          <w:lang w:eastAsia="ru-RU"/>
        </w:rPr>
      </w:pPr>
    </w:p>
    <w:p w:rsidR="00BC3799" w:rsidRDefault="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BC3799">
      <w:pPr>
        <w:tabs>
          <w:tab w:val="left" w:pos="1134"/>
        </w:tabs>
        <w:spacing w:after="0" w:line="240" w:lineRule="auto"/>
        <w:ind w:left="11" w:firstLine="698"/>
        <w:jc w:val="both"/>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 Внести в Положение об Администрации Ленинского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года № 186 (далее – Положение) следующие изменения: часть 9 раздела </w:t>
      </w: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 xml:space="preserve"> Положения дополнить пунктом 6 следующего содержания: «</w:t>
      </w:r>
      <w:r>
        <w:rPr>
          <w:rFonts w:ascii="Times New Roman" w:hAnsi="Times New Roman" w:cs="Times New Roman"/>
          <w:sz w:val="24"/>
          <w:szCs w:val="24"/>
        </w:rPr>
        <w:t>6) на подведомственной территории организует обеспечение первичного воинского учета граждан, а также юношей допризывного возраста и граждан, пребывающих в запасе.».</w:t>
      </w:r>
    </w:p>
    <w:p w:rsidR="00BC3799" w:rsidRDefault="004D30A2">
      <w:pPr>
        <w:tabs>
          <w:tab w:val="left" w:pos="1134"/>
        </w:tabs>
        <w:spacing w:after="0" w:line="240"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Уполномочить Жулидову Ольгу Николаевну – главу Администрации Ленинского сельского округа Администрации Таврического района Омской области на подачу в регистрирующий орган документов, связанных с внесением изменений в Положение об Администрации Ленинского сельского округа Администрации Таврического района Омской области.</w:t>
      </w:r>
    </w:p>
    <w:p w:rsidR="00BC3799" w:rsidRDefault="004D30A2">
      <w:pPr>
        <w:spacing w:after="0" w:line="240" w:lineRule="auto"/>
        <w:ind w:left="11" w:firstLine="6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Настоящее решение вступает в силу с момента его официального обнародования в установленном порядке. </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Настоящее Решение подлежит опубликованию в </w:t>
      </w:r>
      <w:r>
        <w:rPr>
          <w:rFonts w:ascii="Times New Roman" w:hAnsi="Times New Roman" w:cs="Times New Roman"/>
          <w:sz w:val="24"/>
          <w:szCs w:val="24"/>
        </w:rPr>
        <w:t>периодическом печатном издании «Вестник Таврического района» и р</w:t>
      </w:r>
      <w:r>
        <w:rPr>
          <w:rFonts w:ascii="Times New Roman" w:eastAsia="Times New Roman" w:hAnsi="Times New Roman" w:cs="Times New Roman"/>
          <w:sz w:val="24"/>
          <w:szCs w:val="24"/>
          <w:lang w:eastAsia="ru-RU"/>
        </w:rPr>
        <w:t>азмещению на официальном сайте Таврического района в информационно-телекоммуникационной сети «Интернет».</w:t>
      </w:r>
    </w:p>
    <w:p w:rsidR="00BC3799" w:rsidRDefault="00BC379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C3799" w:rsidRDefault="004D30A2">
      <w:pPr>
        <w:spacing w:after="3" w:line="248" w:lineRule="auto"/>
        <w:ind w:left="10" w:firstLine="6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Контроль за исполнением настоящего Решения возложить на Председателя Совета Таврического района Лунину Е.В.</w:t>
      </w: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t>И.А. Баннов</w:t>
      </w: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Совета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t>Е.В. Лунина</w:t>
      </w: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4.12.2025 № </w:t>
      </w:r>
      <w:r w:rsidRPr="004D30A2">
        <w:rPr>
          <w:rFonts w:ascii="Times New Roman" w:eastAsia="Times New Roman" w:hAnsi="Times New Roman" w:cs="Times New Roman"/>
          <w:sz w:val="24"/>
          <w:szCs w:val="24"/>
          <w:lang w:eastAsia="ru-RU"/>
        </w:rPr>
        <w:t>201</w:t>
      </w:r>
    </w:p>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Положение об Администрации Луговского сельского округа Администрации Таврического района Омской области</w:t>
      </w: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4D30A2">
      <w:pPr>
        <w:spacing w:after="0" w:line="240" w:lineRule="auto"/>
        <w:ind w:firstLine="6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BC3799" w:rsidRDefault="00BC3799">
      <w:pPr>
        <w:spacing w:after="0" w:line="240" w:lineRule="auto"/>
        <w:ind w:left="10" w:firstLine="699"/>
        <w:jc w:val="both"/>
        <w:rPr>
          <w:rFonts w:ascii="Times New Roman" w:eastAsia="Times New Roman" w:hAnsi="Times New Roman" w:cs="Times New Roman"/>
          <w:sz w:val="24"/>
          <w:szCs w:val="24"/>
          <w:lang w:eastAsia="ru-RU"/>
        </w:rPr>
      </w:pPr>
    </w:p>
    <w:p w:rsidR="00BC3799" w:rsidRDefault="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BC3799">
      <w:pPr>
        <w:tabs>
          <w:tab w:val="left" w:pos="1134"/>
        </w:tabs>
        <w:spacing w:after="0" w:line="240" w:lineRule="auto"/>
        <w:ind w:left="11" w:firstLine="698"/>
        <w:jc w:val="both"/>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 Внести в Положение об Администрации Луговского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года № 187 (далее – Положение) следующие изменения: часть 9 раздела </w:t>
      </w: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 xml:space="preserve"> Положения дополнить пунктом 6 следующего содержания: «</w:t>
      </w:r>
      <w:r>
        <w:rPr>
          <w:rFonts w:ascii="Times New Roman" w:hAnsi="Times New Roman" w:cs="Times New Roman"/>
          <w:sz w:val="24"/>
          <w:szCs w:val="24"/>
        </w:rPr>
        <w:t>6) на подведомственной территории организует обеспечение первичного воинского учета граждан, а также юношей допризывного возраста и граждан, пребывающих в запасе.».</w:t>
      </w:r>
    </w:p>
    <w:p w:rsidR="00BC3799" w:rsidRDefault="004D30A2">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2. Уполномочить Бедель Марину Витальевну - председателя ликвидационной комиссии на подачу в регистрирующий орган документов, связанных с внесением изменений в Положение об Администрации Луговского сельского округа Администрации Таврического района Омской области.</w:t>
      </w:r>
    </w:p>
    <w:p w:rsidR="00BC3799" w:rsidRDefault="004D30A2">
      <w:pPr>
        <w:spacing w:after="0" w:line="240" w:lineRule="auto"/>
        <w:ind w:left="11" w:firstLine="6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Настоящее решение вступает в силу с момента его официального обнародования в установленном порядке. </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Настоящее Решение подлежит опубликованию в </w:t>
      </w:r>
      <w:r>
        <w:rPr>
          <w:rFonts w:ascii="Times New Roman" w:hAnsi="Times New Roman" w:cs="Times New Roman"/>
          <w:sz w:val="24"/>
          <w:szCs w:val="24"/>
        </w:rPr>
        <w:t>периодическом печатном издании «Вестник Таврического района» и р</w:t>
      </w:r>
      <w:r>
        <w:rPr>
          <w:rFonts w:ascii="Times New Roman" w:eastAsia="Times New Roman" w:hAnsi="Times New Roman" w:cs="Times New Roman"/>
          <w:sz w:val="24"/>
          <w:szCs w:val="24"/>
          <w:lang w:eastAsia="ru-RU"/>
        </w:rPr>
        <w:t>азмещению на официальном сайте Таврического района в информационно-телекоммуникационной сети «Интернет».</w:t>
      </w:r>
    </w:p>
    <w:p w:rsidR="00BC3799" w:rsidRDefault="00BC379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C3799" w:rsidRDefault="004D30A2">
      <w:pPr>
        <w:spacing w:after="3" w:line="248" w:lineRule="auto"/>
        <w:ind w:left="10" w:firstLine="6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Контроль за исполнением настоящего Решения возложить на Председателя Совета Таврического района Лунину Е.В.</w:t>
      </w: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И.А. Баннов</w:t>
      </w: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Совета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Е.В. Лунина</w:t>
      </w: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4.12.2025 № </w:t>
      </w:r>
      <w:r w:rsidRPr="004D30A2">
        <w:rPr>
          <w:rFonts w:ascii="Times New Roman" w:eastAsia="Times New Roman" w:hAnsi="Times New Roman" w:cs="Times New Roman"/>
          <w:sz w:val="24"/>
          <w:szCs w:val="24"/>
          <w:lang w:eastAsia="ru-RU"/>
        </w:rPr>
        <w:t>202</w:t>
      </w:r>
    </w:p>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Положение об Администрации Любомировского сельского округа Администрации Таврического района Омской области</w:t>
      </w: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4D30A2">
      <w:pPr>
        <w:spacing w:after="0" w:line="240" w:lineRule="auto"/>
        <w:ind w:firstLine="6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BC3799" w:rsidRDefault="00BC3799">
      <w:pPr>
        <w:spacing w:after="0" w:line="240" w:lineRule="auto"/>
        <w:ind w:left="10" w:firstLine="699"/>
        <w:jc w:val="both"/>
        <w:rPr>
          <w:rFonts w:ascii="Times New Roman" w:eastAsia="Times New Roman" w:hAnsi="Times New Roman" w:cs="Times New Roman"/>
          <w:sz w:val="24"/>
          <w:szCs w:val="24"/>
          <w:lang w:eastAsia="ru-RU"/>
        </w:rPr>
      </w:pPr>
    </w:p>
    <w:p w:rsidR="00BC3799" w:rsidRDefault="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BC3799">
      <w:pPr>
        <w:tabs>
          <w:tab w:val="left" w:pos="1134"/>
        </w:tabs>
        <w:spacing w:after="0" w:line="240" w:lineRule="auto"/>
        <w:ind w:left="11" w:firstLine="698"/>
        <w:jc w:val="both"/>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 Внести в Положение об Администрации Любомировского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года № 188  (далее – Положение) следующие изменения: часть 9 раздела </w:t>
      </w: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 xml:space="preserve"> Положения дополнить пунктом 6 следующего содержания: «</w:t>
      </w:r>
      <w:r>
        <w:rPr>
          <w:rFonts w:ascii="Times New Roman" w:hAnsi="Times New Roman" w:cs="Times New Roman"/>
          <w:sz w:val="24"/>
          <w:szCs w:val="24"/>
        </w:rPr>
        <w:t>6) на подведомственной территории организует обеспечение первичного воинского учета граждан, а также юношей допризывного возраста и граждан, пребывающих в запасе.».</w:t>
      </w:r>
    </w:p>
    <w:p w:rsidR="00BC3799" w:rsidRDefault="004D30A2">
      <w:pPr>
        <w:tabs>
          <w:tab w:val="left" w:pos="1134"/>
        </w:tabs>
        <w:spacing w:after="0" w:line="240"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Уполномочить Киюкова Даулета Каиргельдыевича – </w:t>
      </w:r>
      <w:r>
        <w:rPr>
          <w:rFonts w:ascii="Times New Roman" w:eastAsia="Times New Roman" w:hAnsi="Times New Roman" w:cs="Times New Roman"/>
          <w:bCs/>
          <w:sz w:val="24"/>
          <w:szCs w:val="24"/>
          <w:lang w:eastAsia="ru-RU"/>
        </w:rPr>
        <w:t>Главу Администрации Любомировского сельского округа Таврического района Омской области</w:t>
      </w:r>
      <w:r>
        <w:rPr>
          <w:rFonts w:ascii="Times New Roman" w:eastAsia="Times New Roman" w:hAnsi="Times New Roman" w:cs="Times New Roman"/>
          <w:sz w:val="24"/>
          <w:szCs w:val="24"/>
          <w:lang w:eastAsia="ru-RU"/>
        </w:rPr>
        <w:t xml:space="preserve"> на подачу в регистрирующий орган документов, связанных с внесением изменений в Положение об Администрации Любомировского сельского округа Администрации Таврического района Омской области.</w:t>
      </w:r>
    </w:p>
    <w:p w:rsidR="00BC3799" w:rsidRDefault="004D30A2">
      <w:pPr>
        <w:spacing w:after="0" w:line="240" w:lineRule="auto"/>
        <w:ind w:left="11" w:firstLine="6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Настоящее решение вступает в силу с момента его официального обнародования в установленном порядке. </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Настоящее Решение подлежит опубликованию в </w:t>
      </w:r>
      <w:r>
        <w:rPr>
          <w:rFonts w:ascii="Times New Roman" w:hAnsi="Times New Roman" w:cs="Times New Roman"/>
          <w:sz w:val="24"/>
          <w:szCs w:val="24"/>
        </w:rPr>
        <w:t>периодическом печатном издании «Вестник Таврического района» и р</w:t>
      </w:r>
      <w:r>
        <w:rPr>
          <w:rFonts w:ascii="Times New Roman" w:eastAsia="Times New Roman" w:hAnsi="Times New Roman" w:cs="Times New Roman"/>
          <w:sz w:val="24"/>
          <w:szCs w:val="24"/>
          <w:lang w:eastAsia="ru-RU"/>
        </w:rPr>
        <w:t>азмещению на официальном сайте Таврического района в информационно-телекоммуникационной сети «Интернет».</w:t>
      </w:r>
    </w:p>
    <w:p w:rsidR="00BC3799" w:rsidRDefault="00BC379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C3799" w:rsidRDefault="004D30A2">
      <w:pPr>
        <w:spacing w:after="3" w:line="248" w:lineRule="auto"/>
        <w:ind w:left="10" w:firstLine="6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Контроль за исполнением настоящего Решения возложить на Председателя Совета Таврического района Лунину Е.В.</w:t>
      </w: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t>И.А. Баннов</w:t>
      </w: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Совета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t>Е.В. Лунина</w:t>
      </w:r>
    </w:p>
    <w:p w:rsidR="00BC3799" w:rsidRDefault="00BC3799">
      <w:pPr>
        <w:spacing w:after="0" w:line="240" w:lineRule="auto"/>
        <w:jc w:val="both"/>
        <w:rPr>
          <w:rFonts w:ascii="Times New Roman" w:eastAsia="Times New Roman" w:hAnsi="Times New Roman" w:cs="Times New Roman"/>
          <w:sz w:val="28"/>
          <w:szCs w:val="28"/>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4.12.2025 № </w:t>
      </w:r>
      <w:r w:rsidRPr="004D30A2">
        <w:rPr>
          <w:rFonts w:ascii="Times New Roman" w:eastAsia="Times New Roman" w:hAnsi="Times New Roman" w:cs="Times New Roman"/>
          <w:sz w:val="24"/>
          <w:szCs w:val="24"/>
          <w:lang w:eastAsia="ru-RU"/>
        </w:rPr>
        <w:t>203</w:t>
      </w:r>
    </w:p>
    <w:p w:rsidR="00BC3799" w:rsidRDefault="004D30A2">
      <w:pPr>
        <w:keepNext/>
        <w:numPr>
          <w:ilvl w:val="2"/>
          <w:numId w:val="2"/>
        </w:numPr>
        <w:tabs>
          <w:tab w:val="clear" w:pos="720"/>
        </w:tabs>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Положение об Администрации Неверовского сельского округа Администрации Таврического района Омской области</w:t>
      </w:r>
    </w:p>
    <w:p w:rsidR="00BC3799" w:rsidRDefault="00BC3799">
      <w:pPr>
        <w:spacing w:after="3" w:line="248" w:lineRule="auto"/>
        <w:ind w:left="10" w:hanging="10"/>
        <w:jc w:val="center"/>
        <w:rPr>
          <w:rFonts w:ascii="Times New Roman" w:eastAsia="Times New Roman" w:hAnsi="Times New Roman" w:cs="Times New Roman"/>
          <w:color w:val="000000"/>
          <w:sz w:val="24"/>
          <w:szCs w:val="24"/>
          <w:lang w:eastAsia="ru-RU"/>
        </w:rPr>
      </w:pPr>
    </w:p>
    <w:p w:rsidR="00BC3799" w:rsidRDefault="00BC3799">
      <w:pPr>
        <w:suppressAutoHyphens/>
        <w:spacing w:after="0" w:line="240" w:lineRule="auto"/>
        <w:jc w:val="both"/>
        <w:rPr>
          <w:rFonts w:ascii="Times New Roman" w:eastAsia="Times New Roman" w:hAnsi="Times New Roman" w:cs="Times New Roman"/>
          <w:sz w:val="24"/>
          <w:szCs w:val="24"/>
          <w:lang w:eastAsia="ar-SA"/>
        </w:rPr>
      </w:pPr>
    </w:p>
    <w:p w:rsidR="00BC3799" w:rsidRDefault="004D30A2">
      <w:pPr>
        <w:widowControl w:val="0"/>
        <w:autoSpaceDE w:val="0"/>
        <w:spacing w:after="3" w:line="276" w:lineRule="auto"/>
        <w:ind w:left="1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w:t>
      </w:r>
    </w:p>
    <w:p w:rsidR="00BC3799" w:rsidRDefault="00BC3799">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BC3799" w:rsidRDefault="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BC3799">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BC3799" w:rsidRDefault="004D30A2">
      <w:pPr>
        <w:widowControl w:val="0"/>
        <w:autoSpaceDE w:val="0"/>
        <w:spacing w:after="3" w:line="276" w:lineRule="auto"/>
        <w:ind w:left="1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Внести в Положение об Администрации Неверовского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№189 (далее – Положение) следующие изменения:</w:t>
      </w:r>
    </w:p>
    <w:p w:rsidR="00BC3799" w:rsidRDefault="004D30A2">
      <w:pPr>
        <w:widowControl w:val="0"/>
        <w:autoSpaceDE w:val="0"/>
        <w:spacing w:after="3" w:line="276" w:lineRule="auto"/>
        <w:ind w:left="1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часть 9 раздела III Положения дополнить пунктом 6 следующего содержания:</w:t>
      </w:r>
    </w:p>
    <w:p w:rsidR="00BC3799" w:rsidRDefault="004D30A2">
      <w:pPr>
        <w:widowControl w:val="0"/>
        <w:autoSpaceDE w:val="0"/>
        <w:spacing w:after="3" w:line="276" w:lineRule="auto"/>
        <w:ind w:left="1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на подведомственной территории организует обеспечение первичного воинского учета граждан, а также юношей допризывного возраста и граждан, пребывающих в запасе.».</w:t>
      </w:r>
    </w:p>
    <w:p w:rsidR="00BC3799" w:rsidRDefault="004D30A2">
      <w:pPr>
        <w:widowControl w:val="0"/>
        <w:autoSpaceDE w:val="0"/>
        <w:spacing w:after="3" w:line="276" w:lineRule="auto"/>
        <w:ind w:left="1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Уполномочить Главу Администрации Неверовского сельского округа Администрации Таврического района Омской области Германа Андрея Александровича на подачу в регистрирующий орган документов, связанных с внесением изменений в Положение об Администрации Неверовского сельского округа Администрации Таврического района Омской области.</w:t>
      </w:r>
    </w:p>
    <w:p w:rsidR="00BC3799" w:rsidRDefault="004D30A2">
      <w:pPr>
        <w:widowControl w:val="0"/>
        <w:autoSpaceDE w:val="0"/>
        <w:spacing w:after="3" w:line="276" w:lineRule="auto"/>
        <w:ind w:left="1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Настоящее решение вступает в силу с момента его официального обнародования в установленном порядке.</w:t>
      </w:r>
    </w:p>
    <w:p w:rsidR="00BC3799" w:rsidRDefault="004D30A2">
      <w:pPr>
        <w:widowControl w:val="0"/>
        <w:autoSpaceDE w:val="0"/>
        <w:spacing w:after="3" w:line="276" w:lineRule="auto"/>
        <w:ind w:left="1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информационно-телекоммуникационной сети «Интернет».</w:t>
      </w:r>
    </w:p>
    <w:p w:rsidR="00BC3799" w:rsidRDefault="004D30A2">
      <w:pPr>
        <w:widowControl w:val="0"/>
        <w:autoSpaceDE w:val="0"/>
        <w:spacing w:after="3" w:line="276" w:lineRule="auto"/>
        <w:ind w:left="1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Контроль за исполнением настоящего Решения возложить на Председателя Совета Таврического района Лунину Е.В.</w:t>
      </w:r>
    </w:p>
    <w:p w:rsidR="00BC3799" w:rsidRDefault="00BC3799">
      <w:pPr>
        <w:spacing w:after="3" w:line="248" w:lineRule="auto"/>
        <w:ind w:left="10" w:hanging="10"/>
        <w:jc w:val="both"/>
        <w:rPr>
          <w:rFonts w:ascii="Times New Roman" w:eastAsia="Times New Roman" w:hAnsi="Times New Roman" w:cs="Times New Roman"/>
          <w:color w:val="000000"/>
          <w:sz w:val="24"/>
          <w:szCs w:val="24"/>
          <w:lang w:eastAsia="ru-RU"/>
        </w:rPr>
      </w:pPr>
    </w:p>
    <w:p w:rsidR="00BC3799" w:rsidRDefault="00BC3799">
      <w:pPr>
        <w:spacing w:after="3" w:line="248" w:lineRule="auto"/>
        <w:ind w:left="10" w:hanging="10"/>
        <w:jc w:val="both"/>
        <w:rPr>
          <w:rFonts w:ascii="Times New Roman" w:eastAsia="Times New Roman" w:hAnsi="Times New Roman" w:cs="Times New Roman"/>
          <w:color w:val="000000"/>
          <w:sz w:val="24"/>
          <w:szCs w:val="24"/>
          <w:lang w:eastAsia="ru-RU"/>
        </w:rPr>
      </w:pPr>
    </w:p>
    <w:p w:rsidR="00BC3799" w:rsidRDefault="00BC3799">
      <w:pPr>
        <w:spacing w:after="3" w:line="248" w:lineRule="auto"/>
        <w:ind w:left="10" w:hanging="10"/>
        <w:jc w:val="both"/>
        <w:rPr>
          <w:rFonts w:ascii="Times New Roman" w:eastAsia="Times New Roman" w:hAnsi="Times New Roman" w:cs="Times New Roman"/>
          <w:color w:val="000000"/>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Глава Таврического района                                                    </w:t>
      </w:r>
      <w:r w:rsidRPr="004D30A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И.А. Баннов</w:t>
      </w:r>
    </w:p>
    <w:p w:rsidR="00BC3799" w:rsidRDefault="00BC3799">
      <w:pPr>
        <w:spacing w:after="3" w:line="248" w:lineRule="auto"/>
        <w:ind w:left="10" w:hanging="10"/>
        <w:jc w:val="both"/>
        <w:rPr>
          <w:rFonts w:ascii="Times New Roman" w:eastAsia="Times New Roman" w:hAnsi="Times New Roman" w:cs="Times New Roman"/>
          <w:color w:val="000000"/>
          <w:sz w:val="24"/>
          <w:szCs w:val="24"/>
          <w:lang w:eastAsia="ru-RU"/>
        </w:rPr>
      </w:pPr>
    </w:p>
    <w:p w:rsidR="00BC3799" w:rsidRDefault="00BC3799">
      <w:pPr>
        <w:spacing w:after="3" w:line="248" w:lineRule="auto"/>
        <w:ind w:left="10" w:hanging="10"/>
        <w:jc w:val="both"/>
        <w:rPr>
          <w:rFonts w:ascii="Times New Roman" w:eastAsia="Times New Roman" w:hAnsi="Times New Roman" w:cs="Times New Roman"/>
          <w:color w:val="000000"/>
          <w:sz w:val="24"/>
          <w:szCs w:val="24"/>
          <w:lang w:eastAsia="ru-RU"/>
        </w:rPr>
      </w:pPr>
    </w:p>
    <w:p w:rsidR="00BC3799" w:rsidRDefault="004D30A2">
      <w:pPr>
        <w:spacing w:after="0" w:line="240" w:lineRule="auto"/>
        <w:jc w:val="both"/>
        <w:rPr>
          <w:rFonts w:ascii="Times New Roman" w:eastAsia="Times New Roman" w:hAnsi="Times New Roman" w:cs="Times New Roman"/>
          <w:sz w:val="24"/>
          <w:szCs w:val="24"/>
          <w:lang w:eastAsia="ru-RU"/>
        </w:rPr>
      </w:pPr>
      <w:bookmarkStart w:id="2" w:name="_Hlk207730133"/>
      <w:r>
        <w:rPr>
          <w:rFonts w:ascii="Times New Roman" w:eastAsia="Times New Roman" w:hAnsi="Times New Roman" w:cs="Times New Roman"/>
          <w:color w:val="000000"/>
          <w:sz w:val="24"/>
          <w:szCs w:val="24"/>
          <w:lang w:eastAsia="ru-RU"/>
        </w:rPr>
        <w:t xml:space="preserve">Председатель Совета Таврического района                           </w:t>
      </w:r>
      <w:r w:rsidRPr="004D30A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Е.В. Лунина</w:t>
      </w:r>
      <w:bookmarkEnd w:id="2"/>
    </w:p>
    <w:p w:rsidR="00BC3799" w:rsidRDefault="00BC3799">
      <w:pPr>
        <w:spacing w:after="0" w:line="240" w:lineRule="auto"/>
        <w:jc w:val="center"/>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4.12.2025 № </w:t>
      </w:r>
      <w:r w:rsidRPr="004D30A2">
        <w:rPr>
          <w:rFonts w:ascii="Times New Roman" w:eastAsia="Times New Roman" w:hAnsi="Times New Roman" w:cs="Times New Roman"/>
          <w:sz w:val="24"/>
          <w:szCs w:val="24"/>
          <w:lang w:eastAsia="ru-RU"/>
        </w:rPr>
        <w:t>204</w:t>
      </w:r>
    </w:p>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Положение об Администрации Новоуральского сельского округа Администрации Таврического района Омской области</w:t>
      </w: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4D30A2">
      <w:pPr>
        <w:spacing w:after="0" w:line="240" w:lineRule="auto"/>
        <w:ind w:firstLine="6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BC3799" w:rsidRDefault="00BC3799">
      <w:pPr>
        <w:spacing w:after="0" w:line="240" w:lineRule="auto"/>
        <w:ind w:left="10" w:firstLine="699"/>
        <w:jc w:val="both"/>
        <w:rPr>
          <w:rFonts w:ascii="Times New Roman" w:eastAsia="Times New Roman" w:hAnsi="Times New Roman" w:cs="Times New Roman"/>
          <w:sz w:val="24"/>
          <w:szCs w:val="24"/>
          <w:lang w:eastAsia="ru-RU"/>
        </w:rPr>
      </w:pPr>
    </w:p>
    <w:p w:rsidR="00BC3799" w:rsidRDefault="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BC3799">
      <w:pPr>
        <w:tabs>
          <w:tab w:val="left" w:pos="1134"/>
        </w:tabs>
        <w:spacing w:after="0" w:line="240" w:lineRule="auto"/>
        <w:ind w:left="11" w:firstLine="698"/>
        <w:jc w:val="both"/>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 Внести в Положение об Администрации Новоуральского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года № 190 (далее – Положение) следующие изменения: часть 9 раздела </w:t>
      </w: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 xml:space="preserve"> Положения дополнить пунктом 6 следующего содержания: «</w:t>
      </w:r>
      <w:r>
        <w:rPr>
          <w:rFonts w:ascii="Times New Roman" w:hAnsi="Times New Roman" w:cs="Times New Roman"/>
          <w:sz w:val="24"/>
          <w:szCs w:val="24"/>
        </w:rPr>
        <w:t>6) на подведомственной территории организует обеспечение первичного воинского учета граждан, а также юношей допризывного возраста и граждан, пребывающих в запасе.».</w:t>
      </w:r>
    </w:p>
    <w:p w:rsidR="00BC3799" w:rsidRDefault="004D30A2">
      <w:pPr>
        <w:tabs>
          <w:tab w:val="left" w:pos="1134"/>
        </w:tabs>
        <w:spacing w:after="0" w:line="240"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Уполномочить Кирина Евгения Викторовича-Главу Администрации Новоуральского сельского округа Администрации Таврического района  на подачу в регистрирующий орган документов, связанных с внесением изменений в Положение об Администрации Новоуральского сельского округа Администрации Таврического района Омской области.</w:t>
      </w:r>
    </w:p>
    <w:p w:rsidR="00BC3799" w:rsidRDefault="004D30A2">
      <w:pPr>
        <w:spacing w:after="0" w:line="240" w:lineRule="auto"/>
        <w:ind w:left="11" w:firstLine="6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Настоящее решение вступает в силу с момента его официального обнародования в установленном порядке. </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Настоящее Решение подлежит опубликованию в </w:t>
      </w:r>
      <w:r>
        <w:rPr>
          <w:rFonts w:ascii="Times New Roman" w:hAnsi="Times New Roman" w:cs="Times New Roman"/>
          <w:sz w:val="24"/>
          <w:szCs w:val="24"/>
        </w:rPr>
        <w:t>периодическом печатном издании «Вестник Таврического района» и р</w:t>
      </w:r>
      <w:r>
        <w:rPr>
          <w:rFonts w:ascii="Times New Roman" w:eastAsia="Times New Roman" w:hAnsi="Times New Roman" w:cs="Times New Roman"/>
          <w:sz w:val="24"/>
          <w:szCs w:val="24"/>
          <w:lang w:eastAsia="ru-RU"/>
        </w:rPr>
        <w:t>азмещению на официальном сайте Таврического района в информационно-телекоммуникационной сети «Интернет».</w:t>
      </w:r>
    </w:p>
    <w:p w:rsidR="00BC3799" w:rsidRDefault="00BC379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C3799" w:rsidRDefault="004D30A2">
      <w:pPr>
        <w:spacing w:after="3" w:line="248" w:lineRule="auto"/>
        <w:ind w:left="10" w:firstLine="6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Контроль за исполнением настоящего Решения возложить на Председателя Совета Таврического района Лунину Е.В.</w:t>
      </w: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И.А. Баннов</w:t>
      </w: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Совета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 Лунина</w:t>
      </w: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4.12.2025 № </w:t>
      </w:r>
      <w:r w:rsidRPr="004D30A2">
        <w:rPr>
          <w:rFonts w:ascii="Times New Roman" w:eastAsia="Times New Roman" w:hAnsi="Times New Roman" w:cs="Times New Roman"/>
          <w:sz w:val="24"/>
          <w:szCs w:val="24"/>
          <w:lang w:eastAsia="ru-RU"/>
        </w:rPr>
        <w:t>205</w:t>
      </w:r>
    </w:p>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Положение об Администрации Прииртышского сельского округа Администрации Таврического района Омской области</w:t>
      </w: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4D30A2">
      <w:pPr>
        <w:spacing w:after="0" w:line="240" w:lineRule="auto"/>
        <w:ind w:firstLine="6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BC3799">
      <w:pPr>
        <w:tabs>
          <w:tab w:val="left" w:pos="1134"/>
        </w:tabs>
        <w:spacing w:after="0" w:line="240" w:lineRule="auto"/>
        <w:ind w:left="11" w:firstLine="698"/>
        <w:jc w:val="both"/>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 Внести в Положение об Администрации Прииртышского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года № 191 (далее – Положение) следующие изменения: часть 9 раздела </w:t>
      </w: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 xml:space="preserve"> Положения дополнить пунктом 6 следующего содержания: «</w:t>
      </w:r>
      <w:r>
        <w:rPr>
          <w:rFonts w:ascii="Times New Roman" w:hAnsi="Times New Roman" w:cs="Times New Roman"/>
          <w:sz w:val="24"/>
          <w:szCs w:val="24"/>
        </w:rPr>
        <w:t>6) на подведомственной территории организует обеспечение первичного воинского учета граждан, а также юношей допризывного возраста и граждан, пребывающих в запасе.».</w:t>
      </w:r>
    </w:p>
    <w:p w:rsidR="00BC3799" w:rsidRDefault="004D30A2">
      <w:pPr>
        <w:tabs>
          <w:tab w:val="left" w:pos="1134"/>
        </w:tabs>
        <w:spacing w:after="0" w:line="240"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Уполномочить Кириленко Александра Ивановича на подачу в регистрирующий орган документов, связанных с внесением изменений в Положение об Администрации Прииртышского сельского округа Администрации Таврического района Омской области.</w:t>
      </w:r>
    </w:p>
    <w:p w:rsidR="00BC3799" w:rsidRDefault="004D30A2">
      <w:pPr>
        <w:spacing w:after="0" w:line="240" w:lineRule="auto"/>
        <w:ind w:left="11" w:firstLine="6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Настоящее решение вступает в силу с момента его официального обнародования в установленном порядке. </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Настоящее Решение подлежит опубликованию в </w:t>
      </w:r>
      <w:r>
        <w:rPr>
          <w:rFonts w:ascii="Times New Roman" w:hAnsi="Times New Roman" w:cs="Times New Roman"/>
          <w:sz w:val="24"/>
          <w:szCs w:val="24"/>
        </w:rPr>
        <w:t>периодическом печатном издании «Вестник Таврического района» и р</w:t>
      </w:r>
      <w:r>
        <w:rPr>
          <w:rFonts w:ascii="Times New Roman" w:eastAsia="Times New Roman" w:hAnsi="Times New Roman" w:cs="Times New Roman"/>
          <w:sz w:val="24"/>
          <w:szCs w:val="24"/>
          <w:lang w:eastAsia="ru-RU"/>
        </w:rPr>
        <w:t>азмещению на официальном сайте Таврического района в информационно-телекоммуникационной сети «Интернет».</w:t>
      </w:r>
    </w:p>
    <w:p w:rsidR="00BC3799" w:rsidRDefault="00BC379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C3799" w:rsidRDefault="00BC379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C3799" w:rsidRDefault="004D30A2">
      <w:pPr>
        <w:spacing w:after="3" w:line="248" w:lineRule="auto"/>
        <w:ind w:left="10" w:firstLine="6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Контроль за исполнением настоящего Решения возложить на Председателя Совета Таврического района Лунину Е.В.</w:t>
      </w: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И.А. Баннов</w:t>
      </w:r>
    </w:p>
    <w:p w:rsidR="00BC3799" w:rsidRDefault="00BC3799">
      <w:pPr>
        <w:spacing w:after="3" w:line="248" w:lineRule="auto"/>
        <w:jc w:val="both"/>
        <w:rPr>
          <w:rFonts w:ascii="Times New Roman" w:eastAsia="Times New Roman" w:hAnsi="Times New Roman" w:cs="Times New Roman"/>
          <w:sz w:val="24"/>
          <w:szCs w:val="24"/>
          <w:lang w:eastAsia="ru-RU"/>
        </w:rPr>
      </w:pPr>
    </w:p>
    <w:p w:rsidR="00BC3799" w:rsidRDefault="00BC3799">
      <w:pPr>
        <w:spacing w:after="3" w:line="248" w:lineRule="auto"/>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Совета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Е.В. Лунина</w:t>
      </w: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4.12.2025 № </w:t>
      </w:r>
      <w:r w:rsidRPr="004D30A2">
        <w:rPr>
          <w:rFonts w:ascii="Times New Roman" w:eastAsia="Times New Roman" w:hAnsi="Times New Roman" w:cs="Times New Roman"/>
          <w:sz w:val="24"/>
          <w:szCs w:val="24"/>
          <w:lang w:eastAsia="ru-RU"/>
        </w:rPr>
        <w:t>206</w:t>
      </w:r>
    </w:p>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Положение об Администрации Пристанского сельского округа Администрации Таврического района Омской области</w:t>
      </w: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4D30A2">
      <w:pPr>
        <w:spacing w:after="0" w:line="240" w:lineRule="auto"/>
        <w:ind w:firstLine="6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BC3799" w:rsidRDefault="00BC3799">
      <w:pPr>
        <w:spacing w:after="0" w:line="240" w:lineRule="auto"/>
        <w:ind w:left="10" w:firstLine="699"/>
        <w:jc w:val="both"/>
        <w:rPr>
          <w:rFonts w:ascii="Times New Roman" w:eastAsia="Times New Roman" w:hAnsi="Times New Roman" w:cs="Times New Roman"/>
          <w:sz w:val="24"/>
          <w:szCs w:val="24"/>
          <w:lang w:eastAsia="ru-RU"/>
        </w:rPr>
      </w:pPr>
    </w:p>
    <w:p w:rsidR="00BC3799" w:rsidRDefault="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BC3799">
      <w:pPr>
        <w:tabs>
          <w:tab w:val="left" w:pos="1134"/>
        </w:tabs>
        <w:spacing w:after="0" w:line="240" w:lineRule="auto"/>
        <w:ind w:left="11" w:firstLine="698"/>
        <w:jc w:val="both"/>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 Внести в Положение об Администрации Пристанского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года № 192 (далее – Положение) следующие изменения: часть 9 раздела </w:t>
      </w: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 xml:space="preserve"> Положения дополнить пунктом 6 следующего содержания: «</w:t>
      </w:r>
      <w:r>
        <w:rPr>
          <w:rFonts w:ascii="Times New Roman" w:hAnsi="Times New Roman" w:cs="Times New Roman"/>
          <w:sz w:val="24"/>
          <w:szCs w:val="24"/>
        </w:rPr>
        <w:t>6) на подведомственной территории организует обеспечение первичного воинского учета граждан, а также юношей допризывного возраста и граждан, пребывающих в запасе.».</w:t>
      </w:r>
    </w:p>
    <w:p w:rsidR="00BC3799" w:rsidRDefault="004D30A2">
      <w:pPr>
        <w:tabs>
          <w:tab w:val="left" w:pos="1134"/>
        </w:tabs>
        <w:spacing w:after="0" w:line="240"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Уполномочить Рожкова Сергея Александровича- Главу Администрации Пристанского сельского округа Администрации Таврического района Омской области  на подачу в регистрирующий орган документов, связанных с внесением изменений в Положение об Администрации Пристанского сельского округа Администрации Таврического района Омской области.</w:t>
      </w:r>
    </w:p>
    <w:p w:rsidR="00BC3799" w:rsidRDefault="004D30A2">
      <w:pPr>
        <w:spacing w:after="0" w:line="240" w:lineRule="auto"/>
        <w:ind w:left="11" w:firstLine="6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Настоящее решение вступает в силу с момента его официального обнародования в установленном порядке. </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Настоящее Решение подлежит опубликованию в </w:t>
      </w:r>
      <w:r>
        <w:rPr>
          <w:rFonts w:ascii="Times New Roman" w:hAnsi="Times New Roman" w:cs="Times New Roman"/>
          <w:sz w:val="24"/>
          <w:szCs w:val="24"/>
        </w:rPr>
        <w:t>периодическом печатном издании «Вестник Таврического района» и р</w:t>
      </w:r>
      <w:r>
        <w:rPr>
          <w:rFonts w:ascii="Times New Roman" w:eastAsia="Times New Roman" w:hAnsi="Times New Roman" w:cs="Times New Roman"/>
          <w:sz w:val="24"/>
          <w:szCs w:val="24"/>
          <w:lang w:eastAsia="ru-RU"/>
        </w:rPr>
        <w:t>азмещению на официальном сайте Таврического района в информационно-телекоммуникационной сети «Интернет».</w:t>
      </w:r>
    </w:p>
    <w:p w:rsidR="00BC3799" w:rsidRDefault="004D30A2">
      <w:pPr>
        <w:spacing w:after="3" w:line="248" w:lineRule="auto"/>
        <w:ind w:left="10" w:firstLine="6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Контроль за исполнением настоящего Решения возложить на Председателя Совета Таврического района Лунину Е.В.</w:t>
      </w: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Таврического района</w:t>
      </w: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И.А. Баннов</w:t>
      </w: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Совета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t xml:space="preserve"> </w:t>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Е.В. Лунина</w:t>
      </w:r>
    </w:p>
    <w:p w:rsidR="00BC3799" w:rsidRDefault="00BC3799">
      <w:pPr>
        <w:spacing w:after="0" w:line="240" w:lineRule="auto"/>
        <w:jc w:val="both"/>
        <w:rPr>
          <w:rFonts w:ascii="Times New Roman" w:eastAsia="Times New Roman" w:hAnsi="Times New Roman" w:cs="Times New Roman"/>
          <w:sz w:val="28"/>
          <w:szCs w:val="28"/>
          <w:lang w:eastAsia="ru-RU"/>
        </w:rPr>
      </w:pPr>
    </w:p>
    <w:p w:rsidR="00BC3799" w:rsidRDefault="00BC3799">
      <w:pPr>
        <w:spacing w:after="0" w:line="240" w:lineRule="auto"/>
        <w:jc w:val="both"/>
        <w:rPr>
          <w:rFonts w:ascii="Times New Roman" w:eastAsia="Times New Roman" w:hAnsi="Times New Roman" w:cs="Times New Roman"/>
          <w:sz w:val="28"/>
          <w:szCs w:val="28"/>
          <w:lang w:eastAsia="ru-RU"/>
        </w:rPr>
      </w:pPr>
    </w:p>
    <w:p w:rsidR="00BC3799" w:rsidRDefault="00BC3799">
      <w:pPr>
        <w:spacing w:after="0" w:line="240" w:lineRule="auto"/>
        <w:jc w:val="both"/>
        <w:rPr>
          <w:rFonts w:ascii="Times New Roman" w:eastAsia="Times New Roman" w:hAnsi="Times New Roman" w:cs="Times New Roman"/>
          <w:sz w:val="28"/>
          <w:szCs w:val="28"/>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4.12.2025 № </w:t>
      </w:r>
      <w:r w:rsidRPr="004D30A2">
        <w:rPr>
          <w:rFonts w:ascii="Times New Roman" w:eastAsia="Times New Roman" w:hAnsi="Times New Roman" w:cs="Times New Roman"/>
          <w:sz w:val="24"/>
          <w:szCs w:val="24"/>
          <w:lang w:eastAsia="ru-RU"/>
        </w:rPr>
        <w:t>207</w:t>
      </w:r>
    </w:p>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 внесении изменений в Положение об Администрации Сосновского сельского округа Администрации Таврического района Омской области</w:t>
      </w: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4D30A2">
      <w:pPr>
        <w:spacing w:after="0" w:line="240" w:lineRule="auto"/>
        <w:ind w:firstLine="6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BC3799" w:rsidRDefault="00BC3799">
      <w:pPr>
        <w:spacing w:after="0" w:line="240" w:lineRule="auto"/>
        <w:ind w:left="10" w:firstLine="699"/>
        <w:jc w:val="both"/>
        <w:rPr>
          <w:rFonts w:ascii="Times New Roman" w:eastAsia="Times New Roman" w:hAnsi="Times New Roman" w:cs="Times New Roman"/>
          <w:sz w:val="24"/>
          <w:szCs w:val="24"/>
          <w:lang w:eastAsia="ru-RU"/>
        </w:rPr>
      </w:pPr>
    </w:p>
    <w:p w:rsidR="00BC3799" w:rsidRDefault="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BC3799">
      <w:pPr>
        <w:tabs>
          <w:tab w:val="left" w:pos="1134"/>
        </w:tabs>
        <w:spacing w:after="0" w:line="240" w:lineRule="auto"/>
        <w:ind w:left="11" w:firstLine="698"/>
        <w:jc w:val="both"/>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 Внести в Положение об Администрации Сосновского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года № 193 (далее – Положение) следующие изменения: часть 9 раздела </w:t>
      </w: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 xml:space="preserve"> Положения дополнить пунктом 6 следующего содержания: «</w:t>
      </w:r>
      <w:r>
        <w:rPr>
          <w:rFonts w:ascii="Times New Roman" w:hAnsi="Times New Roman" w:cs="Times New Roman"/>
          <w:sz w:val="24"/>
          <w:szCs w:val="24"/>
        </w:rPr>
        <w:t>6) на подведомственной территории организует обеспечение первичного воинского учета граждан, а также юношей допризывного возраста и граждан, пребывающих в запасе.».</w:t>
      </w:r>
    </w:p>
    <w:p w:rsidR="00BC3799" w:rsidRDefault="004D30A2">
      <w:pPr>
        <w:tabs>
          <w:tab w:val="left" w:pos="1134"/>
        </w:tabs>
        <w:spacing w:after="0" w:line="240" w:lineRule="auto"/>
        <w:ind w:left="10" w:firstLine="6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Уполномочить Главу Администрации Сосновского сельского округа Администрации Таврического района Омской области Гузь Евгения Валентиновича на подачу в регистрирующий орган документов, связанных с внесением изменений в Положение об Администрации Сосновского сельского округа Администрации Таврического района Омской области.</w:t>
      </w:r>
    </w:p>
    <w:p w:rsidR="00BC3799" w:rsidRDefault="004D30A2">
      <w:pPr>
        <w:spacing w:after="0" w:line="240" w:lineRule="auto"/>
        <w:ind w:left="11" w:firstLine="6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Настоящее решение вступает в силу с момента его официального обнародования в установленном порядке. </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Настоящее Решение подлежит опубликованию в </w:t>
      </w:r>
      <w:r>
        <w:rPr>
          <w:rFonts w:ascii="Times New Roman" w:hAnsi="Times New Roman" w:cs="Times New Roman"/>
          <w:sz w:val="24"/>
          <w:szCs w:val="24"/>
        </w:rPr>
        <w:t>периодическом печатном издании «Вестник Таврического района» и р</w:t>
      </w:r>
      <w:r>
        <w:rPr>
          <w:rFonts w:ascii="Times New Roman" w:eastAsia="Times New Roman" w:hAnsi="Times New Roman" w:cs="Times New Roman"/>
          <w:sz w:val="24"/>
          <w:szCs w:val="24"/>
          <w:lang w:eastAsia="ru-RU"/>
        </w:rPr>
        <w:t>азмещению на официальном сайте Таврического района в информационно-телекоммуникационной сети «Интернет».</w:t>
      </w:r>
    </w:p>
    <w:p w:rsidR="00BC3799" w:rsidRDefault="00BC379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C3799" w:rsidRDefault="004D30A2">
      <w:pPr>
        <w:spacing w:after="3" w:line="248" w:lineRule="auto"/>
        <w:ind w:left="10" w:firstLine="6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Контроль за исполнением настоящего Решения возложить на Председателя Совета Таврического района Лунину Е.В.</w:t>
      </w: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И.А. Баннов</w:t>
      </w: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Совета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Е.В. Лунина</w:t>
      </w: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4.12.2025 № </w:t>
      </w:r>
      <w:r w:rsidRPr="004D30A2">
        <w:rPr>
          <w:rFonts w:ascii="Times New Roman" w:eastAsia="Times New Roman" w:hAnsi="Times New Roman" w:cs="Times New Roman"/>
          <w:sz w:val="24"/>
          <w:szCs w:val="24"/>
          <w:lang w:eastAsia="ru-RU"/>
        </w:rPr>
        <w:t>208</w:t>
      </w:r>
    </w:p>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Положение об Администрации Харламовского сельского округа Администрации Таврического района Омской области</w:t>
      </w: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4D30A2">
      <w:pPr>
        <w:spacing w:after="0" w:line="240" w:lineRule="auto"/>
        <w:ind w:firstLine="6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BC3799" w:rsidRDefault="00BC3799">
      <w:pPr>
        <w:spacing w:after="0" w:line="240" w:lineRule="auto"/>
        <w:ind w:left="10" w:firstLine="699"/>
        <w:jc w:val="both"/>
        <w:rPr>
          <w:rFonts w:ascii="Times New Roman" w:eastAsia="Times New Roman" w:hAnsi="Times New Roman" w:cs="Times New Roman"/>
          <w:sz w:val="24"/>
          <w:szCs w:val="24"/>
          <w:lang w:eastAsia="ru-RU"/>
        </w:rPr>
      </w:pPr>
    </w:p>
    <w:p w:rsidR="00BC3799" w:rsidRDefault="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BC3799">
      <w:pPr>
        <w:tabs>
          <w:tab w:val="left" w:pos="1134"/>
        </w:tabs>
        <w:spacing w:after="0" w:line="240" w:lineRule="auto"/>
        <w:ind w:left="11" w:firstLine="698"/>
        <w:jc w:val="both"/>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 Внести в Положение об Администрации Харламовского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года № 194 (далее – Положение) следующие изменения: часть 9 раздела </w:t>
      </w: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 xml:space="preserve"> Положения дополнить пунктом 6 следующего содержания: «</w:t>
      </w:r>
      <w:r>
        <w:rPr>
          <w:rFonts w:ascii="Times New Roman" w:hAnsi="Times New Roman" w:cs="Times New Roman"/>
          <w:sz w:val="24"/>
          <w:szCs w:val="24"/>
        </w:rPr>
        <w:t>6) на подведомственной территории организует обеспечение первичного воинского учета граждан, а также юношей допризывного возраста и граждан, пребывающих в запасе.».</w:t>
      </w:r>
    </w:p>
    <w:p w:rsidR="00BC3799" w:rsidRDefault="004D30A2">
      <w:pPr>
        <w:tabs>
          <w:tab w:val="left" w:pos="1134"/>
        </w:tabs>
        <w:spacing w:after="0" w:line="240"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Уполномочить Андрющенко Олега Николаевича на подачу в регистрирующий орган документов, связанных с внесением изменений в Положение об Администрации Харламовского сельского округа Администрации Таврического района Омской области.</w:t>
      </w:r>
    </w:p>
    <w:p w:rsidR="00BC3799" w:rsidRDefault="004D30A2">
      <w:pPr>
        <w:spacing w:after="0" w:line="240" w:lineRule="auto"/>
        <w:ind w:left="11" w:firstLine="6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Настоящее решение вступает в силу с момента его официального обнародования в установленном порядке. </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Настоящее Решение подлежит опубликованию в </w:t>
      </w:r>
      <w:r>
        <w:rPr>
          <w:rFonts w:ascii="Times New Roman" w:hAnsi="Times New Roman" w:cs="Times New Roman"/>
          <w:sz w:val="24"/>
          <w:szCs w:val="24"/>
        </w:rPr>
        <w:t>периодическом печатном издании «Вестник Таврического района» и р</w:t>
      </w:r>
      <w:r>
        <w:rPr>
          <w:rFonts w:ascii="Times New Roman" w:eastAsia="Times New Roman" w:hAnsi="Times New Roman" w:cs="Times New Roman"/>
          <w:sz w:val="24"/>
          <w:szCs w:val="24"/>
          <w:lang w:eastAsia="ru-RU"/>
        </w:rPr>
        <w:t>азмещению на официальном сайте Таврического района в информационно-телекоммуникационной сети «Интернет».</w:t>
      </w:r>
    </w:p>
    <w:p w:rsidR="00BC3799" w:rsidRDefault="00BC379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C3799" w:rsidRDefault="00BC379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C3799" w:rsidRDefault="004D30A2">
      <w:pPr>
        <w:spacing w:after="3" w:line="248" w:lineRule="auto"/>
        <w:ind w:left="10" w:firstLine="6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Контроль за исполнением настоящего Решения возложить на Председателя Совета Таврического района Лунину Е.В.</w:t>
      </w: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BC3799">
      <w:pPr>
        <w:spacing w:after="3" w:line="248" w:lineRule="auto"/>
        <w:ind w:left="10" w:firstLine="699"/>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И.А. Баннов</w:t>
      </w: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BC3799">
      <w:pPr>
        <w:spacing w:after="3" w:line="248" w:lineRule="auto"/>
        <w:ind w:left="10" w:hanging="10"/>
        <w:jc w:val="both"/>
        <w:rPr>
          <w:rFonts w:ascii="Times New Roman" w:eastAsia="Times New Roman" w:hAnsi="Times New Roman" w:cs="Times New Roman"/>
          <w:sz w:val="24"/>
          <w:szCs w:val="24"/>
          <w:lang w:eastAsia="ru-RU"/>
        </w:rPr>
      </w:pPr>
    </w:p>
    <w:p w:rsidR="00BC3799" w:rsidRDefault="004D30A2">
      <w:pPr>
        <w:spacing w:after="3" w:line="248"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Совета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Е.В. Лунина</w:t>
      </w:r>
    </w:p>
    <w:p w:rsidR="00BC3799" w:rsidRDefault="00BC3799">
      <w:pPr>
        <w:spacing w:after="0" w:line="240" w:lineRule="auto"/>
        <w:jc w:val="both"/>
        <w:rPr>
          <w:rFonts w:ascii="Times New Roman" w:eastAsia="Times New Roman" w:hAnsi="Times New Roman" w:cs="Times New Roman"/>
          <w:sz w:val="28"/>
          <w:szCs w:val="28"/>
          <w:lang w:eastAsia="ru-RU"/>
        </w:rPr>
      </w:pPr>
    </w:p>
    <w:p w:rsidR="00BC3799" w:rsidRDefault="00BC3799">
      <w:pPr>
        <w:spacing w:after="0" w:line="240" w:lineRule="auto"/>
        <w:jc w:val="both"/>
        <w:rPr>
          <w:rFonts w:ascii="Times New Roman" w:eastAsia="Times New Roman" w:hAnsi="Times New Roman" w:cs="Times New Roman"/>
          <w:sz w:val="28"/>
          <w:szCs w:val="28"/>
          <w:lang w:eastAsia="ru-RU"/>
        </w:rPr>
      </w:pPr>
    </w:p>
    <w:p w:rsidR="00BC3799" w:rsidRDefault="00BC3799">
      <w:pPr>
        <w:spacing w:after="0" w:line="240" w:lineRule="auto"/>
        <w:jc w:val="both"/>
        <w:rPr>
          <w:rFonts w:ascii="Times New Roman" w:eastAsia="Times New Roman" w:hAnsi="Times New Roman" w:cs="Times New Roman"/>
          <w:sz w:val="28"/>
          <w:szCs w:val="28"/>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4.12.2025 № </w:t>
      </w:r>
      <w:r w:rsidRPr="004D30A2">
        <w:rPr>
          <w:rFonts w:ascii="Times New Roman" w:eastAsia="Times New Roman" w:hAnsi="Times New Roman" w:cs="Times New Roman"/>
          <w:sz w:val="24"/>
          <w:szCs w:val="24"/>
          <w:lang w:eastAsia="ru-RU"/>
        </w:rPr>
        <w:t>209</w:t>
      </w:r>
    </w:p>
    <w:p w:rsidR="00BC3799" w:rsidRDefault="004D30A2">
      <w:pPr>
        <w:autoSpaceDE w:val="0"/>
        <w:autoSpaceDN w:val="0"/>
        <w:adjustRightInd w:val="0"/>
        <w:ind w:right="-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 утверждении Положения  о порядке  установления, выплаты и перерасчета пенсии за выслугу лет муниципальным служащим муниципального округа  Таврический район Омской области</w:t>
      </w:r>
    </w:p>
    <w:p w:rsidR="00BC3799" w:rsidRDefault="00BC3799">
      <w:pPr>
        <w:tabs>
          <w:tab w:val="left" w:pos="851"/>
        </w:tabs>
        <w:spacing w:after="0" w:line="240" w:lineRule="auto"/>
        <w:jc w:val="both"/>
        <w:rPr>
          <w:rFonts w:ascii="Times New Roman" w:eastAsia="Times New Roman" w:hAnsi="Times New Roman" w:cs="Times New Roman"/>
          <w:sz w:val="24"/>
          <w:szCs w:val="24"/>
          <w:lang w:eastAsia="ru-RU"/>
        </w:rPr>
      </w:pPr>
    </w:p>
    <w:p w:rsidR="00BC3799" w:rsidRDefault="004D30A2">
      <w:pPr>
        <w:tabs>
          <w:tab w:val="left" w:pos="851"/>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Федеральным законом от 2 марта 2007 г. № 25-ФЗ «О муниципальной службе в Российской Федерации», Законом Омской области от 23 апреля 2019 г. № 2163-ОЗ «О стаже муниципальной службы в Омской области», руководствуясь Федеральным законом  от 20 марта 2025 г. №       33-ФЗ «Об общих принципах  организации местного самоуправления в единой  системе публичной  власти», Уставом Таврического района, Совет Таврического района </w:t>
      </w:r>
    </w:p>
    <w:p w:rsidR="00BC3799" w:rsidRDefault="00BC3799">
      <w:pPr>
        <w:tabs>
          <w:tab w:val="left" w:pos="851"/>
        </w:tabs>
        <w:spacing w:after="0" w:line="240" w:lineRule="auto"/>
        <w:ind w:firstLine="720"/>
        <w:jc w:val="both"/>
        <w:rPr>
          <w:rFonts w:ascii="Times New Roman" w:eastAsia="Times New Roman" w:hAnsi="Times New Roman" w:cs="Times New Roman"/>
          <w:sz w:val="24"/>
          <w:szCs w:val="24"/>
          <w:lang w:eastAsia="ru-RU"/>
        </w:rPr>
      </w:pPr>
    </w:p>
    <w:p w:rsidR="00BC3799" w:rsidRDefault="004D30A2">
      <w:pPr>
        <w:tabs>
          <w:tab w:val="left" w:pos="18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Утвердить Положение о порядке установления, выплаты и</w:t>
      </w:r>
      <w:r>
        <w:rPr>
          <w:rFonts w:ascii="Times New Roman" w:eastAsia="Times New Roman" w:hAnsi="Times New Roman" w:cs="Times New Roman"/>
          <w:color w:val="000000"/>
          <w:sz w:val="24"/>
          <w:szCs w:val="24"/>
          <w:lang w:eastAsia="ru-RU"/>
        </w:rPr>
        <w:br/>
        <w:t xml:space="preserve">перерасчета пенсии за выслугу лет муниципальным служащим муниципального округа Таврический район Омской области в соответствии с приложением № 1 к настоящему Решению. </w:t>
      </w:r>
    </w:p>
    <w:p w:rsidR="00BC3799" w:rsidRDefault="004D30A2">
      <w:pPr>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Сохранить право на пенсию за выслугу лет за лицами, замещавшими</w:t>
      </w:r>
      <w:r>
        <w:rPr>
          <w:rFonts w:ascii="Times New Roman" w:eastAsia="Times New Roman" w:hAnsi="Times New Roman" w:cs="Times New Roman"/>
          <w:color w:val="000000"/>
          <w:sz w:val="24"/>
          <w:szCs w:val="24"/>
          <w:lang w:eastAsia="ru-RU"/>
        </w:rPr>
        <w:br/>
        <w:t>должности муниципальной службы, которым назначена пенсия за выслугу лет на основании муниципальных правовых актов Таврического муниципального района Омской области, Таврического городского поселения, Новоуральского, Прииртышского, Сосновского, Карповского, Любомировского, Харламовского, Неверовского, Ленинского, Луговского, Пристанского поселений, находящихся на территории Таврического муниципального района Омской области.</w:t>
      </w:r>
      <w:r>
        <w:rPr>
          <w:rFonts w:ascii="Times New Roman" w:eastAsia="Times New Roman" w:hAnsi="Times New Roman" w:cs="Times New Roman"/>
          <w:color w:val="000000"/>
          <w:sz w:val="24"/>
          <w:szCs w:val="24"/>
          <w:lang w:eastAsia="ru-RU"/>
        </w:rPr>
        <w:br/>
        <w:t xml:space="preserve">          3. Сохранить право на пенсию за выслугу лет за лицами, замещавшими</w:t>
      </w:r>
      <w:r>
        <w:rPr>
          <w:rFonts w:ascii="Times New Roman" w:eastAsia="Times New Roman" w:hAnsi="Times New Roman" w:cs="Times New Roman"/>
          <w:color w:val="000000"/>
          <w:sz w:val="24"/>
          <w:szCs w:val="24"/>
          <w:lang w:eastAsia="ru-RU"/>
        </w:rPr>
        <w:br/>
        <w:t>должности муниципальной службы, приобретшими право на пенсию за</w:t>
      </w:r>
      <w:r>
        <w:rPr>
          <w:rFonts w:ascii="Times New Roman" w:eastAsia="Times New Roman" w:hAnsi="Times New Roman" w:cs="Times New Roman"/>
          <w:color w:val="000000"/>
          <w:sz w:val="24"/>
          <w:szCs w:val="24"/>
          <w:lang w:eastAsia="ru-RU"/>
        </w:rPr>
        <w:br/>
        <w:t>выслугу лет в соответствии с муниципальными правовыми актами</w:t>
      </w:r>
      <w:r>
        <w:rPr>
          <w:rFonts w:ascii="Times New Roman" w:eastAsia="Times New Roman" w:hAnsi="Times New Roman" w:cs="Times New Roman"/>
          <w:color w:val="000000"/>
          <w:sz w:val="24"/>
          <w:szCs w:val="24"/>
          <w:lang w:eastAsia="ru-RU"/>
        </w:rPr>
        <w:br/>
        <w:t>Таврического муниципального района Омской области,</w:t>
      </w:r>
      <w:r>
        <w:rPr>
          <w:rFonts w:ascii="Times New Roman" w:eastAsia="Times New Roman" w:hAnsi="Times New Roman" w:cs="Times New Roman"/>
          <w:color w:val="000000"/>
          <w:sz w:val="24"/>
          <w:szCs w:val="24"/>
          <w:lang w:eastAsia="ru-RU"/>
        </w:rPr>
        <w:br/>
        <w:t xml:space="preserve">Таврического городского поселения, Новоуральского, Прииртышского, Сосновского, Карповского, Любомировского, Харламовского, Неверовского, Ленинского, Луговского, Пристанского поселений, находящихся на территории Таврического муниципального района Омской области, которым не была назначена пенсия за выслугу лет в соответствии данными муниципальными правовыми актами. </w:t>
      </w:r>
    </w:p>
    <w:p w:rsidR="00BC3799" w:rsidRDefault="004D30A2">
      <w:pPr>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Установить, что Администрация Таврического района со дня ее</w:t>
      </w:r>
      <w:r>
        <w:rPr>
          <w:rFonts w:ascii="Times New Roman" w:eastAsia="Times New Roman" w:hAnsi="Times New Roman" w:cs="Times New Roman"/>
          <w:color w:val="000000"/>
          <w:sz w:val="24"/>
          <w:szCs w:val="24"/>
          <w:lang w:eastAsia="ru-RU"/>
        </w:rPr>
        <w:br/>
        <w:t>формирования:</w:t>
      </w:r>
      <w:r>
        <w:rPr>
          <w:rFonts w:ascii="Times New Roman" w:eastAsia="Times New Roman" w:hAnsi="Times New Roman" w:cs="Times New Roman"/>
          <w:color w:val="000000"/>
          <w:sz w:val="24"/>
          <w:szCs w:val="24"/>
          <w:lang w:eastAsia="ru-RU"/>
        </w:rPr>
        <w:br/>
        <w:t xml:space="preserve">           - осуществляет выплату пенсии за выслугу лет лицам, указанным в</w:t>
      </w:r>
      <w:r>
        <w:rPr>
          <w:rFonts w:ascii="Times New Roman" w:eastAsia="Times New Roman" w:hAnsi="Times New Roman" w:cs="Times New Roman"/>
          <w:color w:val="000000"/>
          <w:sz w:val="24"/>
          <w:szCs w:val="24"/>
          <w:lang w:eastAsia="ru-RU"/>
        </w:rPr>
        <w:br/>
        <w:t>пункте 2 настоящего Решения  в соответствии с приложением № 2 к настоящему Решению;</w:t>
      </w:r>
    </w:p>
    <w:p w:rsidR="00BC3799" w:rsidRDefault="004D30A2">
      <w:pPr>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назначает и выплачивает пенсию за выслугу лет лицам, указанным в</w:t>
      </w:r>
      <w:r>
        <w:rPr>
          <w:rFonts w:ascii="Times New Roman" w:eastAsia="Times New Roman" w:hAnsi="Times New Roman" w:cs="Times New Roman"/>
          <w:color w:val="000000"/>
          <w:sz w:val="24"/>
          <w:szCs w:val="24"/>
          <w:lang w:eastAsia="ru-RU"/>
        </w:rPr>
        <w:br/>
        <w:t>пункте 3 настоящего Решения в соответствии с приложением</w:t>
      </w:r>
      <w:r>
        <w:rPr>
          <w:rFonts w:ascii="Times New Roman" w:eastAsia="Times New Roman" w:hAnsi="Times New Roman" w:cs="Times New Roman"/>
          <w:color w:val="000000"/>
          <w:sz w:val="24"/>
          <w:szCs w:val="24"/>
          <w:lang w:eastAsia="ru-RU"/>
        </w:rPr>
        <w:br/>
        <w:t>№ 1 к настоящему Решению.</w:t>
      </w:r>
    </w:p>
    <w:p w:rsidR="004C7CC8" w:rsidRDefault="004C7CC8">
      <w:pPr>
        <w:autoSpaceDE w:val="0"/>
        <w:autoSpaceDN w:val="0"/>
        <w:adjustRightInd w:val="0"/>
        <w:ind w:firstLine="709"/>
        <w:jc w:val="both"/>
        <w:rPr>
          <w:rFonts w:ascii="Times New Roman" w:eastAsia="Times New Roman" w:hAnsi="Times New Roman" w:cs="Times New Roman"/>
          <w:color w:val="000000"/>
          <w:sz w:val="24"/>
          <w:szCs w:val="24"/>
          <w:lang w:eastAsia="ru-RU"/>
        </w:rPr>
      </w:pPr>
    </w:p>
    <w:p w:rsidR="004C7CC8" w:rsidRDefault="004C7CC8">
      <w:pPr>
        <w:autoSpaceDE w:val="0"/>
        <w:autoSpaceDN w:val="0"/>
        <w:adjustRightInd w:val="0"/>
        <w:ind w:firstLine="709"/>
        <w:jc w:val="both"/>
        <w:rPr>
          <w:rFonts w:ascii="Times New Roman" w:eastAsia="Times New Roman" w:hAnsi="Times New Roman" w:cs="Times New Roman"/>
          <w:color w:val="000000"/>
          <w:sz w:val="24"/>
          <w:szCs w:val="24"/>
          <w:lang w:eastAsia="ru-RU"/>
        </w:rPr>
      </w:pPr>
    </w:p>
    <w:p w:rsidR="004C7CC8" w:rsidRDefault="004C7CC8">
      <w:pPr>
        <w:autoSpaceDE w:val="0"/>
        <w:autoSpaceDN w:val="0"/>
        <w:adjustRightInd w:val="0"/>
        <w:ind w:firstLine="709"/>
        <w:jc w:val="both"/>
        <w:rPr>
          <w:rFonts w:ascii="Times New Roman" w:eastAsia="Times New Roman" w:hAnsi="Times New Roman" w:cs="Times New Roman"/>
          <w:color w:val="000000"/>
          <w:sz w:val="24"/>
          <w:szCs w:val="24"/>
          <w:lang w:eastAsia="ru-RU"/>
        </w:rPr>
      </w:pPr>
    </w:p>
    <w:p w:rsidR="00BC3799" w:rsidRDefault="004D30A2" w:rsidP="004C7CC8">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Pr>
          <w:rFonts w:ascii="Times New Roman" w:eastAsia="Times New Roman" w:hAnsi="Times New Roman" w:cs="Times New Roman"/>
          <w:color w:val="000000"/>
          <w:sz w:val="24"/>
          <w:szCs w:val="24"/>
          <w:lang w:eastAsia="ru-RU"/>
        </w:rPr>
        <w:t xml:space="preserve">5. </w:t>
      </w:r>
      <w:r>
        <w:rPr>
          <w:rFonts w:ascii="Times New Roman" w:eastAsia="Times New Roman" w:hAnsi="Times New Roman" w:cs="Times New Roman"/>
          <w:sz w:val="24"/>
          <w:szCs w:val="24"/>
          <w:lang w:eastAsia="ru-RU"/>
        </w:rPr>
        <w:t>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информационно-телекоммуникационной сети «Интернет».</w:t>
      </w:r>
    </w:p>
    <w:p w:rsidR="004C7CC8" w:rsidRPr="004C7CC8" w:rsidRDefault="004C7CC8" w:rsidP="004C7CC8">
      <w:pPr>
        <w:spacing w:after="0" w:line="240" w:lineRule="auto"/>
        <w:ind w:firstLine="540"/>
        <w:jc w:val="both"/>
        <w:rPr>
          <w:rFonts w:ascii="Times New Roman" w:eastAsia="Times New Roman" w:hAnsi="Times New Roman" w:cs="Times New Roman"/>
          <w:sz w:val="24"/>
          <w:szCs w:val="24"/>
          <w:lang w:eastAsia="ru-RU"/>
        </w:rPr>
      </w:pPr>
    </w:p>
    <w:p w:rsidR="00BC3799" w:rsidRDefault="004D30A2">
      <w:pPr>
        <w:tabs>
          <w:tab w:val="left" w:pos="8010"/>
        </w:tabs>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Таврического района                                                                </w:t>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И.А. Баннов</w:t>
      </w:r>
    </w:p>
    <w:p w:rsidR="00BC3799" w:rsidRDefault="004D30A2" w:rsidP="004C7CC8">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C3799" w:rsidRDefault="004D30A2">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 Совета Таврического района                                      </w:t>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Е.В. Лунина</w:t>
      </w: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sz w:val="24"/>
          <w:szCs w:val="24"/>
          <w:lang w:eastAsia="ru-RU"/>
        </w:rPr>
      </w:pPr>
    </w:p>
    <w:p w:rsidR="004C7CC8" w:rsidRDefault="004C7CC8">
      <w:pPr>
        <w:autoSpaceDE w:val="0"/>
        <w:autoSpaceDN w:val="0"/>
        <w:adjustRightInd w:val="0"/>
        <w:jc w:val="both"/>
        <w:rPr>
          <w:rFonts w:ascii="Times New Roman" w:eastAsia="Times New Roman" w:hAnsi="Times New Roman" w:cs="Times New Roman"/>
          <w:color w:val="000000"/>
          <w:sz w:val="24"/>
          <w:szCs w:val="24"/>
          <w:lang w:eastAsia="ru-RU"/>
        </w:rPr>
      </w:pPr>
    </w:p>
    <w:p w:rsidR="00BC3799" w:rsidRDefault="004D30A2">
      <w:pPr>
        <w:spacing w:after="0" w:line="24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Приложение № 1</w:t>
      </w:r>
    </w:p>
    <w:p w:rsidR="00BC3799" w:rsidRDefault="004D30A2">
      <w:pPr>
        <w:spacing w:after="0" w:line="24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t>к решению Совета</w:t>
      </w:r>
      <w:r>
        <w:rPr>
          <w:rFonts w:ascii="Times New Roman" w:eastAsia="Calibri" w:hAnsi="Times New Roman" w:cs="Times New Roman"/>
          <w:sz w:val="24"/>
          <w:szCs w:val="24"/>
        </w:rPr>
        <w:br/>
        <w:t xml:space="preserve">Таврического района </w:t>
      </w:r>
    </w:p>
    <w:p w:rsidR="00BC3799" w:rsidRDefault="004D30A2">
      <w:pPr>
        <w:spacing w:after="0" w:line="240" w:lineRule="auto"/>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от 24.12.2025 № 209</w:t>
      </w:r>
    </w:p>
    <w:p w:rsidR="00BC3799" w:rsidRDefault="00BC3799">
      <w:pPr>
        <w:tabs>
          <w:tab w:val="left" w:pos="5745"/>
        </w:tabs>
        <w:autoSpaceDE w:val="0"/>
        <w:autoSpaceDN w:val="0"/>
        <w:adjustRightInd w:val="0"/>
        <w:ind w:right="-2"/>
        <w:jc w:val="both"/>
        <w:rPr>
          <w:rFonts w:ascii="Times New Roman" w:eastAsia="Times New Roman" w:hAnsi="Times New Roman" w:cs="Times New Roman"/>
          <w:color w:val="000000"/>
          <w:sz w:val="24"/>
          <w:szCs w:val="24"/>
          <w:lang w:eastAsia="ru-RU"/>
        </w:rPr>
      </w:pPr>
    </w:p>
    <w:p w:rsidR="00BC3799" w:rsidRDefault="00BC3799">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p>
    <w:p w:rsidR="00BC3799" w:rsidRDefault="00BC3799">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p>
    <w:p w:rsidR="00BC3799" w:rsidRDefault="004D30A2">
      <w:pPr>
        <w:autoSpaceDE w:val="0"/>
        <w:autoSpaceDN w:val="0"/>
        <w:adjustRightInd w:val="0"/>
        <w:ind w:right="-2" w:firstLine="70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ПОЛОЖЕНИЕ</w:t>
      </w:r>
      <w:r>
        <w:rPr>
          <w:rFonts w:ascii="Times New Roman" w:eastAsia="Times New Roman" w:hAnsi="Times New Roman" w:cs="Times New Roman"/>
          <w:color w:val="000000"/>
          <w:sz w:val="24"/>
          <w:szCs w:val="24"/>
          <w:lang w:eastAsia="ru-RU"/>
        </w:rPr>
        <w:br/>
        <w:t>о порядке установления, выплаты и перерасчета пенсии за выслугу лет</w:t>
      </w:r>
      <w:r>
        <w:rPr>
          <w:rFonts w:ascii="Times New Roman" w:eastAsia="Times New Roman" w:hAnsi="Times New Roman" w:cs="Times New Roman"/>
          <w:color w:val="000000"/>
          <w:sz w:val="24"/>
          <w:szCs w:val="24"/>
          <w:lang w:eastAsia="ru-RU"/>
        </w:rPr>
        <w:br/>
        <w:t>муниципальным служащим в муниципальном округе Таврический район</w:t>
      </w:r>
      <w:r>
        <w:rPr>
          <w:rFonts w:ascii="Times New Roman" w:eastAsia="Times New Roman" w:hAnsi="Times New Roman" w:cs="Times New Roman"/>
          <w:color w:val="000000"/>
          <w:sz w:val="24"/>
          <w:szCs w:val="24"/>
          <w:lang w:eastAsia="ru-RU"/>
        </w:rPr>
        <w:br/>
        <w:t>Омской области</w:t>
      </w:r>
    </w:p>
    <w:p w:rsidR="00BC3799" w:rsidRDefault="00BC3799">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p>
    <w:p w:rsidR="00BC3799" w:rsidRDefault="004D30A2">
      <w:pPr>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 xml:space="preserve">          1. Настоящим Положением определяется порядок установления, выплаты и перерасчета пенсии за выслугу лет лицам, замещавшим должности муниципальной службы в органах местного самоуправления муниципального округа Таврический район Омской области (далее соответственно – лица, замещавшие должности муниципальной службы, Таврический район).</w:t>
      </w:r>
    </w:p>
    <w:p w:rsidR="00BC3799" w:rsidRDefault="004D30A2">
      <w:pPr>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Лица, замещающие должности муниципальной службы, при наличии на день увольнения с муниципальной службы стажа муниципальной службы,</w:t>
      </w:r>
      <w:r>
        <w:rPr>
          <w:rFonts w:ascii="Times New Roman" w:eastAsia="Times New Roman" w:hAnsi="Times New Roman" w:cs="Times New Roman"/>
          <w:color w:val="000000"/>
          <w:sz w:val="24"/>
          <w:szCs w:val="24"/>
          <w:lang w:eastAsia="ru-RU"/>
        </w:rPr>
        <w:br/>
        <w:t>продолжительность которого для назначения пенсии за выслугу лет в</w:t>
      </w:r>
      <w:r>
        <w:rPr>
          <w:rFonts w:ascii="Times New Roman" w:eastAsia="Times New Roman" w:hAnsi="Times New Roman" w:cs="Times New Roman"/>
          <w:color w:val="000000"/>
          <w:sz w:val="24"/>
          <w:szCs w:val="24"/>
          <w:lang w:eastAsia="ru-RU"/>
        </w:rPr>
        <w:br/>
        <w:t>соответствующем году определяется согласно приложению № 2 к Федеральному закону от 15 декабря 2001 г. № 166-ФЗ «О государственном пенсионном обеспечении в Российской Федерации», и при замещении должности (должностей) муниципальной службы не менее 12 полных месяцев непосредственно перед увольнением с муниципальной службы имеют право на пенсию за выслугу лет, за</w:t>
      </w:r>
      <w:r>
        <w:rPr>
          <w:rFonts w:ascii="Times New Roman" w:eastAsia="Times New Roman" w:hAnsi="Times New Roman" w:cs="Times New Roman"/>
          <w:color w:val="000000"/>
          <w:sz w:val="24"/>
          <w:szCs w:val="24"/>
          <w:lang w:eastAsia="ru-RU"/>
        </w:rPr>
        <w:br/>
        <w:t>исключением увольнения по основаниям, предусмотренным пунктами 5 – 11 части 1 статьи 81 Трудового кодекса Российской Федерации.</w:t>
      </w:r>
    </w:p>
    <w:p w:rsidR="00BC3799" w:rsidRDefault="004D30A2">
      <w:pPr>
        <w:autoSpaceDE w:val="0"/>
        <w:autoSpaceDN w:val="0"/>
        <w:adjustRightInd w:val="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3. Лица, замещающие должности муниципальной службы, учреждаемые для непосредственного обеспечения исполнения полномочий лица, замещающего муниципальную должность, при наличии на день увольнения с муниципальной службы стажа муниципальной службы, указанного в пункте 2 настоящего Положения, имеют право на пенсию за выслугу лет, если непосредственно перед увольнением они замещали должность (должности)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 за исключением увольнения по основаниям, предусмотренным пунктами 5 – 11 части 1 статьи 81 Трудового кодекса Российской Федерации. </w:t>
      </w:r>
    </w:p>
    <w:p w:rsidR="00BC3799" w:rsidRDefault="004D30A2">
      <w:pPr>
        <w:autoSpaceDE w:val="0"/>
        <w:autoSpaceDN w:val="0"/>
        <w:adjustRightInd w:val="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t xml:space="preserve">Муниципальные служащие, ставшие инвалидами </w:t>
      </w:r>
      <w:r>
        <w:rPr>
          <w:rFonts w:ascii="Times New Roman" w:eastAsia="Times New Roman" w:hAnsi="Times New Roman" w:cs="Times New Roman"/>
          <w:color w:val="000000"/>
          <w:sz w:val="24"/>
          <w:szCs w:val="24"/>
          <w:lang w:val="en-US" w:eastAsia="ru-RU"/>
        </w:rPr>
        <w:t>I</w:t>
      </w:r>
      <w:r>
        <w:rPr>
          <w:rFonts w:ascii="Times New Roman" w:eastAsia="Times New Roman" w:hAnsi="Times New Roman" w:cs="Times New Roman"/>
          <w:color w:val="000000"/>
          <w:sz w:val="24"/>
          <w:szCs w:val="24"/>
          <w:lang w:eastAsia="ru-RU"/>
        </w:rPr>
        <w:t xml:space="preserve"> и </w:t>
      </w:r>
      <w:r>
        <w:rPr>
          <w:rFonts w:ascii="Times New Roman" w:eastAsia="Times New Roman" w:hAnsi="Times New Roman" w:cs="Times New Roman"/>
          <w:color w:val="000000"/>
          <w:sz w:val="24"/>
          <w:szCs w:val="24"/>
          <w:lang w:val="en-US" w:eastAsia="ru-RU"/>
        </w:rPr>
        <w:t>II</w:t>
      </w:r>
      <w:r>
        <w:rPr>
          <w:rFonts w:ascii="Times New Roman" w:eastAsia="Times New Roman" w:hAnsi="Times New Roman" w:cs="Times New Roman"/>
          <w:color w:val="000000"/>
          <w:sz w:val="24"/>
          <w:szCs w:val="24"/>
          <w:lang w:eastAsia="ru-RU"/>
        </w:rPr>
        <w:t xml:space="preserve"> группы вследствие трудового увечья, полученного в связи с исполнением должностных обязанностей, при увольнении с муниципальной  службы имеют право на получение пенсии за выслугу лет независимо от продолжительности стажа муниципальной  службы и продолжительности замещения  должности муниципальной службы.</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Пенсия за выслугу лет в соответствии с настоящим Положением</w:t>
      </w:r>
      <w:r>
        <w:rPr>
          <w:rFonts w:ascii="Times New Roman" w:eastAsia="Times New Roman" w:hAnsi="Times New Roman" w:cs="Times New Roman"/>
          <w:color w:val="000000"/>
          <w:sz w:val="24"/>
          <w:szCs w:val="24"/>
          <w:lang w:eastAsia="ru-RU"/>
        </w:rPr>
        <w:br/>
        <w:t xml:space="preserve">устанавливается к страховой пенсии по старости (инвалидности) либо к пенсии, </w:t>
      </w:r>
      <w:r>
        <w:rPr>
          <w:rFonts w:ascii="Times New Roman" w:eastAsia="Times New Roman" w:hAnsi="Times New Roman" w:cs="Times New Roman"/>
          <w:color w:val="000000"/>
          <w:sz w:val="24"/>
          <w:szCs w:val="24"/>
          <w:lang w:eastAsia="ru-RU"/>
        </w:rPr>
        <w:lastRenderedPageBreak/>
        <w:t>предусмотренной частью 1 статьи 51 Федерального закона                 от 12 декабря 2023 года № 565-ФЗ «О занятости населения в Российской Федерации» (далее – досрочно назначенная пенсия).</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Стаж муниципальной службы для установления пенсии за выслугу лет муниципальным служащим исчисляется в порядке, установленном статьей 2 Закона Омской области от 23 апреля 2019 года № 2163-ОЗ «О стаже муниципальной службы в Омской области».</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Размер пенсии за выслугу лет определяется исходя из месячного</w:t>
      </w:r>
      <w:r>
        <w:rPr>
          <w:rFonts w:ascii="Times New Roman" w:eastAsia="Times New Roman" w:hAnsi="Times New Roman" w:cs="Times New Roman"/>
          <w:color w:val="000000"/>
          <w:sz w:val="24"/>
          <w:szCs w:val="24"/>
          <w:lang w:eastAsia="ru-RU"/>
        </w:rPr>
        <w:br/>
        <w:t>денежного содержания лица, замещавшего должность муниципальной службы, установленного в соответствии с Законом Омской области                от 23 ноября 2007 г. № 976-ОЗ «Об оплате труда муниципального служащего в Омской области и о предоставлении муниципальному служащему в Омской области ежегодного дополнительного оплачиваемого отпуска за выслугу лет» и решения Совета Таврического района «Об утверждении Положения о денежном содержании муниципальных служащих Таврического района Омской области».</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Пенсия за выслугу лет устанавливается в таком размере, чтобы общая сумма страховой пенсии по старости (инвалидности), фиксированной выплаты к страховой пенсии по старости (инвалидности) и повышений фиксированной выплаты к страховой пенсии по старости (инвалидности), за исключением случаев, указанных в пункте 11 настоящего Положения, либо досрочно назначенной пенсии и пенсии за выслугу лет составляла 45 процентов денежного содержания муниципального служащего, определенного в соответствии с пунктом 10 настоящего Положения.</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Размер пенсии за выслугу лет увеличивается на 3 процента денежного содержания муниципального служащего за каждый полный год стажа муниципальной службы сверх стажа, продолжительность которого для назначения пенсии за выслугу лет в соответствующем году определяется согласно приложению № 2 к Федеральному закону от 15 декабря 2001 г.       № 166-ФЗ «О государственном пенсионном обеспечении в Российской Федерации». При этом общая сумма страховой пенсии по старости (инвалидности), фиксированной выплаты к страховой пенсии по старости (инвалидности) и повышений фиксированной выплаты к страховой пенсии по старости (инвалидности), за исключением случаев, указанных в пункте 11 настоящего Положения, либо досрочно назначенной пенсии и пенсии за выслугу лет не может превышать 75 процентов денежного содержания муниципального служащего, определенного в соответствии с пунктом 10 настоящего Положения.</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 При установлении пенсии за выслугу лет денежное содержание</w:t>
      </w:r>
      <w:r>
        <w:rPr>
          <w:rFonts w:ascii="Times New Roman" w:eastAsia="Times New Roman" w:hAnsi="Times New Roman" w:cs="Times New Roman"/>
          <w:color w:val="000000"/>
          <w:sz w:val="24"/>
          <w:szCs w:val="24"/>
          <w:lang w:eastAsia="ru-RU"/>
        </w:rPr>
        <w:br/>
        <w:t>муниципального служащего определяется с учетом районного коэффициента.</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 Пенсия за выслугу лет лицам, замещавшим должности муниципальной службы, исчисляется по выбору обратившихся за установлением такой пенсии исходя из их денежного содержания за последние 12 полных месяцев муниципальной службы непосредственно перед увольнением с муниципальной службы либо за последние 12 полных месяцев, предшествующих дню достижения ими возраста, дававшего право на трудовую пенсию по старости в соответствии с Федеральным законом «О трудовых пенсиях в Российской Федерации», или возраста, дающего права на страховую пенсию по старости в соответствии с Федеральным законом «О страховых пенсиях».</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Если период замещения должности муниципальной службы</w:t>
      </w:r>
      <w:r>
        <w:rPr>
          <w:rFonts w:ascii="Times New Roman" w:eastAsia="Times New Roman" w:hAnsi="Times New Roman" w:cs="Times New Roman"/>
          <w:color w:val="000000"/>
          <w:sz w:val="24"/>
          <w:szCs w:val="24"/>
          <w:lang w:eastAsia="ru-RU"/>
        </w:rPr>
        <w:br/>
        <w:t>непосредственно перед увольнением в случае, предусмотренном пунктом 3</w:t>
      </w:r>
      <w:r>
        <w:rPr>
          <w:rFonts w:ascii="Times New Roman" w:eastAsia="Times New Roman" w:hAnsi="Times New Roman" w:cs="Times New Roman"/>
          <w:color w:val="000000"/>
          <w:sz w:val="24"/>
          <w:szCs w:val="24"/>
          <w:lang w:eastAsia="ru-RU"/>
        </w:rPr>
        <w:br/>
        <w:t xml:space="preserve"> настоящего Положения, составляет менее 12 месяцев, то пенсия за выслугу лет исчисляется исходя из денежного содержания за последние полные месяцы муниципальной службы, предшествующие дню увольнения.</w:t>
      </w:r>
      <w:r>
        <w:rPr>
          <w:rFonts w:ascii="Times New Roman" w:eastAsia="Times New Roman" w:hAnsi="Times New Roman" w:cs="Times New Roman"/>
          <w:color w:val="000000"/>
          <w:sz w:val="24"/>
          <w:szCs w:val="24"/>
          <w:lang w:eastAsia="ru-RU"/>
        </w:rPr>
        <w:br/>
        <w:t>Если муниципальный служащий замещал должность муниципальной</w:t>
      </w:r>
      <w:r>
        <w:rPr>
          <w:rFonts w:ascii="Times New Roman" w:eastAsia="Times New Roman" w:hAnsi="Times New Roman" w:cs="Times New Roman"/>
          <w:color w:val="000000"/>
          <w:sz w:val="24"/>
          <w:szCs w:val="24"/>
          <w:lang w:eastAsia="ru-RU"/>
        </w:rPr>
        <w:br/>
        <w:t xml:space="preserve">службы не менее 8 лет подряд, то пенсия за выслугу лет может исчисляться по желанию обратившегося за установлением такой пенсии исходя из денежного содержания по этой должности муниципальной службы за 12 полных месяцев подряд, указанных муниципальным служащим, которые входят в соответствующий период. </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Размер денежного содержания, исходя из которого исчисляется пенсия за выслугу лет, не должен превышать 1,8 должностного оклада с учетом районного коэффициента в соответствии с ранее замещаемой им должностью муниципальной службы.</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 При определении размера пенсии за выслугу лет не учитываются суммы повышений фиксированной выплаты к страховой пенсии по старости</w:t>
      </w:r>
      <w:r>
        <w:rPr>
          <w:rFonts w:ascii="Times New Roman" w:eastAsia="Times New Roman" w:hAnsi="Times New Roman" w:cs="Times New Roman"/>
          <w:color w:val="000000"/>
          <w:sz w:val="24"/>
          <w:szCs w:val="24"/>
          <w:lang w:eastAsia="ru-RU"/>
        </w:rPr>
        <w:br/>
        <w:t>(инвалидности), приходящиеся на нетрудоспособных членов семьи, в связи с</w:t>
      </w:r>
      <w:r>
        <w:rPr>
          <w:rFonts w:ascii="Times New Roman" w:eastAsia="Times New Roman" w:hAnsi="Times New Roman" w:cs="Times New Roman"/>
          <w:color w:val="000000"/>
          <w:sz w:val="24"/>
          <w:szCs w:val="24"/>
          <w:lang w:eastAsia="ru-RU"/>
        </w:rPr>
        <w:br/>
        <w:t>достижением возраста 80 лет или наличием инвалидности I группы, суммы,</w:t>
      </w:r>
      <w:r>
        <w:rPr>
          <w:rFonts w:ascii="Times New Roman" w:eastAsia="Times New Roman" w:hAnsi="Times New Roman" w:cs="Times New Roman"/>
          <w:color w:val="000000"/>
          <w:sz w:val="24"/>
          <w:szCs w:val="24"/>
          <w:lang w:eastAsia="ru-RU"/>
        </w:rPr>
        <w:br/>
        <w:t>полагающиеся в связи с валоризацией пенсионных прав в соответствии с</w:t>
      </w:r>
      <w:r>
        <w:rPr>
          <w:rFonts w:ascii="Times New Roman" w:eastAsia="Times New Roman" w:hAnsi="Times New Roman" w:cs="Times New Roman"/>
          <w:color w:val="000000"/>
          <w:sz w:val="24"/>
          <w:szCs w:val="24"/>
          <w:lang w:eastAsia="ru-RU"/>
        </w:rPr>
        <w:br/>
        <w:t xml:space="preserve">Федеральным законом от 17 января 2001 г. № 173-ФЗ «О трудовых пенсиях в Российской Федерации», размер доли страховой пенсии, установленной и исчисленной в соответствии с Федеральным законом от 28 декабря 2013 г.   № 400-ФЗ  «О страховых пенсиях», а также предусмотренные Федеральным законом от 28 декабря 2013 г. № 400-ФЗ «О страховых пенсиях»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 </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Размер пенсии за выслугу лет не может быть ниже</w:t>
      </w:r>
      <w:r>
        <w:rPr>
          <w:rFonts w:ascii="Times New Roman" w:eastAsia="Times New Roman" w:hAnsi="Times New Roman" w:cs="Times New Roman"/>
          <w:color w:val="000000"/>
          <w:sz w:val="24"/>
          <w:szCs w:val="24"/>
          <w:lang w:eastAsia="ru-RU"/>
        </w:rPr>
        <w:br/>
        <w:t>установленного в соответствии с  федеральным законодательством размера фиксированной  выплаты к страховой  пенсии по старости (инвалидности).</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 Пенсия за выслугу лет не устанавливается лицам, замещавшим</w:t>
      </w:r>
      <w:r>
        <w:rPr>
          <w:rFonts w:ascii="Times New Roman" w:eastAsia="Times New Roman" w:hAnsi="Times New Roman" w:cs="Times New Roman"/>
          <w:color w:val="000000"/>
          <w:sz w:val="24"/>
          <w:szCs w:val="24"/>
          <w:lang w:eastAsia="ru-RU"/>
        </w:rPr>
        <w:br/>
        <w:t>должности муниципальной службы, которым в соответствии с законодательством Российской Федерации назначена пенсия за выслугу лет или в соответствии с законодательством Российской Федерации, Омской области, иных субъектов Российской Федерации назначено иное дополнительное пенсионное обеспечение или ежемесячное пожизненное содержание, либо установлено дополнительное пожизненное материальное обеспечение.</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отказе от получения указанных видов пенсионного и дополнительного обеспечения лица, замещавшие должности муниципальной службы, имеют право на назначение пенсии за выслугу лет, предусмотренной настоящим положением.</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 Правила определения денежного содержания, исходя из которого</w:t>
      </w:r>
      <w:r>
        <w:rPr>
          <w:rFonts w:ascii="Times New Roman" w:eastAsia="Times New Roman" w:hAnsi="Times New Roman" w:cs="Times New Roman"/>
          <w:color w:val="000000"/>
          <w:sz w:val="24"/>
          <w:szCs w:val="24"/>
          <w:lang w:eastAsia="ru-RU"/>
        </w:rPr>
        <w:br/>
        <w:t>исчисляется пенсия за выслугу лет лицам, замещавшим должности муниципальной службы, устанавливаются в соответствии с правилами определения денежного содержания, исходя из которого исчисляется пенсия за выслугу лет лицам, замещавшим должности государственной гражданской службы Омской области.</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15. Для установления пенсии за выслугу лет заявитель подает в</w:t>
      </w:r>
      <w:r>
        <w:rPr>
          <w:rFonts w:ascii="Times New Roman" w:eastAsia="Times New Roman" w:hAnsi="Times New Roman" w:cs="Times New Roman"/>
          <w:color w:val="000000"/>
          <w:sz w:val="24"/>
          <w:szCs w:val="24"/>
          <w:lang w:eastAsia="ru-RU"/>
        </w:rPr>
        <w:br/>
        <w:t>отдел организационно-кадровой работы Администрации Таврического района заявление по форме согласно приложению № 1 к настоящему Положению.</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 К заявлению прилагаются:</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паспорт или иной документ, удостоверяющий личность;</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копия правового акта об увольнении лица с муниципальной службы;</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трудовая книжка и (или) сведения о трудовой деятельности,</w:t>
      </w:r>
      <w:r>
        <w:rPr>
          <w:rFonts w:ascii="Times New Roman" w:eastAsia="Times New Roman" w:hAnsi="Times New Roman" w:cs="Times New Roman"/>
          <w:color w:val="000000"/>
          <w:sz w:val="24"/>
          <w:szCs w:val="24"/>
          <w:lang w:eastAsia="ru-RU"/>
        </w:rPr>
        <w:br/>
        <w:t>оформленные в установленном законодательством Российской Федерации порядке;</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справка территориального органа Фонда пенсионного и социального</w:t>
      </w:r>
      <w:r>
        <w:rPr>
          <w:rFonts w:ascii="Times New Roman" w:eastAsia="Times New Roman" w:hAnsi="Times New Roman" w:cs="Times New Roman"/>
          <w:color w:val="000000"/>
          <w:sz w:val="24"/>
          <w:szCs w:val="24"/>
          <w:lang w:eastAsia="ru-RU"/>
        </w:rPr>
        <w:br/>
        <w:t>страхования Российской Федерации (иного уполномоченного органа) о размере назначенной пенсии с указанием правового основания ее назначения;</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справка о размере месячного денежного содержания для установления пенсии за выслугу лет по форме согласно приложению № 2 к настоящему Положению;</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справка о стаже муниципальной службы для установления пенсии за</w:t>
      </w:r>
      <w:r>
        <w:rPr>
          <w:rFonts w:ascii="Times New Roman" w:eastAsia="Times New Roman" w:hAnsi="Times New Roman" w:cs="Times New Roman"/>
          <w:color w:val="000000"/>
          <w:sz w:val="24"/>
          <w:szCs w:val="24"/>
          <w:lang w:eastAsia="ru-RU"/>
        </w:rPr>
        <w:br/>
        <w:t>выслугу лет по форме согласно приложению № 3 к настоящему Положению.</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заявление  на перечисление пенсии, с указанием реквизитов банковского счета по форме согласно приложению № 4;</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иные документы, подтверждающие  стаж муниципальной службы, дающих право на установление  пенсии за выслугу лет.</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Документы, указанные в подпунктах 2 – 8 настоящего пункта</w:t>
      </w:r>
      <w:r>
        <w:rPr>
          <w:rFonts w:ascii="Times New Roman" w:eastAsia="Times New Roman" w:hAnsi="Times New Roman" w:cs="Times New Roman"/>
          <w:color w:val="000000"/>
          <w:sz w:val="24"/>
          <w:szCs w:val="24"/>
          <w:lang w:eastAsia="ru-RU"/>
        </w:rPr>
        <w:br/>
        <w:t>(за исключением документов, содержащих сведения о трудовой деятельности за периоды до 1 января 2020 года), представляются заявителем в Администрацию Таврического района по собственной инициативе. При непредоставлении заявителем  данных документов Администрация  Таврического района самостоятельно запрашивает необходимые сведения в рамках межведомственного информационного взаимодействия в соответствии с законодательством.</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Даты документов, указанных в подпунктах 4-6, предоставляются  на дату подачи заявления. </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17. Заявление и прилагаемые к нему копии документов, указанные в пункте 16 настоящего Положения, могут быть направлены в Администрацию Таврического района почтовым отправлением. В этом случае подлинность подписи заявителя на заявлении и верность прилагаемых к нему копий документов должны быть засвидетельствованы в установленном законодательством порядке. </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Заявление и прилагаемые к нему копии документов, указанные в пункте 16 настоящего Положения, могут быть представлены заявителем в Администрацию Таврического района в форме электронных документов, подписанных электронной подписью в соответствии с законодательством.</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18. От имени заявителя с заявлением об установлении пенсии за выслугу лет вправе обратиться его представитель. Представитель дополнительно представляет документ, удостоверяющий его личность, а также документ, подтверждающий его </w:t>
      </w:r>
      <w:r>
        <w:rPr>
          <w:rFonts w:ascii="Times New Roman" w:eastAsia="Times New Roman" w:hAnsi="Times New Roman" w:cs="Times New Roman"/>
          <w:color w:val="000000"/>
          <w:sz w:val="24"/>
          <w:szCs w:val="24"/>
          <w:lang w:eastAsia="ru-RU"/>
        </w:rPr>
        <w:lastRenderedPageBreak/>
        <w:t>полномочия, или его копию, заверенную (засвидетельствованную) в установленном законодательством порядке.</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Основаниями для отказа в установлении и выплате пенсии за выслугу лет являются:</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отсутствие у заявителя права на пенсию за выслугу лет;</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непредставление или представление не в полном объеме документов,</w:t>
      </w:r>
      <w:r>
        <w:rPr>
          <w:rFonts w:ascii="Times New Roman" w:eastAsia="Times New Roman" w:hAnsi="Times New Roman" w:cs="Times New Roman"/>
          <w:color w:val="000000"/>
          <w:sz w:val="24"/>
          <w:szCs w:val="24"/>
          <w:lang w:eastAsia="ru-RU"/>
        </w:rPr>
        <w:br/>
        <w:t xml:space="preserve">указанных в пункте 15, подпунктах 1, 3 (в части документов, содержащих сведения о трудовой деятельности за периоды до 1 января 2020 года), 7 пункта 16 настоящего Положения; </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наличие в представленных заявителем документах недостоверных</w:t>
      </w:r>
      <w:r>
        <w:rPr>
          <w:rFonts w:ascii="Times New Roman" w:eastAsia="Times New Roman" w:hAnsi="Times New Roman" w:cs="Times New Roman"/>
          <w:color w:val="000000"/>
          <w:sz w:val="24"/>
          <w:szCs w:val="24"/>
          <w:lang w:eastAsia="ru-RU"/>
        </w:rPr>
        <w:br/>
        <w:t>сведений.</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 Отдел организационно-кадровой работы осуществляет регистрацию поступившего заявления и проверку комплектности прилагаемых документов. Указанная проверка проводится  в срок не более 3 рабочих дней.</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основании результатов проверки   предоставленных документов Отдел бухгалтерского учета и отчетности  производит расчет размера пенсии за выслугу лет.</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Администрация Таврического района в течение 14 календарных дней со дня получения документов, предусмотренных пунктом 16 настоящего Положения, и заявления принимает решение в форме распоряжения об установлении (Приложение № 5) и выплате пенсии за выслугу лет или об отказе в ее установлении и выплате.</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 Отдел организационно-кадровой работы в течение 3 рабочих дней со дня принятия решения, указанного в пунктах 19, 21 настоящего Положения, направляет заявителю соответствующее уведомление в форме электронного документа (подписанного усиленной квалифицированной электронной подписью) в соответствии с федеральным законодательством и (или) документа на бумажном носителе (по выбору заявителя).</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 Пенсия за выслугу лет устанавливается со дня обращения заявителя за установлением пенсии за выслугу лет в Администрацию Таврического района, но не ранее дня назначения пенсии в соответствии с федеральным законодательством и дня, следующего за днем освобождения заявителя от должности муниципальной службы и увольнения с муниципальной службы.</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направлении заявления по почте днем обращения заявителя за</w:t>
      </w:r>
      <w:r>
        <w:rPr>
          <w:rFonts w:ascii="Times New Roman" w:eastAsia="Times New Roman" w:hAnsi="Times New Roman" w:cs="Times New Roman"/>
          <w:color w:val="000000"/>
          <w:sz w:val="24"/>
          <w:szCs w:val="24"/>
          <w:lang w:eastAsia="ru-RU"/>
        </w:rPr>
        <w:br/>
        <w:t>установлением пенсии за выслугу лет считается дата, указанная на почтовом</w:t>
      </w:r>
      <w:r>
        <w:rPr>
          <w:rFonts w:ascii="Times New Roman" w:eastAsia="Times New Roman" w:hAnsi="Times New Roman" w:cs="Times New Roman"/>
          <w:color w:val="000000"/>
          <w:sz w:val="24"/>
          <w:szCs w:val="24"/>
          <w:lang w:eastAsia="ru-RU"/>
        </w:rPr>
        <w:br/>
        <w:t>штемпеле организации федеральной почтовой связи по месту отправления</w:t>
      </w:r>
      <w:r>
        <w:rPr>
          <w:rFonts w:ascii="Times New Roman" w:eastAsia="Times New Roman" w:hAnsi="Times New Roman" w:cs="Times New Roman"/>
          <w:color w:val="000000"/>
          <w:sz w:val="24"/>
          <w:szCs w:val="24"/>
          <w:lang w:eastAsia="ru-RU"/>
        </w:rPr>
        <w:br/>
        <w:t>заявления.</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Выплата пенсии за выслугу лет приостанавливается в следующих</w:t>
      </w:r>
      <w:r>
        <w:rPr>
          <w:rFonts w:ascii="Times New Roman" w:eastAsia="Times New Roman" w:hAnsi="Times New Roman" w:cs="Times New Roman"/>
          <w:color w:val="000000"/>
          <w:sz w:val="24"/>
          <w:szCs w:val="24"/>
          <w:lang w:eastAsia="ru-RU"/>
        </w:rPr>
        <w:br/>
        <w:t>случаях:</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замещение государственной должности Российской Федерации;</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замещение государственной должности субъектов Российской Федерации(за исключением осуществления депутатской деятельности          без отрыва от основной деятельности);</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замещение должности государственной службы Российской Федерации;</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замещение муниципальной должности на постоянной основе;</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замещение должности муниципальной службы.</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В случае назначения на одну из должностей, указанных в пункте 24</w:t>
      </w:r>
      <w:r>
        <w:rPr>
          <w:rFonts w:ascii="Times New Roman" w:eastAsia="Times New Roman" w:hAnsi="Times New Roman" w:cs="Times New Roman"/>
          <w:color w:val="000000"/>
          <w:sz w:val="24"/>
          <w:szCs w:val="24"/>
          <w:lang w:eastAsia="ru-RU"/>
        </w:rPr>
        <w:br/>
        <w:t>настоящего Положения, заявитель обязан в течение 5 рабочих дней со дня его назначения на должность направить в Администрацию Таврического района в форме электронного документа, подписанного электронной подписью в соответствии с законодательством, и (или) документа на бумажном носителе (по выбору заявителя) соответствующее уведомление с приложением копии правового акта о назначении на должность, верность которой должна быть засвидетельствована в установленном законодательством порядке.</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Администрация Таврического района в течение 5 рабочих дней со дня получения уведомления заявителя и копии правового акта о назначении заявителя на одну из должностей, указанных в пункте 24 настоящего Положения, принимает решение в форме распоряжения согласно приложению № 6 о приостановлении выплаты пенсии за выслугу лет. </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Выплата пенсии за выслугу лет приостанавливается со дня назначения</w:t>
      </w:r>
      <w:r>
        <w:rPr>
          <w:rFonts w:ascii="Times New Roman" w:eastAsia="Times New Roman" w:hAnsi="Times New Roman" w:cs="Times New Roman"/>
          <w:color w:val="000000"/>
          <w:sz w:val="24"/>
          <w:szCs w:val="24"/>
          <w:lang w:eastAsia="ru-RU"/>
        </w:rPr>
        <w:br/>
        <w:t>заявителя на одну из должностей, указанных в пункте 24 настоящего Положения.</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Сумма  пенсии  за выслугу лет, излишне выплаченная лицу вследствие неисполнения им обязанности, предусмотренной абзацем один настоящего пункта, возмещается этим лицом, а в случае отказа от возмещения взыскивается в судебном порядке. </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 Для возобновления выплаты пенсии за выслугу лет заявитель</w:t>
      </w:r>
      <w:r>
        <w:rPr>
          <w:rFonts w:ascii="Times New Roman" w:eastAsia="Times New Roman" w:hAnsi="Times New Roman" w:cs="Times New Roman"/>
          <w:color w:val="000000"/>
          <w:sz w:val="24"/>
          <w:szCs w:val="24"/>
          <w:lang w:eastAsia="ru-RU"/>
        </w:rPr>
        <w:br/>
        <w:t xml:space="preserve">обращается в Администрацию Таврического района с заявлением по форме согласно  приложению  № 1  к настоящему Положению, с приложением копии правового акта об освобождении от замещаемой должности, верность которой должна быть засвидетельствована в установленном законодательством порядке. </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Заявление и копия документа, указанного в абзаце первом настоящего пункта, могут быть представлены заявителем в форме электронных документов, подписанных электронной подписью в соответствии с законодательством.</w:t>
      </w:r>
    </w:p>
    <w:p w:rsidR="00BC3799" w:rsidRDefault="004D30A2">
      <w:pPr>
        <w:autoSpaceDE w:val="0"/>
        <w:autoSpaceDN w:val="0"/>
        <w:adjustRightInd w:val="0"/>
        <w:ind w:right="-2"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Администрация Таврического района принимает решение о возобновлении выплаты пенсии за выслугу лет в форме распоряжения, согласно приложению № 6,  в течение 30 календарных дней со дня получения заявления и копии документа, указанных в абзаце первом настоящего пункта, и направляет заявителю соответствующее уведомление в течение 3 рабочих дней со дня принятия решения о возобновлении выплаты пенсии за выслугу лет в форме электронного документа (подписанного усиленной квалифицированной электронной подписью) в соответствии с федеральным законодательством и (или) документа на бумажном носителе (по выбору заявителя).</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Возобновление выплаты пенсии за выслугу лет осуществляется на</w:t>
      </w:r>
      <w:r>
        <w:rPr>
          <w:rFonts w:ascii="Times New Roman" w:eastAsia="Times New Roman" w:hAnsi="Times New Roman" w:cs="Times New Roman"/>
          <w:color w:val="000000"/>
          <w:sz w:val="24"/>
          <w:szCs w:val="24"/>
          <w:lang w:eastAsia="ru-RU"/>
        </w:rPr>
        <w:br/>
        <w:t>основании решения Администрации Таврического района со дня, следующего за днем прекращения обстоятельств, послуживших основанием для приостановления ее выплаты.</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 Размер пенсии за выслугу лет пересчитывается в следующих случаях:</w:t>
      </w:r>
      <w:r>
        <w:rPr>
          <w:rFonts w:ascii="Times New Roman" w:eastAsia="Times New Roman" w:hAnsi="Times New Roman" w:cs="Times New Roman"/>
          <w:color w:val="000000"/>
          <w:sz w:val="24"/>
          <w:szCs w:val="24"/>
          <w:lang w:eastAsia="ru-RU"/>
        </w:rPr>
        <w:br/>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увеличение (индексация) должностных окладов в соответствии с</w:t>
      </w:r>
      <w:r>
        <w:rPr>
          <w:rFonts w:ascii="Times New Roman" w:eastAsia="Times New Roman" w:hAnsi="Times New Roman" w:cs="Times New Roman"/>
          <w:color w:val="000000"/>
          <w:sz w:val="24"/>
          <w:szCs w:val="24"/>
          <w:lang w:eastAsia="ru-RU"/>
        </w:rPr>
        <w:br/>
        <w:t>решением Совета Таврического района о местном бюджете на соответствующий год с учетом уровня инфляции (потребительских цен);</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увеличение стажа муниципальной службы;</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установление иного размера фиксированной  выплаты к страховой  пенсии по старости (инвалидности), дополнительное увеличение  размера  фиксированной  выплаты к страховой пенсии по старости (инвалидности), а также перерасчет размера страховой  пенсии по старости (инвалидности) в соответствии с частью 2 статьи 18 Федерального закона о страховых пенсиях.</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Перерасчет размера пенсии за выслугу лет производится Администрацией Таврического района в течение 15 календарных дней со дня наступления обстоятельств, указанных в подпункте 1, 2, 3 настоящего пункта.</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 Выплата пенсии за выслугу лет прекращается на основании решения Администрации Таврического района в следующих случаях:</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смерть получателя пенсии за выслугу лет;</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истечение срока назначения страховой пенсии по инвалидности;</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подача письменного заявления об отказе от получения пенсии за выслугу лет;</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переход лиц, указанных в пунктах 2, 3 настоящего Положения, со</w:t>
      </w:r>
      <w:r>
        <w:rPr>
          <w:rFonts w:ascii="Times New Roman" w:eastAsia="Times New Roman" w:hAnsi="Times New Roman" w:cs="Times New Roman"/>
          <w:color w:val="000000"/>
          <w:sz w:val="24"/>
          <w:szCs w:val="24"/>
          <w:lang w:eastAsia="ru-RU"/>
        </w:rPr>
        <w:br/>
        <w:t>страховой пенсии по старости (инвалидности), досрочно назначенной пенсии, на иной вид пенсии, назначаемой в соответствии с законодательством Российской Федерации, за исключением перехода с досрочно назначенной пенсии на страховую пенсию по старости;</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назначение лицам, указанным в пунктах 2, 3 настоящего Положения,</w:t>
      </w:r>
      <w:r>
        <w:rPr>
          <w:rFonts w:ascii="Times New Roman" w:eastAsia="Times New Roman" w:hAnsi="Times New Roman" w:cs="Times New Roman"/>
          <w:color w:val="000000"/>
          <w:sz w:val="24"/>
          <w:szCs w:val="24"/>
          <w:lang w:eastAsia="ru-RU"/>
        </w:rPr>
        <w:br/>
        <w:t xml:space="preserve">пенсии за выслугу лет или иного дополнительного пенсионного обеспечения либо ежемесячного пожизненного содержания, а также установление дополнительного пожизненного материального обеспечения в соответствии с законодательством Российской Федерации, Омской области, иных субъектов Российской Федерации. </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возникновении случаев, предусмотренных подпунктами 2, 4, 5</w:t>
      </w:r>
      <w:r>
        <w:rPr>
          <w:rFonts w:ascii="Times New Roman" w:eastAsia="Times New Roman" w:hAnsi="Times New Roman" w:cs="Times New Roman"/>
          <w:color w:val="000000"/>
          <w:sz w:val="24"/>
          <w:szCs w:val="24"/>
          <w:lang w:eastAsia="ru-RU"/>
        </w:rPr>
        <w:br/>
        <w:t>настоящего пункта, заявитель обязан в течение 5 рабочих дней со дня</w:t>
      </w:r>
      <w:r>
        <w:rPr>
          <w:rFonts w:ascii="Times New Roman" w:eastAsia="Times New Roman" w:hAnsi="Times New Roman" w:cs="Times New Roman"/>
          <w:color w:val="000000"/>
          <w:sz w:val="24"/>
          <w:szCs w:val="24"/>
          <w:lang w:eastAsia="ru-RU"/>
        </w:rPr>
        <w:br/>
        <w:t>наступления указанных обстоятельств направить в Администрацию</w:t>
      </w:r>
      <w:r>
        <w:rPr>
          <w:rFonts w:ascii="Times New Roman" w:eastAsia="Times New Roman" w:hAnsi="Times New Roman" w:cs="Times New Roman"/>
          <w:color w:val="000000"/>
          <w:sz w:val="24"/>
          <w:szCs w:val="24"/>
          <w:lang w:eastAsia="ru-RU"/>
        </w:rPr>
        <w:br/>
        <w:t>Таврического района соответствующее уведомление в форме электронного документа, подписанного электронной подписью в соответствии с законодательством, и (или) документа на бумажном носителе (по выбору заявителя).</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 Выплата пенсии за выслугу лет в случае, предусмотренном в подпункте 1 пункта 28 настоящего Положения, прекращается с 1 числа месяца, следующего за месяцем, в котором наступило указанное событие.</w:t>
      </w:r>
      <w:r>
        <w:rPr>
          <w:rFonts w:ascii="Times New Roman" w:eastAsia="Times New Roman" w:hAnsi="Times New Roman" w:cs="Times New Roman"/>
          <w:color w:val="000000"/>
          <w:sz w:val="24"/>
          <w:szCs w:val="24"/>
          <w:lang w:eastAsia="ru-RU"/>
        </w:rPr>
        <w:br/>
        <w:t>Выплата пенсии за выслугу лет в случаях, предусмотренных в подпунктах 2</w:t>
      </w:r>
      <w:r>
        <w:rPr>
          <w:rFonts w:ascii="Times New Roman" w:eastAsia="Times New Roman" w:hAnsi="Times New Roman" w:cs="Times New Roman"/>
          <w:color w:val="000000"/>
          <w:sz w:val="24"/>
          <w:szCs w:val="24"/>
          <w:lang w:eastAsia="ru-RU"/>
        </w:rPr>
        <w:br/>
        <w:t>– 5 пункта 28 настоящего Положения, прекращается со дня наступления указанных обстоятельств.</w:t>
      </w:r>
    </w:p>
    <w:p w:rsidR="00BC3799" w:rsidRDefault="004D30A2">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30. При повторном  назначении заявителю пенсии в соответствии с  федеральным законодательством после истечения срока, на который пенсия была назначена, заявитель вправе вновь обратится за установлением пенсии за выслугу лет в порядке, предусмотренном пунктами 16-19 настоящего  Положения. При этом размер  </w:t>
      </w:r>
      <w:r>
        <w:rPr>
          <w:rFonts w:ascii="Times New Roman" w:eastAsia="Times New Roman" w:hAnsi="Times New Roman" w:cs="Times New Roman"/>
          <w:color w:val="000000"/>
          <w:sz w:val="24"/>
          <w:szCs w:val="24"/>
          <w:lang w:eastAsia="ru-RU"/>
        </w:rPr>
        <w:lastRenderedPageBreak/>
        <w:t>устанавливаемой  пенсии за выслугу  лет не может быть ниже размера  пенсии за выслугу лет, установленного на день прекращения выплаты пенсии за выслугу лет в соответствии  с подпунктом вторым  28 настоящего Положения, за  исключением случаев перерасчета пенсии за выслугу лет.</w:t>
      </w:r>
    </w:p>
    <w:p w:rsidR="00BC3799" w:rsidRDefault="00BC3799">
      <w:pPr>
        <w:autoSpaceDE w:val="0"/>
        <w:autoSpaceDN w:val="0"/>
        <w:adjustRightInd w:val="0"/>
        <w:ind w:right="-2" w:firstLine="709"/>
        <w:jc w:val="both"/>
        <w:rPr>
          <w:rFonts w:ascii="Times New Roman" w:eastAsia="Times New Roman" w:hAnsi="Times New Roman" w:cs="Times New Roman"/>
          <w:color w:val="000000"/>
          <w:sz w:val="24"/>
          <w:szCs w:val="24"/>
          <w:lang w:eastAsia="ru-RU"/>
        </w:rPr>
      </w:pPr>
    </w:p>
    <w:p w:rsidR="00BC3799" w:rsidRDefault="00BC3799">
      <w:pPr>
        <w:autoSpaceDE w:val="0"/>
        <w:autoSpaceDN w:val="0"/>
        <w:adjustRightInd w:val="0"/>
        <w:ind w:firstLine="709"/>
        <w:jc w:val="both"/>
        <w:rPr>
          <w:rFonts w:ascii="Times New Roman" w:eastAsia="Times New Roman" w:hAnsi="Times New Roman" w:cs="Times New Roman"/>
          <w:sz w:val="28"/>
          <w:szCs w:val="28"/>
          <w:lang w:eastAsia="ru-RU"/>
        </w:rPr>
      </w:pPr>
    </w:p>
    <w:p w:rsidR="00BC3799" w:rsidRDefault="00BC3799">
      <w:pPr>
        <w:autoSpaceDE w:val="0"/>
        <w:autoSpaceDN w:val="0"/>
        <w:adjustRightInd w:val="0"/>
        <w:ind w:firstLine="709"/>
        <w:jc w:val="both"/>
        <w:rPr>
          <w:rFonts w:ascii="Times New Roman" w:eastAsia="Times New Roman" w:hAnsi="Times New Roman" w:cs="Times New Roman"/>
          <w:sz w:val="28"/>
          <w:szCs w:val="28"/>
          <w:lang w:eastAsia="ru-RU"/>
        </w:rPr>
      </w:pPr>
    </w:p>
    <w:p w:rsidR="00BC3799" w:rsidRDefault="00BC3799">
      <w:pPr>
        <w:spacing w:after="0" w:line="240" w:lineRule="auto"/>
        <w:jc w:val="both"/>
        <w:rPr>
          <w:rFonts w:ascii="Times New Roman" w:eastAsia="Calibri" w:hAnsi="Times New Roman" w:cs="Times New Roman"/>
          <w:sz w:val="28"/>
          <w:szCs w:val="28"/>
        </w:rPr>
      </w:pPr>
    </w:p>
    <w:p w:rsidR="00BC3799" w:rsidRDefault="00BC3799">
      <w:pPr>
        <w:spacing w:after="0" w:line="240" w:lineRule="auto"/>
        <w:jc w:val="both"/>
        <w:rPr>
          <w:rFonts w:ascii="Times New Roman" w:eastAsia="Calibri" w:hAnsi="Times New Roman" w:cs="Times New Roman"/>
          <w:sz w:val="28"/>
          <w:szCs w:val="28"/>
        </w:rPr>
      </w:pPr>
    </w:p>
    <w:p w:rsidR="00BC3799" w:rsidRDefault="00BC3799">
      <w:pPr>
        <w:spacing w:after="0" w:line="240" w:lineRule="auto"/>
        <w:jc w:val="both"/>
        <w:rPr>
          <w:rFonts w:ascii="Times New Roman" w:eastAsia="Calibri" w:hAnsi="Times New Roman" w:cs="Times New Roman"/>
          <w:sz w:val="28"/>
          <w:szCs w:val="28"/>
        </w:rPr>
      </w:pPr>
    </w:p>
    <w:p w:rsidR="00BC3799" w:rsidRDefault="00BC3799">
      <w:pPr>
        <w:spacing w:after="0" w:line="240" w:lineRule="auto"/>
        <w:jc w:val="both"/>
        <w:rPr>
          <w:rFonts w:ascii="Times New Roman" w:eastAsia="Calibri" w:hAnsi="Times New Roman" w:cs="Times New Roman"/>
          <w:sz w:val="28"/>
          <w:szCs w:val="28"/>
        </w:rPr>
      </w:pPr>
    </w:p>
    <w:p w:rsidR="00BC3799" w:rsidRDefault="00BC3799">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4C7CC8" w:rsidRDefault="004C7CC8">
      <w:pPr>
        <w:spacing w:after="0" w:line="240" w:lineRule="auto"/>
        <w:jc w:val="both"/>
        <w:rPr>
          <w:rFonts w:ascii="Times New Roman" w:eastAsia="Calibri" w:hAnsi="Times New Roman" w:cs="Times New Roman"/>
          <w:sz w:val="28"/>
          <w:szCs w:val="28"/>
        </w:rPr>
      </w:pPr>
    </w:p>
    <w:p w:rsidR="00BC3799" w:rsidRDefault="00BC3799">
      <w:pPr>
        <w:ind w:left="4680" w:firstLine="709"/>
        <w:jc w:val="both"/>
        <w:rPr>
          <w:rFonts w:ascii="Times New Roman" w:eastAsia="Times New Roman" w:hAnsi="Times New Roman" w:cs="Times New Roman"/>
          <w:sz w:val="28"/>
          <w:szCs w:val="28"/>
          <w:lang w:eastAsia="ru-RU"/>
        </w:rPr>
      </w:pPr>
    </w:p>
    <w:p w:rsidR="00BC3799" w:rsidRDefault="004D30A2">
      <w:pPr>
        <w:shd w:val="clear" w:color="auto" w:fill="FFFFFF"/>
        <w:spacing w:after="0" w:line="221" w:lineRule="exact"/>
        <w:ind w:right="3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1</w:t>
      </w:r>
    </w:p>
    <w:p w:rsidR="00BC3799" w:rsidRDefault="004D30A2">
      <w:pPr>
        <w:shd w:val="clear" w:color="auto" w:fill="FFFFFF"/>
        <w:spacing w:before="5" w:after="0" w:line="240" w:lineRule="auto"/>
        <w:ind w:right="5"/>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Положению о порядке</w:t>
      </w:r>
    </w:p>
    <w:p w:rsidR="00BC3799" w:rsidRDefault="004D30A2">
      <w:pPr>
        <w:shd w:val="clear" w:color="auto" w:fill="FFFFFF"/>
        <w:tabs>
          <w:tab w:val="left" w:pos="284"/>
        </w:tabs>
        <w:spacing w:after="0" w:line="240" w:lineRule="auto"/>
        <w:ind w:right="1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установления, выплаты и</w:t>
      </w:r>
    </w:p>
    <w:p w:rsidR="00BC3799" w:rsidRDefault="004D30A2">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перерасчета пенсии за выслугу лет в</w:t>
      </w:r>
    </w:p>
    <w:p w:rsidR="00BC3799" w:rsidRDefault="004D30A2">
      <w:pPr>
        <w:shd w:val="clear" w:color="auto" w:fill="FFFFFF"/>
        <w:tabs>
          <w:tab w:val="left" w:pos="6660"/>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Таврическом муниципальном районе </w:t>
      </w:r>
    </w:p>
    <w:p w:rsidR="00BC3799" w:rsidRDefault="004D30A2">
      <w:pPr>
        <w:shd w:val="clear" w:color="auto" w:fill="FFFFFF"/>
        <w:tabs>
          <w:tab w:val="left" w:pos="6660"/>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Омской области</w:t>
      </w:r>
    </w:p>
    <w:p w:rsidR="00BC3799" w:rsidRDefault="00BC3799">
      <w:pPr>
        <w:shd w:val="clear" w:color="auto" w:fill="FFFFFF"/>
        <w:tabs>
          <w:tab w:val="left" w:pos="6660"/>
        </w:tabs>
        <w:spacing w:after="100" w:afterAutospacing="1" w:line="240" w:lineRule="auto"/>
        <w:rPr>
          <w:rFonts w:ascii="Times New Roman" w:eastAsia="Times New Roman" w:hAnsi="Times New Roman" w:cs="Times New Roman"/>
          <w:sz w:val="18"/>
          <w:szCs w:val="18"/>
          <w:lang w:eastAsia="ru-RU"/>
        </w:rPr>
      </w:pPr>
    </w:p>
    <w:tbl>
      <w:tblPr>
        <w:tblW w:w="0" w:type="auto"/>
        <w:tblLook w:val="04A0" w:firstRow="1" w:lastRow="0" w:firstColumn="1" w:lastColumn="0" w:noHBand="0" w:noVBand="1"/>
      </w:tblPr>
      <w:tblGrid>
        <w:gridCol w:w="4674"/>
        <w:gridCol w:w="4896"/>
      </w:tblGrid>
      <w:tr w:rsidR="00BC3799">
        <w:trPr>
          <w:trHeight w:val="5007"/>
        </w:trPr>
        <w:tc>
          <w:tcPr>
            <w:tcW w:w="4785" w:type="dxa"/>
          </w:tcPr>
          <w:p w:rsidR="00BC3799" w:rsidRDefault="00BC3799">
            <w:pPr>
              <w:tabs>
                <w:tab w:val="left" w:pos="6660"/>
              </w:tabs>
              <w:spacing w:after="100" w:afterAutospacing="1" w:line="240" w:lineRule="auto"/>
              <w:jc w:val="right"/>
              <w:rPr>
                <w:rFonts w:ascii="Times New Roman" w:eastAsia="Times New Roman" w:hAnsi="Times New Roman" w:cs="Times New Roman"/>
                <w:sz w:val="18"/>
                <w:szCs w:val="18"/>
                <w:lang w:eastAsia="ru-RU"/>
              </w:rPr>
            </w:pPr>
          </w:p>
        </w:tc>
        <w:tc>
          <w:tcPr>
            <w:tcW w:w="4785" w:type="dxa"/>
          </w:tcPr>
          <w:p w:rsidR="00BC3799" w:rsidRDefault="004D30A2">
            <w:pPr>
              <w:pBdr>
                <w:bottom w:val="single" w:sz="12" w:space="1" w:color="auto"/>
              </w:pBdr>
              <w:tabs>
                <w:tab w:val="left" w:pos="66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Главе Таврического района</w:t>
            </w:r>
          </w:p>
          <w:p w:rsidR="00BC3799" w:rsidRDefault="00BC3799">
            <w:pPr>
              <w:pBdr>
                <w:bottom w:val="single" w:sz="12" w:space="1" w:color="auto"/>
              </w:pBdr>
              <w:tabs>
                <w:tab w:val="left" w:pos="6660"/>
              </w:tabs>
              <w:spacing w:after="0" w:line="240" w:lineRule="auto"/>
              <w:rPr>
                <w:rFonts w:ascii="Times New Roman" w:eastAsia="Times New Roman" w:hAnsi="Times New Roman" w:cs="Times New Roman"/>
                <w:sz w:val="24"/>
                <w:szCs w:val="24"/>
                <w:lang w:eastAsia="ru-RU"/>
              </w:rPr>
            </w:pPr>
          </w:p>
          <w:p w:rsidR="00BC3799" w:rsidRDefault="004D30A2">
            <w:pPr>
              <w:tabs>
                <w:tab w:val="left" w:pos="66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p w:rsidR="00BC3799" w:rsidRDefault="004D30A2">
            <w:pPr>
              <w:tabs>
                <w:tab w:val="left" w:pos="66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___________________________________</w:t>
            </w:r>
          </w:p>
          <w:p w:rsidR="00BC3799" w:rsidRDefault="004D30A2">
            <w:pPr>
              <w:tabs>
                <w:tab w:val="left" w:pos="66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p w:rsidR="00BC3799" w:rsidRDefault="004D30A2">
            <w:pPr>
              <w:tabs>
                <w:tab w:val="left" w:pos="66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w:t>
            </w:r>
          </w:p>
          <w:p w:rsidR="00BC3799" w:rsidRDefault="004D30A2">
            <w:pPr>
              <w:tabs>
                <w:tab w:val="left" w:pos="66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рождения_________________________</w:t>
            </w:r>
          </w:p>
          <w:p w:rsidR="00BC3799" w:rsidRDefault="004D30A2">
            <w:pPr>
              <w:tabs>
                <w:tab w:val="left" w:pos="66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регистрации по месту жительства_____________________________</w:t>
            </w:r>
          </w:p>
          <w:p w:rsidR="00BC3799" w:rsidRDefault="004D30A2">
            <w:pPr>
              <w:tabs>
                <w:tab w:val="left" w:pos="66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w:t>
            </w:r>
          </w:p>
          <w:p w:rsidR="00BC3799" w:rsidRDefault="004D30A2">
            <w:pPr>
              <w:tabs>
                <w:tab w:val="left" w:pos="66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Паспорт _______________________________</w:t>
            </w:r>
          </w:p>
          <w:p w:rsidR="00BC3799" w:rsidRDefault="004D30A2">
            <w:pPr>
              <w:tabs>
                <w:tab w:val="left" w:pos="66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(серия, номер, кем и когда выдан)</w:t>
            </w:r>
          </w:p>
          <w:p w:rsidR="00BC3799" w:rsidRDefault="004D30A2">
            <w:pPr>
              <w:tabs>
                <w:tab w:val="left" w:pos="66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w:t>
            </w:r>
          </w:p>
          <w:p w:rsidR="00BC3799" w:rsidRDefault="004D30A2">
            <w:pPr>
              <w:tabs>
                <w:tab w:val="left" w:pos="66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w:t>
            </w:r>
          </w:p>
          <w:p w:rsidR="00BC3799" w:rsidRDefault="004D30A2">
            <w:pPr>
              <w:tabs>
                <w:tab w:val="left" w:pos="66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w:t>
            </w:r>
          </w:p>
          <w:p w:rsidR="00BC3799" w:rsidRDefault="004D30A2">
            <w:pPr>
              <w:tabs>
                <w:tab w:val="left" w:pos="66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телефона ________________________</w:t>
            </w:r>
          </w:p>
        </w:tc>
      </w:tr>
    </w:tbl>
    <w:p w:rsidR="00BC3799" w:rsidRDefault="00BC3799">
      <w:pPr>
        <w:shd w:val="clear" w:color="auto" w:fill="FFFFFF"/>
        <w:tabs>
          <w:tab w:val="left" w:pos="6660"/>
        </w:tabs>
        <w:spacing w:after="100" w:afterAutospacing="1" w:line="240" w:lineRule="auto"/>
        <w:rPr>
          <w:rFonts w:ascii="Times New Roman" w:eastAsia="Times New Roman" w:hAnsi="Times New Roman" w:cs="Times New Roman"/>
          <w:sz w:val="18"/>
          <w:szCs w:val="18"/>
          <w:lang w:eastAsia="ru-RU"/>
        </w:rPr>
      </w:pPr>
    </w:p>
    <w:p w:rsidR="00BC3799" w:rsidRDefault="004D30A2">
      <w:pPr>
        <w:shd w:val="clear" w:color="auto" w:fill="FFFFFF"/>
        <w:spacing w:before="240"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28"/>
          <w:szCs w:val="28"/>
          <w:lang w:eastAsia="ru-RU"/>
        </w:rPr>
        <w:t xml:space="preserve">                                                    ЗАЯВЛЕНИЕ</w:t>
      </w:r>
    </w:p>
    <w:p w:rsidR="00BC3799" w:rsidRDefault="00BC3799">
      <w:pPr>
        <w:shd w:val="clear" w:color="auto" w:fill="FFFFFF"/>
        <w:spacing w:after="0" w:line="240" w:lineRule="auto"/>
        <w:rPr>
          <w:rFonts w:ascii="Times New Roman" w:eastAsia="Times New Roman" w:hAnsi="Times New Roman" w:cs="Times New Roman"/>
          <w:sz w:val="28"/>
          <w:szCs w:val="20"/>
          <w:lang w:eastAsia="ru-RU"/>
        </w:rPr>
      </w:pPr>
    </w:p>
    <w:p w:rsidR="00BC3799" w:rsidRDefault="004D30A2">
      <w:pPr>
        <w:shd w:val="clear" w:color="auto" w:fill="FFFFFF"/>
        <w:spacing w:after="0" w:line="240" w:lineRule="auto"/>
        <w:ind w:left="-14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Положением о порядке установления, выплаты и перерасчета         пенсии за выслугу лет муниципальным служащим  муниципального округа Таврический района Омской области  прошу установить (возобновить) пенсию за выслугу лет.</w:t>
      </w:r>
    </w:p>
    <w:p w:rsidR="00BC3799" w:rsidRDefault="004D30A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(нужное подчеркнуть)</w:t>
      </w:r>
    </w:p>
    <w:p w:rsidR="00BC3799" w:rsidRDefault="004D30A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Назначена пенсия _________________________________________________________</w:t>
      </w:r>
    </w:p>
    <w:p w:rsidR="00BC3799" w:rsidRDefault="004D30A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(вид пенсии, дата назначения)</w:t>
      </w:r>
    </w:p>
    <w:p w:rsidR="00BC3799" w:rsidRDefault="004D30A2">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C3799" w:rsidRDefault="004D30A2">
      <w:pPr>
        <w:shd w:val="clear" w:color="auto" w:fill="FFFFFF"/>
        <w:spacing w:after="0" w:line="240" w:lineRule="auto"/>
        <w:ind w:left="1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Уполномоченный орган, выплачивающий пенсию _____________________________</w:t>
      </w:r>
    </w:p>
    <w:p w:rsidR="00BC3799" w:rsidRDefault="004D30A2">
      <w:pPr>
        <w:shd w:val="clear" w:color="auto" w:fill="FFFFFF"/>
        <w:spacing w:after="0" w:line="240" w:lineRule="auto"/>
        <w:ind w:left="1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(указывается  уполномоченный орган)</w:t>
      </w:r>
    </w:p>
    <w:p w:rsidR="00BC3799" w:rsidRDefault="004D30A2">
      <w:pPr>
        <w:shd w:val="clear" w:color="auto" w:fill="FFFFFF"/>
        <w:spacing w:after="0" w:line="240" w:lineRule="auto"/>
        <w:ind w:left="1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BC3799" w:rsidRDefault="00BC3799">
      <w:pPr>
        <w:shd w:val="clear" w:color="auto" w:fill="FFFFFF"/>
        <w:spacing w:after="0" w:line="240" w:lineRule="auto"/>
        <w:ind w:left="11"/>
        <w:rPr>
          <w:rFonts w:ascii="Times New Roman" w:eastAsia="Times New Roman" w:hAnsi="Times New Roman" w:cs="Times New Roman"/>
          <w:sz w:val="24"/>
          <w:szCs w:val="24"/>
          <w:lang w:eastAsia="ru-RU"/>
        </w:rPr>
      </w:pPr>
    </w:p>
    <w:p w:rsidR="00BC3799" w:rsidRDefault="004D30A2">
      <w:pPr>
        <w:shd w:val="clear" w:color="auto" w:fill="FFFFFF"/>
        <w:tabs>
          <w:tab w:val="left" w:pos="-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Обязуюсь в 5-дневный срок сообщить в  ______________________________________</w:t>
      </w:r>
    </w:p>
    <w:p w:rsidR="00BC3799" w:rsidRDefault="004D30A2">
      <w:pPr>
        <w:shd w:val="clear" w:color="auto" w:fill="FFFFFF"/>
        <w:tabs>
          <w:tab w:val="left" w:pos="-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(указывается уполномоченный орган)</w:t>
      </w:r>
    </w:p>
    <w:p w:rsidR="00BC3799" w:rsidRDefault="004D30A2">
      <w:pPr>
        <w:shd w:val="clear" w:color="auto" w:fill="FFFFFF"/>
        <w:tabs>
          <w:tab w:val="left" w:pos="-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BC3799" w:rsidRDefault="00BC3799">
      <w:pPr>
        <w:shd w:val="clear" w:color="auto" w:fill="FFFFFF"/>
        <w:tabs>
          <w:tab w:val="left" w:pos="-180"/>
        </w:tabs>
        <w:spacing w:after="0" w:line="240" w:lineRule="auto"/>
        <w:rPr>
          <w:rFonts w:ascii="Times New Roman" w:eastAsia="Times New Roman" w:hAnsi="Times New Roman" w:cs="Times New Roman"/>
          <w:sz w:val="24"/>
          <w:szCs w:val="24"/>
          <w:lang w:eastAsia="ru-RU"/>
        </w:rPr>
      </w:pPr>
    </w:p>
    <w:p w:rsidR="00BC3799" w:rsidRDefault="004D30A2">
      <w:pPr>
        <w:shd w:val="clear" w:color="auto" w:fill="FFFFFF"/>
        <w:tabs>
          <w:tab w:val="left" w:pos="-18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замещении государственной  должности Российской Федерации, государственной  должности субъекта  Российской федерации, должности государственной службы Российской Федерации, муниципальной должности, должности муниципальной службы.</w:t>
      </w:r>
    </w:p>
    <w:p w:rsidR="00BC3799" w:rsidRDefault="004D30A2">
      <w:pPr>
        <w:shd w:val="clear" w:color="auto" w:fill="FFFFFF"/>
        <w:spacing w:before="19" w:after="0" w:line="221" w:lineRule="exact"/>
        <w:ind w:left="10" w:right="-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C3799" w:rsidRDefault="004D30A2">
      <w:pPr>
        <w:shd w:val="clear" w:color="auto" w:fill="FFFFFF"/>
        <w:spacing w:before="19" w:after="0" w:line="240" w:lineRule="auto"/>
        <w:ind w:left="10" w:right="-6" w:firstLine="6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Даю согласие: Администрации Таврического района  Омской области на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w:t>
      </w:r>
      <w:r>
        <w:rPr>
          <w:rFonts w:ascii="Times New Roman" w:eastAsia="Times New Roman" w:hAnsi="Times New Roman" w:cs="Times New Roman"/>
          <w:sz w:val="24"/>
          <w:szCs w:val="24"/>
          <w:lang w:eastAsia="ru-RU"/>
        </w:rPr>
        <w:lastRenderedPageBreak/>
        <w:t>уничтожение персональных данных, содержащихся в настоящем заявлении, в целях установления, выплаты (возобновления, прекращения) пенсии за выслугу лет.</w:t>
      </w:r>
    </w:p>
    <w:p w:rsidR="00BC3799" w:rsidRDefault="004D30A2">
      <w:pPr>
        <w:shd w:val="clear" w:color="auto" w:fill="FFFFFF"/>
        <w:spacing w:before="14" w:after="0" w:line="240" w:lineRule="auto"/>
        <w:ind w:firstLine="50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BC3799" w:rsidRDefault="00BC3799">
      <w:pPr>
        <w:shd w:val="clear" w:color="auto" w:fill="FFFFFF"/>
        <w:spacing w:before="19" w:after="0" w:line="240" w:lineRule="auto"/>
        <w:ind w:left="10" w:right="1382"/>
        <w:rPr>
          <w:rFonts w:ascii="Times New Roman" w:eastAsia="Times New Roman" w:hAnsi="Times New Roman" w:cs="Times New Roman"/>
          <w:sz w:val="18"/>
          <w:szCs w:val="18"/>
          <w:lang w:eastAsia="ru-RU"/>
        </w:rPr>
      </w:pPr>
    </w:p>
    <w:p w:rsidR="00BC3799" w:rsidRDefault="004D30A2">
      <w:pPr>
        <w:shd w:val="clear" w:color="auto" w:fill="FFFFFF"/>
        <w:spacing w:before="19" w:after="0" w:line="221" w:lineRule="exact"/>
        <w:ind w:left="10" w:right="13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заявлению прилагаются:</w:t>
      </w:r>
    </w:p>
    <w:p w:rsidR="00BC3799" w:rsidRDefault="004D30A2">
      <w:pPr>
        <w:shd w:val="clear" w:color="auto" w:fill="FFFFFF"/>
        <w:spacing w:before="19" w:after="0" w:line="221" w:lineRule="exact"/>
        <w:ind w:left="10" w:right="-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___________________________________________________________________________</w:t>
      </w:r>
    </w:p>
    <w:p w:rsidR="00BC3799" w:rsidRDefault="004D30A2">
      <w:pPr>
        <w:shd w:val="clear" w:color="auto" w:fill="FFFFFF"/>
        <w:spacing w:before="19" w:after="0" w:line="221" w:lineRule="exact"/>
        <w:ind w:left="10" w:right="-6"/>
        <w:rPr>
          <w:rFonts w:ascii="Times New Roman" w:eastAsia="Times New Roman" w:hAnsi="Times New Roman" w:cs="Times New Roman"/>
          <w:sz w:val="18"/>
          <w:szCs w:val="18"/>
          <w:lang w:eastAsia="ru-RU"/>
        </w:rPr>
      </w:pPr>
      <w:r>
        <w:rPr>
          <w:rFonts w:ascii="Times New Roman" w:eastAsia="Times New Roman" w:hAnsi="Times New Roman" w:cs="Times New Roman"/>
          <w:sz w:val="24"/>
          <w:szCs w:val="24"/>
          <w:lang w:eastAsia="ru-RU"/>
        </w:rPr>
        <w:t>2) ___________________________________________________________________________</w:t>
      </w: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4D30A2">
      <w:pPr>
        <w:shd w:val="clear" w:color="auto" w:fill="FFFFFF"/>
        <w:spacing w:before="19" w:after="0" w:line="221" w:lineRule="exact"/>
        <w:ind w:left="10" w:right="-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_______________ 20____г.                                         _______________________</w:t>
      </w:r>
    </w:p>
    <w:p w:rsidR="00BC3799" w:rsidRDefault="004D30A2">
      <w:pPr>
        <w:shd w:val="clear" w:color="auto" w:fill="FFFFFF"/>
        <w:spacing w:before="19" w:after="0" w:line="221" w:lineRule="exact"/>
        <w:ind w:left="10" w:right="-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(подпись заявителя)               </w:t>
      </w: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4D30A2">
      <w:pPr>
        <w:shd w:val="clear" w:color="auto" w:fill="FFFFFF"/>
        <w:tabs>
          <w:tab w:val="left" w:pos="9354"/>
        </w:tabs>
        <w:spacing w:before="19" w:after="0" w:line="221" w:lineRule="exact"/>
        <w:ind w:left="10" w:right="13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Заявление</w:t>
      </w:r>
    </w:p>
    <w:p w:rsidR="00BC3799" w:rsidRDefault="004D30A2">
      <w:pPr>
        <w:shd w:val="clear" w:color="auto" w:fill="FFFFFF"/>
        <w:spacing w:before="19" w:after="0" w:line="221" w:lineRule="exact"/>
        <w:ind w:left="10" w:right="-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зарегистрировано:                                                                    «___» ____________ 20____г.</w:t>
      </w: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4D30A2">
      <w:pPr>
        <w:shd w:val="clear" w:color="auto" w:fill="FFFFFF"/>
        <w:tabs>
          <w:tab w:val="left" w:pos="7938"/>
        </w:tabs>
        <w:spacing w:before="19" w:after="0" w:line="221" w:lineRule="exact"/>
        <w:ind w:left="10" w:right="1382"/>
        <w:rPr>
          <w:rFonts w:ascii="Times New Roman" w:eastAsia="Times New Roman" w:hAnsi="Times New Roman" w:cs="Times New Roman"/>
          <w:sz w:val="18"/>
          <w:szCs w:val="18"/>
          <w:lang w:eastAsia="ru-RU"/>
        </w:rPr>
      </w:pPr>
      <w:r>
        <w:rPr>
          <w:rFonts w:ascii="Times New Roman" w:eastAsia="Times New Roman" w:hAnsi="Times New Roman" w:cs="Times New Roman"/>
          <w:sz w:val="24"/>
          <w:szCs w:val="24"/>
          <w:lang w:eastAsia="ru-RU"/>
        </w:rPr>
        <w:t>Место для печати            ____________________________________________</w:t>
      </w:r>
    </w:p>
    <w:p w:rsidR="00BC3799" w:rsidRDefault="004D30A2">
      <w:pPr>
        <w:shd w:val="clear" w:color="auto" w:fill="FFFFFF"/>
        <w:tabs>
          <w:tab w:val="left" w:pos="3195"/>
        </w:tabs>
        <w:spacing w:before="19" w:after="0" w:line="221" w:lineRule="exact"/>
        <w:ind w:left="10" w:right="1382"/>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(подпись, фамилия, имя, отчество и должность работника,                                                                        уполномоченного регистрировать заявления)</w:t>
      </w: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4D30A2">
      <w:pPr>
        <w:shd w:val="clear" w:color="auto" w:fill="FFFFFF"/>
        <w:spacing w:before="19" w:after="0" w:line="221" w:lineRule="exact"/>
        <w:ind w:left="10" w:right="138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___________________</w:t>
      </w: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06" w:after="0" w:line="240" w:lineRule="auto"/>
        <w:ind w:right="82"/>
        <w:jc w:val="right"/>
        <w:rPr>
          <w:rFonts w:ascii="Times New Roman" w:eastAsia="Times New Roman" w:hAnsi="Times New Roman" w:cs="Times New Roman"/>
          <w:spacing w:val="-8"/>
          <w:sz w:val="24"/>
          <w:szCs w:val="24"/>
          <w:lang w:eastAsia="ru-RU"/>
        </w:rPr>
      </w:pPr>
    </w:p>
    <w:p w:rsidR="00BC3799" w:rsidRDefault="004D30A2">
      <w:pPr>
        <w:shd w:val="clear" w:color="auto" w:fill="FFFFFF"/>
        <w:spacing w:before="106" w:after="0" w:line="240" w:lineRule="auto"/>
        <w:ind w:right="82"/>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8"/>
          <w:sz w:val="24"/>
          <w:szCs w:val="24"/>
          <w:lang w:eastAsia="ru-RU"/>
        </w:rPr>
        <w:lastRenderedPageBreak/>
        <w:t>Приложение №2</w:t>
      </w:r>
    </w:p>
    <w:p w:rsidR="00BC3799" w:rsidRDefault="004D30A2">
      <w:pPr>
        <w:shd w:val="clear" w:color="auto" w:fill="FFFFFF"/>
        <w:spacing w:before="5" w:after="0" w:line="240" w:lineRule="auto"/>
        <w:ind w:right="62"/>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lang w:eastAsia="ru-RU"/>
        </w:rPr>
        <w:t>к Положению о порядке</w:t>
      </w:r>
    </w:p>
    <w:p w:rsidR="00BC3799" w:rsidRDefault="004D30A2">
      <w:pPr>
        <w:shd w:val="clear" w:color="auto" w:fill="FFFFFF"/>
        <w:spacing w:after="0" w:line="240" w:lineRule="auto"/>
        <w:ind w:right="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установления, выплаты и</w:t>
      </w:r>
    </w:p>
    <w:p w:rsidR="00BC3799" w:rsidRDefault="004D30A2">
      <w:pPr>
        <w:shd w:val="clear" w:color="auto" w:fill="FFFFFF"/>
        <w:spacing w:after="0" w:line="240" w:lineRule="auto"/>
        <w:ind w:right="53"/>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lang w:eastAsia="ru-RU"/>
        </w:rPr>
        <w:t>перерасчета пенсии за выслугу лет в</w:t>
      </w:r>
    </w:p>
    <w:p w:rsidR="00BC3799" w:rsidRDefault="004D30A2">
      <w:pPr>
        <w:shd w:val="clear" w:color="auto" w:fill="FFFFFF"/>
        <w:tabs>
          <w:tab w:val="left" w:pos="6660"/>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Таврическом муниципальном районе </w:t>
      </w:r>
    </w:p>
    <w:p w:rsidR="00BC3799" w:rsidRDefault="004D30A2">
      <w:pPr>
        <w:shd w:val="clear" w:color="auto" w:fill="FFFFFF"/>
        <w:tabs>
          <w:tab w:val="left" w:pos="6660"/>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Омской области</w:t>
      </w:r>
    </w:p>
    <w:p w:rsidR="00BC3799" w:rsidRDefault="00BC3799">
      <w:pPr>
        <w:tabs>
          <w:tab w:val="left" w:pos="1620"/>
        </w:tabs>
        <w:spacing w:after="0" w:line="240" w:lineRule="auto"/>
        <w:rPr>
          <w:rFonts w:ascii="Times New Roman" w:eastAsia="Times New Roman" w:hAnsi="Times New Roman" w:cs="Times New Roman"/>
          <w:sz w:val="24"/>
          <w:szCs w:val="24"/>
          <w:lang w:eastAsia="ru-RU"/>
        </w:rPr>
      </w:pPr>
    </w:p>
    <w:p w:rsidR="00BC3799" w:rsidRDefault="004D30A2">
      <w:pPr>
        <w:tabs>
          <w:tab w:val="left" w:pos="162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СПРАВКА</w:t>
      </w:r>
    </w:p>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размере месячного денежного содержания для установления пенсии за выслугу лет</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выдачи _______________</w:t>
      </w: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(число, месяц, год)</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Месячное денежное содержание _____________________________________________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(фамилия, имя, отчество)</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замещавшего (-ей) должность муниципальной службы ______________________________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(наименование должности)</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период с ___________________ по ____________________ составляет</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(день, месяц, год)</w:t>
      </w:r>
      <w:r>
        <w:rPr>
          <w:rFonts w:ascii="Times New Roman" w:eastAsia="Times New Roman" w:hAnsi="Times New Roman" w:cs="Times New Roman"/>
          <w:sz w:val="24"/>
          <w:szCs w:val="24"/>
          <w:lang w:eastAsia="ru-RU"/>
        </w:rPr>
        <w:tab/>
        <w:t xml:space="preserve">           (день, месяц, год)</w:t>
      </w:r>
    </w:p>
    <w:p w:rsidR="00BC3799" w:rsidRDefault="00BC3799">
      <w:pPr>
        <w:tabs>
          <w:tab w:val="left" w:pos="4125"/>
        </w:tabs>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рублей, в том числе должностной оклад (с учетом районного коэффициента) ___________ рублей.</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органа</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местного самоуправления ____________   ___________________________</w:t>
      </w:r>
    </w:p>
    <w:p w:rsidR="00BC3799" w:rsidRDefault="004D30A2">
      <w:pPr>
        <w:tabs>
          <w:tab w:val="left" w:pos="292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(подпись)            (фамилия, имя, отчество)</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бухгалтер ____________   ___________________________</w:t>
      </w:r>
    </w:p>
    <w:p w:rsidR="00BC3799" w:rsidRDefault="004D30A2">
      <w:pPr>
        <w:tabs>
          <w:tab w:val="left" w:pos="2145"/>
          <w:tab w:val="left" w:pos="388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(подпись)</w:t>
      </w:r>
      <w:r>
        <w:rPr>
          <w:rFonts w:ascii="Times New Roman" w:eastAsia="Times New Roman" w:hAnsi="Times New Roman" w:cs="Times New Roman"/>
          <w:sz w:val="24"/>
          <w:szCs w:val="24"/>
          <w:lang w:eastAsia="ru-RU"/>
        </w:rPr>
        <w:tab/>
        <w:t xml:space="preserve"> (фамилия, имя, отчество)</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для печати</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tabs>
          <w:tab w:val="left" w:pos="277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____________________</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4D30A2">
      <w:pPr>
        <w:shd w:val="clear" w:color="auto" w:fill="FFFFFF"/>
        <w:spacing w:before="168" w:after="0" w:line="221" w:lineRule="exact"/>
        <w:ind w:right="48"/>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3"/>
          <w:sz w:val="24"/>
          <w:szCs w:val="24"/>
          <w:lang w:eastAsia="ru-RU"/>
        </w:rPr>
        <w:lastRenderedPageBreak/>
        <w:t>Приложение № 3</w:t>
      </w:r>
    </w:p>
    <w:p w:rsidR="00BC3799" w:rsidRDefault="004D30A2">
      <w:pPr>
        <w:shd w:val="clear" w:color="auto" w:fill="FFFFFF"/>
        <w:spacing w:after="0" w:line="221" w:lineRule="exact"/>
        <w:ind w:right="53"/>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3"/>
          <w:sz w:val="24"/>
          <w:szCs w:val="24"/>
          <w:lang w:eastAsia="ru-RU"/>
        </w:rPr>
        <w:t>к Положению о порядке</w:t>
      </w:r>
    </w:p>
    <w:p w:rsidR="00BC3799" w:rsidRDefault="004D30A2">
      <w:pPr>
        <w:shd w:val="clear" w:color="auto" w:fill="FFFFFF"/>
        <w:spacing w:before="5" w:after="0" w:line="221" w:lineRule="exact"/>
        <w:ind w:right="58"/>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установления, выплаты и</w:t>
      </w:r>
    </w:p>
    <w:p w:rsidR="00BC3799" w:rsidRDefault="004D30A2">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 xml:space="preserve">перерасчета пенсии за выслугу лет </w:t>
      </w:r>
      <w:r>
        <w:rPr>
          <w:rFonts w:ascii="Times New Roman" w:eastAsia="Times New Roman" w:hAnsi="Times New Roman" w:cs="Times New Roman"/>
          <w:sz w:val="24"/>
          <w:szCs w:val="24"/>
          <w:lang w:eastAsia="ru-RU"/>
        </w:rPr>
        <w:t>в</w:t>
      </w:r>
    </w:p>
    <w:p w:rsidR="00BC3799" w:rsidRDefault="004D30A2">
      <w:pPr>
        <w:shd w:val="clear" w:color="auto" w:fill="FFFFFF"/>
        <w:tabs>
          <w:tab w:val="left" w:pos="6660"/>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Таврическом муниципальном районе </w:t>
      </w:r>
    </w:p>
    <w:p w:rsidR="00BC3799" w:rsidRDefault="004D30A2">
      <w:pPr>
        <w:shd w:val="clear" w:color="auto" w:fill="FFFFFF"/>
        <w:tabs>
          <w:tab w:val="left" w:pos="6660"/>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Омской области</w:t>
      </w:r>
    </w:p>
    <w:p w:rsidR="00BC3799" w:rsidRDefault="00BC3799">
      <w:pPr>
        <w:shd w:val="clear" w:color="auto" w:fill="FFFFFF"/>
        <w:tabs>
          <w:tab w:val="left" w:pos="6660"/>
        </w:tabs>
        <w:spacing w:after="0" w:line="240" w:lineRule="auto"/>
        <w:jc w:val="right"/>
        <w:rPr>
          <w:rFonts w:ascii="Times New Roman" w:eastAsia="Times New Roman" w:hAnsi="Times New Roman" w:cs="Times New Roman"/>
          <w:sz w:val="24"/>
          <w:szCs w:val="24"/>
          <w:lang w:eastAsia="ru-RU"/>
        </w:rPr>
      </w:pPr>
    </w:p>
    <w:p w:rsidR="00BC3799" w:rsidRDefault="00BC3799">
      <w:pPr>
        <w:shd w:val="clear" w:color="auto" w:fill="FFFFFF"/>
        <w:spacing w:after="0" w:line="221" w:lineRule="exact"/>
        <w:ind w:right="53"/>
        <w:jc w:val="center"/>
        <w:rPr>
          <w:rFonts w:ascii="Times New Roman" w:eastAsia="Times New Roman" w:hAnsi="Times New Roman" w:cs="Times New Roman"/>
          <w:spacing w:val="-2"/>
          <w:sz w:val="28"/>
          <w:szCs w:val="20"/>
          <w:lang w:eastAsia="ru-RU"/>
        </w:rPr>
      </w:pPr>
    </w:p>
    <w:p w:rsidR="00BC3799" w:rsidRDefault="004D30A2">
      <w:pPr>
        <w:shd w:val="clear" w:color="auto" w:fill="FFFFFF"/>
        <w:spacing w:after="0" w:line="221" w:lineRule="exact"/>
        <w:ind w:right="53"/>
        <w:jc w:val="center"/>
        <w:rPr>
          <w:rFonts w:ascii="Times New Roman" w:eastAsia="Times New Roman" w:hAnsi="Times New Roman" w:cs="Times New Roman"/>
          <w:sz w:val="28"/>
          <w:szCs w:val="20"/>
          <w:lang w:eastAsia="ru-RU"/>
        </w:rPr>
      </w:pPr>
      <w:r>
        <w:rPr>
          <w:rFonts w:ascii="Times New Roman" w:eastAsia="Times New Roman" w:hAnsi="Times New Roman" w:cs="Times New Roman"/>
          <w:spacing w:val="-2"/>
          <w:sz w:val="28"/>
          <w:szCs w:val="20"/>
          <w:lang w:eastAsia="ru-RU"/>
        </w:rPr>
        <w:t>СПРАВКА</w:t>
      </w:r>
    </w:p>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стаже муниципальной службы  для установления пенсии за выслугу лет</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 замещавшего (-ей) ________________________________________</w:t>
      </w:r>
    </w:p>
    <w:p w:rsidR="00BC3799" w:rsidRDefault="004D30A2">
      <w:pPr>
        <w:tabs>
          <w:tab w:val="left" w:pos="5205"/>
        </w:tabs>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(фамилия, имя, отчество)                           (наименование должности муниципальной службы)</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tbl>
      <w:tblPr>
        <w:tblW w:w="10488" w:type="dxa"/>
        <w:tblInd w:w="-991" w:type="dxa"/>
        <w:tblLayout w:type="fixed"/>
        <w:tblCellMar>
          <w:left w:w="40" w:type="dxa"/>
          <w:right w:w="40" w:type="dxa"/>
        </w:tblCellMar>
        <w:tblLook w:val="04A0" w:firstRow="1" w:lastRow="0" w:firstColumn="1" w:lastColumn="0" w:noHBand="0" w:noVBand="1"/>
      </w:tblPr>
      <w:tblGrid>
        <w:gridCol w:w="408"/>
        <w:gridCol w:w="900"/>
        <w:gridCol w:w="716"/>
        <w:gridCol w:w="708"/>
        <w:gridCol w:w="556"/>
        <w:gridCol w:w="1800"/>
        <w:gridCol w:w="360"/>
        <w:gridCol w:w="900"/>
        <w:gridCol w:w="540"/>
        <w:gridCol w:w="360"/>
        <w:gridCol w:w="900"/>
        <w:gridCol w:w="540"/>
        <w:gridCol w:w="360"/>
        <w:gridCol w:w="900"/>
        <w:gridCol w:w="540"/>
      </w:tblGrid>
      <w:tr w:rsidR="00BC3799">
        <w:trPr>
          <w:trHeight w:hRule="exact" w:val="530"/>
        </w:trPr>
        <w:tc>
          <w:tcPr>
            <w:tcW w:w="408" w:type="dxa"/>
            <w:vMerge w:val="restart"/>
            <w:tcBorders>
              <w:top w:val="single" w:sz="6" w:space="0" w:color="auto"/>
              <w:left w:val="single" w:sz="6" w:space="0" w:color="auto"/>
              <w:right w:val="single" w:sz="6" w:space="0" w:color="auto"/>
            </w:tcBorders>
            <w:shd w:val="clear" w:color="auto" w:fill="FFFFFF"/>
          </w:tcPr>
          <w:p w:rsidR="00BC3799" w:rsidRDefault="00BC3799">
            <w:pPr>
              <w:shd w:val="clear" w:color="auto" w:fill="FFFFFF"/>
              <w:spacing w:after="0" w:line="230" w:lineRule="exact"/>
              <w:jc w:val="center"/>
              <w:rPr>
                <w:rFonts w:ascii="Times New Roman" w:eastAsia="Times New Roman" w:hAnsi="Times New Roman" w:cs="Times New Roman"/>
                <w:sz w:val="20"/>
                <w:szCs w:val="20"/>
                <w:lang w:eastAsia="ru-RU"/>
              </w:rPr>
            </w:pPr>
          </w:p>
          <w:p w:rsidR="00BC3799" w:rsidRDefault="004D30A2">
            <w:pPr>
              <w:shd w:val="clear" w:color="auto" w:fill="FFFFFF"/>
              <w:spacing w:after="0" w:line="23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pacing w:val="-12"/>
                <w:sz w:val="20"/>
                <w:szCs w:val="20"/>
                <w:lang w:eastAsia="ru-RU"/>
              </w:rPr>
              <w:t>п/п</w:t>
            </w:r>
          </w:p>
          <w:p w:rsidR="00BC3799" w:rsidRDefault="00BC3799">
            <w:pPr>
              <w:spacing w:after="0" w:line="240" w:lineRule="auto"/>
              <w:jc w:val="center"/>
              <w:rPr>
                <w:rFonts w:ascii="Times New Roman" w:eastAsia="Times New Roman" w:hAnsi="Times New Roman" w:cs="Times New Roman"/>
                <w:sz w:val="20"/>
                <w:szCs w:val="20"/>
                <w:lang w:eastAsia="ru-RU"/>
              </w:rPr>
            </w:pPr>
          </w:p>
          <w:p w:rsidR="00BC3799" w:rsidRDefault="00BC3799">
            <w:pPr>
              <w:spacing w:after="0" w:line="240" w:lineRule="auto"/>
              <w:rPr>
                <w:rFonts w:ascii="Times New Roman" w:eastAsia="Times New Roman" w:hAnsi="Times New Roman" w:cs="Times New Roman"/>
                <w:sz w:val="20"/>
                <w:szCs w:val="20"/>
                <w:lang w:eastAsia="ru-RU"/>
              </w:rPr>
            </w:pPr>
          </w:p>
          <w:p w:rsidR="00BC3799" w:rsidRDefault="00BC3799">
            <w:pPr>
              <w:spacing w:after="0" w:line="240" w:lineRule="auto"/>
              <w:rPr>
                <w:rFonts w:ascii="Times New Roman" w:eastAsia="Times New Roman" w:hAnsi="Times New Roman" w:cs="Times New Roman"/>
                <w:sz w:val="20"/>
                <w:szCs w:val="20"/>
                <w:lang w:eastAsia="ru-RU"/>
              </w:rPr>
            </w:pPr>
          </w:p>
        </w:tc>
        <w:tc>
          <w:tcPr>
            <w:tcW w:w="900" w:type="dxa"/>
            <w:vMerge w:val="restart"/>
            <w:tcBorders>
              <w:top w:val="single" w:sz="6" w:space="0" w:color="auto"/>
              <w:left w:val="single" w:sz="6" w:space="0" w:color="auto"/>
              <w:right w:val="single" w:sz="6" w:space="0" w:color="auto"/>
            </w:tcBorders>
            <w:shd w:val="clear" w:color="auto" w:fill="FFFFFF"/>
          </w:tcPr>
          <w:p w:rsidR="00BC3799" w:rsidRDefault="00BC3799">
            <w:pPr>
              <w:shd w:val="clear" w:color="auto" w:fill="FFFFFF"/>
              <w:spacing w:after="0" w:line="226" w:lineRule="exact"/>
              <w:jc w:val="center"/>
              <w:rPr>
                <w:rFonts w:ascii="Times New Roman" w:eastAsia="Times New Roman" w:hAnsi="Times New Roman" w:cs="Times New Roman"/>
                <w:sz w:val="20"/>
                <w:szCs w:val="20"/>
                <w:lang w:eastAsia="ru-RU"/>
              </w:rPr>
            </w:pPr>
          </w:p>
          <w:p w:rsidR="00BC3799" w:rsidRDefault="004D30A2">
            <w:pPr>
              <w:shd w:val="clear" w:color="auto" w:fill="FFFFFF"/>
              <w:spacing w:after="0" w:line="226"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p w:rsidR="00BC3799" w:rsidRDefault="004D30A2">
            <w:pPr>
              <w:shd w:val="clear" w:color="auto" w:fill="FFFFFF"/>
              <w:spacing w:after="0" w:line="226"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4"/>
                <w:sz w:val="20"/>
                <w:szCs w:val="20"/>
                <w:lang w:eastAsia="ru-RU"/>
              </w:rPr>
              <w:t>записи в</w:t>
            </w:r>
          </w:p>
          <w:p w:rsidR="00BC3799" w:rsidRDefault="004D30A2">
            <w:pPr>
              <w:shd w:val="clear" w:color="auto" w:fill="FFFFFF"/>
              <w:spacing w:after="0" w:line="226"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6"/>
                <w:sz w:val="20"/>
                <w:szCs w:val="20"/>
                <w:lang w:eastAsia="ru-RU"/>
              </w:rPr>
              <w:t>трудовой</w:t>
            </w:r>
          </w:p>
          <w:p w:rsidR="00BC3799" w:rsidRDefault="004D30A2">
            <w:pPr>
              <w:shd w:val="clear" w:color="auto" w:fill="FFFFFF"/>
              <w:spacing w:after="0" w:line="226"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7"/>
                <w:sz w:val="20"/>
                <w:szCs w:val="20"/>
                <w:lang w:eastAsia="ru-RU"/>
              </w:rPr>
              <w:t>книжке</w:t>
            </w:r>
          </w:p>
          <w:p w:rsidR="00BC3799" w:rsidRDefault="00BC3799">
            <w:pPr>
              <w:spacing w:after="0" w:line="240" w:lineRule="auto"/>
              <w:jc w:val="center"/>
              <w:rPr>
                <w:rFonts w:ascii="Times New Roman" w:eastAsia="Times New Roman" w:hAnsi="Times New Roman" w:cs="Times New Roman"/>
                <w:sz w:val="20"/>
                <w:szCs w:val="20"/>
                <w:lang w:eastAsia="ru-RU"/>
              </w:rPr>
            </w:pPr>
          </w:p>
          <w:p w:rsidR="00BC3799" w:rsidRDefault="00BC3799">
            <w:pPr>
              <w:spacing w:after="0" w:line="240" w:lineRule="auto"/>
              <w:rPr>
                <w:rFonts w:ascii="Times New Roman" w:eastAsia="Times New Roman" w:hAnsi="Times New Roman" w:cs="Times New Roman"/>
                <w:sz w:val="20"/>
                <w:szCs w:val="20"/>
                <w:lang w:eastAsia="ru-RU"/>
              </w:rPr>
            </w:pPr>
          </w:p>
          <w:p w:rsidR="00BC3799" w:rsidRDefault="00BC3799">
            <w:pPr>
              <w:spacing w:after="0" w:line="240" w:lineRule="auto"/>
              <w:rPr>
                <w:rFonts w:ascii="Times New Roman" w:eastAsia="Times New Roman" w:hAnsi="Times New Roman" w:cs="Times New Roman"/>
                <w:sz w:val="20"/>
                <w:szCs w:val="20"/>
                <w:lang w:eastAsia="ru-RU"/>
              </w:rPr>
            </w:pPr>
          </w:p>
        </w:tc>
        <w:tc>
          <w:tcPr>
            <w:tcW w:w="1980" w:type="dxa"/>
            <w:gridSpan w:val="3"/>
            <w:vMerge w:val="restart"/>
            <w:tcBorders>
              <w:top w:val="single" w:sz="6" w:space="0" w:color="auto"/>
              <w:left w:val="single" w:sz="6" w:space="0" w:color="auto"/>
              <w:right w:val="single" w:sz="6" w:space="0" w:color="auto"/>
            </w:tcBorders>
            <w:shd w:val="clear" w:color="auto" w:fill="FFFFFF"/>
          </w:tcPr>
          <w:p w:rsidR="00BC3799" w:rsidRDefault="00BC3799">
            <w:pPr>
              <w:shd w:val="clear" w:color="auto" w:fill="FFFFFF"/>
              <w:spacing w:after="0" w:line="240" w:lineRule="auto"/>
              <w:jc w:val="center"/>
              <w:rPr>
                <w:rFonts w:ascii="Times New Roman" w:eastAsia="Times New Roman" w:hAnsi="Times New Roman" w:cs="Times New Roman"/>
                <w:sz w:val="20"/>
                <w:szCs w:val="20"/>
                <w:lang w:eastAsia="ru-RU"/>
              </w:rPr>
            </w:pPr>
          </w:p>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w:t>
            </w:r>
          </w:p>
        </w:tc>
        <w:tc>
          <w:tcPr>
            <w:tcW w:w="1800" w:type="dxa"/>
            <w:vMerge w:val="restart"/>
            <w:tcBorders>
              <w:top w:val="single" w:sz="6" w:space="0" w:color="auto"/>
              <w:left w:val="single" w:sz="6" w:space="0" w:color="auto"/>
              <w:right w:val="single" w:sz="6" w:space="0" w:color="auto"/>
            </w:tcBorders>
            <w:shd w:val="clear" w:color="auto" w:fill="FFFFFF"/>
          </w:tcPr>
          <w:p w:rsidR="00BC3799" w:rsidRDefault="00BC3799">
            <w:pPr>
              <w:shd w:val="clear" w:color="auto" w:fill="FFFFFF"/>
              <w:spacing w:after="0" w:line="226" w:lineRule="exact"/>
              <w:jc w:val="center"/>
              <w:rPr>
                <w:rFonts w:ascii="Times New Roman" w:eastAsia="Times New Roman" w:hAnsi="Times New Roman" w:cs="Times New Roman"/>
                <w:spacing w:val="-4"/>
                <w:sz w:val="20"/>
                <w:szCs w:val="20"/>
                <w:lang w:eastAsia="ru-RU"/>
              </w:rPr>
            </w:pPr>
          </w:p>
          <w:p w:rsidR="00BC3799" w:rsidRDefault="004D30A2">
            <w:pPr>
              <w:shd w:val="clear" w:color="auto" w:fill="FFFFFF"/>
              <w:spacing w:after="0" w:line="226"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4"/>
                <w:sz w:val="20"/>
                <w:szCs w:val="20"/>
                <w:lang w:eastAsia="ru-RU"/>
              </w:rPr>
              <w:t>Наименование</w:t>
            </w:r>
          </w:p>
          <w:p w:rsidR="00BC3799" w:rsidRDefault="004D30A2">
            <w:pPr>
              <w:shd w:val="clear" w:color="auto" w:fill="FFFFFF"/>
              <w:spacing w:after="0" w:line="226"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2"/>
                <w:sz w:val="20"/>
                <w:szCs w:val="20"/>
                <w:lang w:eastAsia="ru-RU"/>
              </w:rPr>
              <w:t>организации,</w:t>
            </w:r>
          </w:p>
          <w:p w:rsidR="00BC3799" w:rsidRDefault="004D30A2">
            <w:pPr>
              <w:shd w:val="clear" w:color="auto" w:fill="FFFFFF"/>
              <w:spacing w:after="0" w:line="226"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должность</w:t>
            </w:r>
          </w:p>
          <w:p w:rsidR="00BC3799" w:rsidRDefault="00BC3799">
            <w:pPr>
              <w:shd w:val="clear" w:color="auto" w:fill="FFFFFF"/>
              <w:spacing w:after="0" w:line="240" w:lineRule="auto"/>
              <w:jc w:val="center"/>
              <w:rPr>
                <w:rFonts w:ascii="Times New Roman" w:eastAsia="Times New Roman" w:hAnsi="Times New Roman" w:cs="Times New Roman"/>
                <w:sz w:val="20"/>
                <w:szCs w:val="20"/>
                <w:lang w:eastAsia="ru-RU"/>
              </w:rPr>
            </w:pPr>
          </w:p>
          <w:p w:rsidR="00BC3799" w:rsidRDefault="00BC3799">
            <w:pPr>
              <w:shd w:val="clear" w:color="auto" w:fill="FFFFFF"/>
              <w:spacing w:after="0" w:line="240" w:lineRule="auto"/>
              <w:jc w:val="center"/>
              <w:rPr>
                <w:rFonts w:ascii="Times New Roman" w:eastAsia="Times New Roman" w:hAnsi="Times New Roman" w:cs="Times New Roman"/>
                <w:sz w:val="20"/>
                <w:szCs w:val="20"/>
                <w:lang w:eastAsia="ru-RU"/>
              </w:rPr>
            </w:pPr>
          </w:p>
        </w:tc>
        <w:tc>
          <w:tcPr>
            <w:tcW w:w="3600" w:type="dxa"/>
            <w:gridSpan w:val="6"/>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2"/>
                <w:sz w:val="20"/>
                <w:szCs w:val="20"/>
                <w:lang w:eastAsia="ru-RU"/>
              </w:rPr>
              <w:t>Продолжительность замещения должностей</w:t>
            </w:r>
          </w:p>
        </w:tc>
        <w:tc>
          <w:tcPr>
            <w:tcW w:w="1800" w:type="dxa"/>
            <w:gridSpan w:val="3"/>
            <w:vMerge w:val="restart"/>
            <w:tcBorders>
              <w:top w:val="single" w:sz="6" w:space="0" w:color="auto"/>
              <w:left w:val="single" w:sz="6" w:space="0" w:color="auto"/>
              <w:right w:val="single" w:sz="6" w:space="0" w:color="auto"/>
            </w:tcBorders>
            <w:shd w:val="clear" w:color="auto" w:fill="FFFFFF"/>
            <w:vAlign w:val="center"/>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Стаж,</w:t>
            </w:r>
          </w:p>
          <w:p w:rsidR="00BC3799" w:rsidRDefault="004D30A2">
            <w:pPr>
              <w:shd w:val="clear" w:color="auto" w:fill="FFFFFF"/>
              <w:spacing w:after="0" w:line="226" w:lineRule="exact"/>
              <w:ind w:left="211" w:right="245"/>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5"/>
                <w:sz w:val="20"/>
                <w:szCs w:val="20"/>
                <w:lang w:eastAsia="ru-RU"/>
              </w:rPr>
              <w:t xml:space="preserve">принимаемый для </w:t>
            </w:r>
            <w:r>
              <w:rPr>
                <w:rFonts w:ascii="Times New Roman" w:eastAsia="Times New Roman" w:hAnsi="Times New Roman" w:cs="Times New Roman"/>
                <w:sz w:val="20"/>
                <w:szCs w:val="20"/>
                <w:lang w:eastAsia="ru-RU"/>
              </w:rPr>
              <w:t>исчисления</w:t>
            </w:r>
          </w:p>
          <w:p w:rsidR="00BC3799" w:rsidRDefault="004D30A2">
            <w:pPr>
              <w:shd w:val="clear" w:color="auto" w:fill="FFFFFF"/>
              <w:spacing w:after="0" w:line="226" w:lineRule="exact"/>
              <w:ind w:left="211" w:right="245"/>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5"/>
                <w:sz w:val="20"/>
                <w:szCs w:val="20"/>
                <w:lang w:eastAsia="ru-RU"/>
              </w:rPr>
              <w:t xml:space="preserve">размера пенсии за </w:t>
            </w:r>
            <w:r>
              <w:rPr>
                <w:rFonts w:ascii="Times New Roman" w:eastAsia="Times New Roman" w:hAnsi="Times New Roman" w:cs="Times New Roman"/>
                <w:sz w:val="20"/>
                <w:szCs w:val="20"/>
                <w:lang w:eastAsia="ru-RU"/>
              </w:rPr>
              <w:t>выслугу лет</w:t>
            </w:r>
          </w:p>
        </w:tc>
      </w:tr>
      <w:tr w:rsidR="00BC3799">
        <w:trPr>
          <w:trHeight w:hRule="exact" w:val="1077"/>
        </w:trPr>
        <w:tc>
          <w:tcPr>
            <w:tcW w:w="408" w:type="dxa"/>
            <w:vMerge/>
            <w:tcBorders>
              <w:left w:val="single" w:sz="6" w:space="0" w:color="auto"/>
              <w:right w:val="single" w:sz="6" w:space="0" w:color="auto"/>
            </w:tcBorders>
            <w:shd w:val="clear" w:color="auto" w:fill="FFFFFF"/>
          </w:tcPr>
          <w:p w:rsidR="00BC3799" w:rsidRDefault="00BC3799">
            <w:pPr>
              <w:spacing w:after="0" w:line="240" w:lineRule="auto"/>
              <w:rPr>
                <w:rFonts w:ascii="Times New Roman" w:eastAsia="Times New Roman" w:hAnsi="Times New Roman" w:cs="Times New Roman"/>
                <w:sz w:val="20"/>
                <w:szCs w:val="20"/>
                <w:lang w:eastAsia="ru-RU"/>
              </w:rPr>
            </w:pPr>
          </w:p>
        </w:tc>
        <w:tc>
          <w:tcPr>
            <w:tcW w:w="900" w:type="dxa"/>
            <w:vMerge/>
            <w:tcBorders>
              <w:left w:val="single" w:sz="6" w:space="0" w:color="auto"/>
              <w:right w:val="single" w:sz="6" w:space="0" w:color="auto"/>
            </w:tcBorders>
            <w:shd w:val="clear" w:color="auto" w:fill="FFFFFF"/>
          </w:tcPr>
          <w:p w:rsidR="00BC3799" w:rsidRDefault="00BC3799">
            <w:pPr>
              <w:spacing w:after="0" w:line="240" w:lineRule="auto"/>
              <w:rPr>
                <w:rFonts w:ascii="Times New Roman" w:eastAsia="Times New Roman" w:hAnsi="Times New Roman" w:cs="Times New Roman"/>
                <w:sz w:val="20"/>
                <w:szCs w:val="20"/>
                <w:lang w:eastAsia="ru-RU"/>
              </w:rPr>
            </w:pPr>
          </w:p>
        </w:tc>
        <w:tc>
          <w:tcPr>
            <w:tcW w:w="1980" w:type="dxa"/>
            <w:gridSpan w:val="3"/>
            <w:vMerge/>
            <w:tcBorders>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1800" w:type="dxa"/>
            <w:vMerge/>
            <w:tcBorders>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1800" w:type="dxa"/>
            <w:gridSpan w:val="3"/>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26" w:lineRule="exact"/>
              <w:ind w:left="187" w:right="182"/>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4"/>
                <w:sz w:val="20"/>
                <w:szCs w:val="20"/>
                <w:lang w:eastAsia="ru-RU"/>
              </w:rPr>
              <w:t xml:space="preserve">в календарном </w:t>
            </w:r>
            <w:r>
              <w:rPr>
                <w:rFonts w:ascii="Times New Roman" w:eastAsia="Times New Roman" w:hAnsi="Times New Roman" w:cs="Times New Roman"/>
                <w:sz w:val="20"/>
                <w:szCs w:val="20"/>
                <w:lang w:eastAsia="ru-RU"/>
              </w:rPr>
              <w:t>исчислении</w:t>
            </w:r>
          </w:p>
        </w:tc>
        <w:tc>
          <w:tcPr>
            <w:tcW w:w="1800" w:type="dxa"/>
            <w:gridSpan w:val="3"/>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26" w:lineRule="exact"/>
              <w:ind w:left="427" w:right="41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льготном исчислении</w:t>
            </w:r>
          </w:p>
        </w:tc>
        <w:tc>
          <w:tcPr>
            <w:tcW w:w="1800" w:type="dxa"/>
            <w:gridSpan w:val="3"/>
            <w:vMerge/>
            <w:tcBorders>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26" w:lineRule="exact"/>
              <w:ind w:left="211" w:right="245"/>
              <w:jc w:val="both"/>
              <w:rPr>
                <w:rFonts w:ascii="Times New Roman" w:eastAsia="Times New Roman" w:hAnsi="Times New Roman" w:cs="Times New Roman"/>
                <w:sz w:val="20"/>
                <w:szCs w:val="20"/>
                <w:lang w:eastAsia="ru-RU"/>
              </w:rPr>
            </w:pPr>
          </w:p>
        </w:tc>
      </w:tr>
      <w:tr w:rsidR="00BC3799">
        <w:trPr>
          <w:trHeight w:hRule="exact" w:val="540"/>
        </w:trPr>
        <w:tc>
          <w:tcPr>
            <w:tcW w:w="408" w:type="dxa"/>
            <w:vMerge/>
            <w:tcBorders>
              <w:left w:val="single" w:sz="6" w:space="0" w:color="auto"/>
              <w:bottom w:val="single" w:sz="6" w:space="0" w:color="auto"/>
              <w:right w:val="single" w:sz="6" w:space="0" w:color="auto"/>
            </w:tcBorders>
            <w:shd w:val="clear" w:color="auto" w:fill="FFFFFF"/>
          </w:tcPr>
          <w:p w:rsidR="00BC3799" w:rsidRDefault="00BC3799">
            <w:pPr>
              <w:spacing w:after="0" w:line="240" w:lineRule="auto"/>
              <w:rPr>
                <w:rFonts w:ascii="Times New Roman" w:eastAsia="Times New Roman" w:hAnsi="Times New Roman" w:cs="Times New Roman"/>
                <w:sz w:val="20"/>
                <w:szCs w:val="20"/>
                <w:lang w:eastAsia="ru-RU"/>
              </w:rPr>
            </w:pPr>
          </w:p>
        </w:tc>
        <w:tc>
          <w:tcPr>
            <w:tcW w:w="900" w:type="dxa"/>
            <w:vMerge/>
            <w:tcBorders>
              <w:left w:val="single" w:sz="6" w:space="0" w:color="auto"/>
              <w:bottom w:val="single" w:sz="6" w:space="0" w:color="auto"/>
              <w:right w:val="single" w:sz="6" w:space="0" w:color="auto"/>
            </w:tcBorders>
            <w:shd w:val="clear" w:color="auto" w:fill="FFFFFF"/>
          </w:tcPr>
          <w:p w:rsidR="00BC3799" w:rsidRDefault="00BC3799">
            <w:pPr>
              <w:spacing w:after="0" w:line="240" w:lineRule="auto"/>
              <w:rPr>
                <w:rFonts w:ascii="Times New Roman" w:eastAsia="Times New Roman" w:hAnsi="Times New Roman" w:cs="Times New Roman"/>
                <w:sz w:val="20"/>
                <w:szCs w:val="20"/>
                <w:lang w:eastAsia="ru-RU"/>
              </w:rPr>
            </w:pPr>
          </w:p>
        </w:tc>
        <w:tc>
          <w:tcPr>
            <w:tcW w:w="716"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число</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3"/>
                <w:sz w:val="20"/>
                <w:szCs w:val="20"/>
                <w:lang w:eastAsia="ru-RU"/>
              </w:rPr>
              <w:t>месяц</w:t>
            </w:r>
          </w:p>
        </w:tc>
        <w:tc>
          <w:tcPr>
            <w:tcW w:w="556"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2"/>
                <w:sz w:val="20"/>
                <w:szCs w:val="20"/>
                <w:lang w:eastAsia="ru-RU"/>
              </w:rPr>
              <w:t>год</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лет</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4"/>
                <w:sz w:val="20"/>
                <w:szCs w:val="20"/>
                <w:lang w:eastAsia="ru-RU"/>
              </w:rPr>
              <w:t>месяцев</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4"/>
                <w:sz w:val="20"/>
                <w:szCs w:val="20"/>
                <w:lang w:eastAsia="ru-RU"/>
              </w:rPr>
              <w:t>дней</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лет</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2"/>
                <w:sz w:val="20"/>
                <w:szCs w:val="20"/>
                <w:lang w:eastAsia="ru-RU"/>
              </w:rPr>
              <w:t>месяцев</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5"/>
                <w:sz w:val="20"/>
                <w:szCs w:val="20"/>
                <w:lang w:eastAsia="ru-RU"/>
              </w:rPr>
              <w:t>дней</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лет</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pacing w:val="-5"/>
                <w:sz w:val="20"/>
                <w:szCs w:val="20"/>
                <w:lang w:eastAsia="ru-RU"/>
              </w:rPr>
              <w:t>месяцев</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дней</w:t>
            </w:r>
          </w:p>
        </w:tc>
      </w:tr>
      <w:tr w:rsidR="00BC3799">
        <w:trPr>
          <w:trHeight w:hRule="exact" w:val="240"/>
        </w:trPr>
        <w:tc>
          <w:tcPr>
            <w:tcW w:w="408"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16"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ind w:left="3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556"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r>
      <w:tr w:rsidR="00BC3799">
        <w:trPr>
          <w:trHeight w:hRule="exact" w:val="245"/>
        </w:trPr>
        <w:tc>
          <w:tcPr>
            <w:tcW w:w="408"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716"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556"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r>
      <w:tr w:rsidR="00BC3799">
        <w:trPr>
          <w:trHeight w:hRule="exact" w:val="235"/>
        </w:trPr>
        <w:tc>
          <w:tcPr>
            <w:tcW w:w="408"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716"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556"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r>
      <w:tr w:rsidR="00BC3799">
        <w:trPr>
          <w:trHeight w:hRule="exact" w:val="1029"/>
        </w:trPr>
        <w:tc>
          <w:tcPr>
            <w:tcW w:w="408"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716"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556"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C3799" w:rsidRDefault="004D30A2">
            <w:pPr>
              <w:shd w:val="clear" w:color="auto" w:fill="FFFFFF"/>
              <w:spacing w:after="0" w:line="230" w:lineRule="exact"/>
              <w:ind w:right="274" w:firstLine="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стаж муници</w:t>
            </w:r>
            <w:r>
              <w:rPr>
                <w:rFonts w:ascii="Times New Roman" w:eastAsia="Times New Roman" w:hAnsi="Times New Roman" w:cs="Times New Roman"/>
                <w:sz w:val="20"/>
                <w:szCs w:val="20"/>
                <w:lang w:eastAsia="ru-RU"/>
              </w:rPr>
              <w:softHyphen/>
              <w:t>пальной службы</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c>
          <w:tcPr>
            <w:tcW w:w="540" w:type="dxa"/>
            <w:tcBorders>
              <w:top w:val="single" w:sz="6" w:space="0" w:color="auto"/>
              <w:left w:val="single" w:sz="6" w:space="0" w:color="auto"/>
              <w:bottom w:val="nil"/>
              <w:right w:val="single" w:sz="6" w:space="0" w:color="auto"/>
            </w:tcBorders>
            <w:shd w:val="clear" w:color="auto" w:fill="FFFFFF"/>
          </w:tcPr>
          <w:p w:rsidR="00BC3799" w:rsidRDefault="00BC3799">
            <w:pPr>
              <w:shd w:val="clear" w:color="auto" w:fill="FFFFFF"/>
              <w:spacing w:after="0" w:line="240" w:lineRule="auto"/>
              <w:rPr>
                <w:rFonts w:ascii="Times New Roman" w:eastAsia="Times New Roman" w:hAnsi="Times New Roman" w:cs="Times New Roman"/>
                <w:sz w:val="20"/>
                <w:szCs w:val="20"/>
                <w:lang w:eastAsia="ru-RU"/>
              </w:rPr>
            </w:pPr>
          </w:p>
        </w:tc>
      </w:tr>
    </w:tbl>
    <w:p w:rsidR="00BC3799" w:rsidRDefault="00BC3799">
      <w:pPr>
        <w:spacing w:after="0" w:line="240" w:lineRule="auto"/>
        <w:ind w:left="-360"/>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Руководитель </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органа местного самоуправления ___________   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(подпись)        (фамилия, имя, отчество)</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Место для печати</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4D30A2">
      <w:pPr>
        <w:shd w:val="clear" w:color="auto" w:fill="FFFFFF"/>
        <w:spacing w:before="168" w:after="0" w:line="221" w:lineRule="exact"/>
        <w:ind w:right="48"/>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3"/>
          <w:sz w:val="24"/>
          <w:szCs w:val="24"/>
          <w:lang w:eastAsia="ru-RU"/>
        </w:rPr>
        <w:lastRenderedPageBreak/>
        <w:t>Приложение № 4</w:t>
      </w:r>
    </w:p>
    <w:p w:rsidR="00BC3799" w:rsidRDefault="004D30A2">
      <w:pPr>
        <w:shd w:val="clear" w:color="auto" w:fill="FFFFFF"/>
        <w:spacing w:after="0" w:line="221" w:lineRule="exact"/>
        <w:ind w:right="53"/>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3"/>
          <w:sz w:val="24"/>
          <w:szCs w:val="24"/>
          <w:lang w:eastAsia="ru-RU"/>
        </w:rPr>
        <w:t>к Положению о порядке</w:t>
      </w:r>
    </w:p>
    <w:p w:rsidR="00BC3799" w:rsidRDefault="004D30A2">
      <w:pPr>
        <w:shd w:val="clear" w:color="auto" w:fill="FFFFFF"/>
        <w:spacing w:before="5" w:after="0" w:line="221" w:lineRule="exact"/>
        <w:ind w:right="58"/>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установления, выплаты и</w:t>
      </w:r>
    </w:p>
    <w:p w:rsidR="00BC3799" w:rsidRDefault="004D30A2">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 xml:space="preserve">перерасчета пенсии за выслугу лет </w:t>
      </w:r>
      <w:r>
        <w:rPr>
          <w:rFonts w:ascii="Times New Roman" w:eastAsia="Times New Roman" w:hAnsi="Times New Roman" w:cs="Times New Roman"/>
          <w:sz w:val="24"/>
          <w:szCs w:val="24"/>
          <w:lang w:eastAsia="ru-RU"/>
        </w:rPr>
        <w:t>в</w:t>
      </w:r>
    </w:p>
    <w:p w:rsidR="00BC3799" w:rsidRDefault="004D30A2">
      <w:pPr>
        <w:shd w:val="clear" w:color="auto" w:fill="FFFFFF"/>
        <w:tabs>
          <w:tab w:val="left" w:pos="6660"/>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Таврическом муниципальном районе </w:t>
      </w:r>
    </w:p>
    <w:p w:rsidR="00BC3799" w:rsidRDefault="004D30A2">
      <w:pPr>
        <w:shd w:val="clear" w:color="auto" w:fill="FFFFFF"/>
        <w:tabs>
          <w:tab w:val="left" w:pos="6660"/>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Омской области</w:t>
      </w:r>
    </w:p>
    <w:tbl>
      <w:tblPr>
        <w:tblW w:w="0" w:type="auto"/>
        <w:tblLook w:val="04A0" w:firstRow="1" w:lastRow="0" w:firstColumn="1" w:lastColumn="0" w:noHBand="0" w:noVBand="1"/>
      </w:tblPr>
      <w:tblGrid>
        <w:gridCol w:w="4674"/>
        <w:gridCol w:w="4896"/>
      </w:tblGrid>
      <w:tr w:rsidR="00BC3799">
        <w:tc>
          <w:tcPr>
            <w:tcW w:w="4785" w:type="dxa"/>
          </w:tcPr>
          <w:p w:rsidR="00BC3799" w:rsidRDefault="00BC3799">
            <w:pPr>
              <w:spacing w:after="0" w:line="240" w:lineRule="auto"/>
              <w:rPr>
                <w:rFonts w:ascii="Times New Roman" w:eastAsia="Times New Roman" w:hAnsi="Times New Roman" w:cs="Times New Roman"/>
                <w:sz w:val="24"/>
                <w:szCs w:val="24"/>
                <w:lang w:eastAsia="ru-RU"/>
              </w:rPr>
            </w:pPr>
          </w:p>
        </w:tc>
        <w:tc>
          <w:tcPr>
            <w:tcW w:w="4785" w:type="dxa"/>
          </w:tcPr>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Главе Таврического района</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_________________________________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Данные паспорта: серия ______ № 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Кем и когда выдан: 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рождения __________________________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прописки __________________________</w:t>
            </w:r>
          </w:p>
        </w:tc>
      </w:tr>
    </w:tbl>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b/>
          <w:sz w:val="24"/>
          <w:szCs w:val="24"/>
          <w:lang w:eastAsia="ru-RU"/>
        </w:rPr>
        <w:t>ЗАЯВЛЕНИЕ</w:t>
      </w:r>
    </w:p>
    <w:p w:rsidR="00BC3799" w:rsidRDefault="00BC3799">
      <w:pPr>
        <w:spacing w:after="0" w:line="240" w:lineRule="auto"/>
        <w:jc w:val="center"/>
        <w:rPr>
          <w:rFonts w:ascii="Times New Roman" w:eastAsia="Times New Roman" w:hAnsi="Times New Roman" w:cs="Times New Roman"/>
          <w:b/>
          <w:sz w:val="24"/>
          <w:szCs w:val="24"/>
          <w:lang w:eastAsia="ru-RU"/>
        </w:rPr>
      </w:pPr>
    </w:p>
    <w:p w:rsidR="00BC3799" w:rsidRDefault="004D30A2">
      <w:pPr>
        <w:spacing w:after="0" w:line="240" w:lineRule="auto"/>
        <w:ind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Прошу выплачивать мне доплату к пенсии как муниципальному служащему и зачислять денежные средства на счет № ___________________________________ </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__________________________________________</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ind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________________________</w:t>
      </w:r>
    </w:p>
    <w:p w:rsidR="00BC3799" w:rsidRDefault="004D30A2">
      <w:pPr>
        <w:spacing w:after="0" w:line="240" w:lineRule="auto"/>
        <w:ind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(дата)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(подпись)</w:t>
      </w:r>
    </w:p>
    <w:p w:rsidR="00BC3799" w:rsidRDefault="00BC3799">
      <w:pPr>
        <w:spacing w:after="0" w:line="240" w:lineRule="auto"/>
        <w:ind w:firstLine="540"/>
        <w:rPr>
          <w:rFonts w:ascii="Times New Roman" w:eastAsia="Times New Roman" w:hAnsi="Times New Roman" w:cs="Times New Roman"/>
          <w:sz w:val="24"/>
          <w:szCs w:val="24"/>
          <w:lang w:eastAsia="ru-RU"/>
        </w:rPr>
      </w:pPr>
    </w:p>
    <w:p w:rsidR="00BC3799" w:rsidRDefault="00BC3799">
      <w:pPr>
        <w:spacing w:after="0" w:line="240" w:lineRule="auto"/>
        <w:ind w:firstLine="540"/>
        <w:rPr>
          <w:rFonts w:ascii="Times New Roman" w:eastAsia="Times New Roman" w:hAnsi="Times New Roman" w:cs="Times New Roman"/>
          <w:sz w:val="24"/>
          <w:szCs w:val="24"/>
          <w:lang w:eastAsia="ru-RU"/>
        </w:rPr>
      </w:pPr>
    </w:p>
    <w:p w:rsidR="00BC3799" w:rsidRDefault="00BC3799">
      <w:pPr>
        <w:tabs>
          <w:tab w:val="left" w:pos="3240"/>
        </w:tabs>
        <w:spacing w:after="0" w:line="240" w:lineRule="auto"/>
        <w:rPr>
          <w:rFonts w:ascii="Times New Roman" w:eastAsia="Times New Roman" w:hAnsi="Times New Roman" w:cs="Times New Roman"/>
          <w:sz w:val="24"/>
          <w:szCs w:val="24"/>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BC3799">
      <w:pPr>
        <w:shd w:val="clear" w:color="auto" w:fill="FFFFFF"/>
        <w:spacing w:before="19" w:after="0" w:line="221" w:lineRule="exact"/>
        <w:ind w:left="10" w:right="1382"/>
        <w:rPr>
          <w:rFonts w:ascii="Times New Roman" w:eastAsia="Times New Roman" w:hAnsi="Times New Roman" w:cs="Times New Roman"/>
          <w:sz w:val="18"/>
          <w:szCs w:val="18"/>
          <w:lang w:eastAsia="ru-RU"/>
        </w:rPr>
      </w:pPr>
    </w:p>
    <w:p w:rsidR="00BC3799" w:rsidRDefault="004D30A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5</w:t>
      </w:r>
    </w:p>
    <w:p w:rsidR="00BC3799" w:rsidRDefault="004D30A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Положению о порядке</w:t>
      </w:r>
    </w:p>
    <w:p w:rsidR="00BC3799" w:rsidRDefault="004D30A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установления, выплаты и</w:t>
      </w:r>
    </w:p>
    <w:p w:rsidR="00BC3799" w:rsidRDefault="004D30A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перерасчета пенсии за выслугу лет в</w:t>
      </w:r>
    </w:p>
    <w:p w:rsidR="00BC3799" w:rsidRDefault="004D30A2">
      <w:pPr>
        <w:shd w:val="clear" w:color="auto" w:fill="FFFFFF"/>
        <w:tabs>
          <w:tab w:val="left" w:pos="6660"/>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Таврическом муниципальном районе </w:t>
      </w:r>
    </w:p>
    <w:p w:rsidR="00BC3799" w:rsidRDefault="004D30A2">
      <w:pPr>
        <w:shd w:val="clear" w:color="auto" w:fill="FFFFFF"/>
        <w:tabs>
          <w:tab w:val="left" w:pos="6660"/>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Омской области</w:t>
      </w:r>
    </w:p>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ТАВРИЧЕСКОГО РАЙОНА ОМСКОЙ ОБЛАСТИ</w:t>
      </w:r>
    </w:p>
    <w:p w:rsidR="00BC3799" w:rsidRDefault="00BC3799">
      <w:pPr>
        <w:shd w:val="clear" w:color="auto" w:fill="FFFFFF"/>
        <w:spacing w:after="0" w:line="240" w:lineRule="auto"/>
        <w:jc w:val="center"/>
        <w:rPr>
          <w:rFonts w:ascii="Times New Roman" w:eastAsia="Times New Roman" w:hAnsi="Times New Roman" w:cs="Times New Roman"/>
          <w:spacing w:val="-1"/>
          <w:sz w:val="24"/>
          <w:szCs w:val="24"/>
          <w:lang w:eastAsia="ru-RU"/>
        </w:rPr>
      </w:pPr>
    </w:p>
    <w:p w:rsidR="00BC3799" w:rsidRDefault="00BC3799">
      <w:pPr>
        <w:shd w:val="clear" w:color="auto" w:fill="FFFFFF"/>
        <w:spacing w:after="0" w:line="240" w:lineRule="auto"/>
        <w:jc w:val="center"/>
        <w:rPr>
          <w:rFonts w:ascii="Times New Roman" w:eastAsia="Times New Roman" w:hAnsi="Times New Roman" w:cs="Times New Roman"/>
          <w:spacing w:val="-1"/>
          <w:sz w:val="24"/>
          <w:szCs w:val="24"/>
          <w:lang w:eastAsia="ru-RU"/>
        </w:rPr>
      </w:pPr>
    </w:p>
    <w:p w:rsidR="00BC3799" w:rsidRDefault="004D30A2">
      <w:pPr>
        <w:shd w:val="clear" w:color="auto" w:fill="FFFFFF"/>
        <w:spacing w:after="0" w:line="240" w:lineRule="auto"/>
        <w:jc w:val="center"/>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РАСПОРЯЖЕНИЕ</w:t>
      </w:r>
    </w:p>
    <w:p w:rsidR="00BC3799" w:rsidRDefault="00BC3799">
      <w:pPr>
        <w:shd w:val="clear" w:color="auto" w:fill="FFFFFF"/>
        <w:spacing w:before="62" w:after="0" w:line="240" w:lineRule="auto"/>
        <w:ind w:right="24"/>
        <w:jc w:val="center"/>
        <w:rPr>
          <w:rFonts w:ascii="Times New Roman" w:eastAsia="Times New Roman" w:hAnsi="Times New Roman" w:cs="Times New Roman"/>
          <w:spacing w:val="-1"/>
          <w:sz w:val="24"/>
          <w:szCs w:val="24"/>
          <w:lang w:eastAsia="ru-RU"/>
        </w:rPr>
      </w:pPr>
    </w:p>
    <w:p w:rsidR="00BC3799" w:rsidRDefault="004D30A2">
      <w:pPr>
        <w:shd w:val="clear" w:color="auto" w:fill="FFFFFF"/>
        <w:spacing w:before="62" w:after="0" w:line="240" w:lineRule="auto"/>
        <w:ind w:right="24"/>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________________                                                                                         №________________</w:t>
      </w:r>
    </w:p>
    <w:p w:rsidR="00BC3799" w:rsidRDefault="004D30A2">
      <w:pPr>
        <w:shd w:val="clear" w:color="auto" w:fill="FFFFFF"/>
        <w:spacing w:before="62" w:after="0" w:line="240" w:lineRule="auto"/>
        <w:ind w:right="24"/>
        <w:jc w:val="center"/>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lang w:eastAsia="ru-RU"/>
        </w:rPr>
        <w:t>Об установлении пенсии за выслугу лет</w:t>
      </w:r>
    </w:p>
    <w:p w:rsidR="00BC3799" w:rsidRDefault="004D30A2">
      <w:pPr>
        <w:shd w:val="clear" w:color="auto" w:fill="FFFFFF"/>
        <w:spacing w:before="461" w:after="0" w:line="240" w:lineRule="auto"/>
        <w:rPr>
          <w:rFonts w:ascii="Times New Roman" w:eastAsia="Times New Roman" w:hAnsi="Times New Roman" w:cs="Times New Roman"/>
          <w:spacing w:val="-6"/>
          <w:sz w:val="24"/>
          <w:szCs w:val="24"/>
          <w:lang w:eastAsia="ru-RU"/>
        </w:rPr>
      </w:pPr>
      <w:r>
        <w:rPr>
          <w:rFonts w:ascii="Times New Roman" w:eastAsia="Times New Roman" w:hAnsi="Times New Roman" w:cs="Times New Roman"/>
          <w:sz w:val="24"/>
          <w:szCs w:val="24"/>
          <w:lang w:eastAsia="ru-RU"/>
        </w:rPr>
        <w:t xml:space="preserve">           В соответствии с Положением о порядке установления, выплаты и перерасчета         пенсии за выслугу лет муниципальным служащим  муниципального округа Таврический района Омской области установить с «____» _____________ </w:t>
      </w:r>
      <w:r>
        <w:rPr>
          <w:rFonts w:ascii="Times New Roman" w:eastAsia="Times New Roman" w:hAnsi="Times New Roman" w:cs="Times New Roman"/>
          <w:spacing w:val="-6"/>
          <w:sz w:val="24"/>
          <w:szCs w:val="24"/>
          <w:lang w:eastAsia="ru-RU"/>
        </w:rPr>
        <w:t xml:space="preserve">20____   года                                    </w:t>
      </w:r>
      <w:r>
        <w:rPr>
          <w:rFonts w:ascii="Times New Roman" w:eastAsia="Times New Roman" w:hAnsi="Times New Roman" w:cs="Times New Roman"/>
          <w:sz w:val="24"/>
          <w:szCs w:val="24"/>
          <w:lang w:eastAsia="ru-RU"/>
        </w:rPr>
        <w:t>________________________________________________________________________</w:t>
      </w:r>
      <w:r>
        <w:rPr>
          <w:rFonts w:ascii="Times New Roman" w:eastAsia="Times New Roman" w:hAnsi="Times New Roman" w:cs="Times New Roman"/>
          <w:sz w:val="24"/>
          <w:szCs w:val="24"/>
          <w:lang w:eastAsia="ru-RU"/>
        </w:rPr>
        <w:tab/>
      </w:r>
    </w:p>
    <w:p w:rsidR="00BC3799" w:rsidRDefault="004D30A2">
      <w:pPr>
        <w:shd w:val="clear" w:color="auto" w:fill="FFFFFF"/>
        <w:tabs>
          <w:tab w:val="left" w:leader="underscore" w:pos="6518"/>
        </w:tabs>
        <w:spacing w:after="0" w:line="360" w:lineRule="auto"/>
        <w:ind w:firstLine="224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(фамилия, имя, отчество)</w:t>
      </w:r>
      <w:r>
        <w:rPr>
          <w:rFonts w:ascii="Times New Roman" w:eastAsia="Times New Roman" w:hAnsi="Times New Roman" w:cs="Times New Roman"/>
          <w:sz w:val="24"/>
          <w:szCs w:val="24"/>
          <w:lang w:eastAsia="ru-RU"/>
        </w:rPr>
        <w:br/>
      </w:r>
      <w:r>
        <w:rPr>
          <w:rFonts w:ascii="Times New Roman" w:eastAsia="Times New Roman" w:hAnsi="Times New Roman" w:cs="Times New Roman"/>
          <w:spacing w:val="-2"/>
          <w:sz w:val="24"/>
          <w:szCs w:val="24"/>
          <w:lang w:eastAsia="ru-RU"/>
        </w:rPr>
        <w:t>замещавшему (-ей) должность муниципальной службы</w:t>
      </w:r>
      <w:r>
        <w:rPr>
          <w:rFonts w:ascii="Times New Roman" w:eastAsia="Times New Roman" w:hAnsi="Times New Roman" w:cs="Times New Roman"/>
          <w:sz w:val="24"/>
          <w:szCs w:val="24"/>
          <w:lang w:eastAsia="ru-RU"/>
        </w:rPr>
        <w:t xml:space="preserve"> _____________________________________________________________________________                                          </w:t>
      </w:r>
    </w:p>
    <w:p w:rsidR="00BC3799" w:rsidRDefault="004D30A2">
      <w:pPr>
        <w:shd w:val="clear" w:color="auto" w:fill="FFFFFF"/>
        <w:tabs>
          <w:tab w:val="left" w:leader="underscore" w:pos="6547"/>
        </w:tabs>
        <w:spacing w:after="0" w:line="36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(наименование должности)</w:t>
      </w:r>
    </w:p>
    <w:p w:rsidR="00BC3799" w:rsidRDefault="004D30A2">
      <w:pPr>
        <w:shd w:val="clear" w:color="auto" w:fill="FFFFFF"/>
        <w:tabs>
          <w:tab w:val="left" w:leader="underscore" w:pos="6547"/>
        </w:tabs>
        <w:spacing w:after="0" w:line="36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____________________________________________________________________________  </w:t>
      </w:r>
    </w:p>
    <w:p w:rsidR="00BC3799" w:rsidRDefault="004D30A2">
      <w:pPr>
        <w:shd w:val="clear" w:color="auto" w:fill="FFFFFF"/>
        <w:tabs>
          <w:tab w:val="left" w:leader="underscore" w:pos="6547"/>
        </w:tabs>
        <w:spacing w:after="0" w:line="36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(наименование органа местного самоуправления)                                              </w:t>
      </w:r>
    </w:p>
    <w:p w:rsidR="00BC3799" w:rsidRDefault="004D30A2">
      <w:pPr>
        <w:shd w:val="clear" w:color="auto" w:fill="FFFFFF"/>
        <w:tabs>
          <w:tab w:val="left" w:leader="underscore" w:pos="6547"/>
        </w:tabs>
        <w:spacing w:after="0" w:line="36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Исходя из:</w:t>
      </w:r>
    </w:p>
    <w:p w:rsidR="00BC3799" w:rsidRDefault="004D30A2">
      <w:pPr>
        <w:shd w:val="clear" w:color="auto" w:fill="FFFFFF"/>
        <w:tabs>
          <w:tab w:val="left" w:leader="underscore" w:pos="6547"/>
        </w:tabs>
        <w:spacing w:after="0" w:line="36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стажа муниципальной службы ________________________________________ лет;</w:t>
      </w:r>
    </w:p>
    <w:p w:rsidR="00BC3799" w:rsidRDefault="004D30A2">
      <w:pPr>
        <w:shd w:val="clear" w:color="auto" w:fill="FFFFFF"/>
        <w:tabs>
          <w:tab w:val="left" w:leader="underscore" w:pos="6547"/>
        </w:tabs>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Пенсию за выслугу лет, составляющую суммарно с учетом пенсии, </w:t>
      </w:r>
      <w:r>
        <w:rPr>
          <w:rFonts w:ascii="Times New Roman" w:eastAsia="Times New Roman" w:hAnsi="Times New Roman" w:cs="Times New Roman"/>
          <w:spacing w:val="-5"/>
          <w:sz w:val="24"/>
          <w:szCs w:val="24"/>
          <w:lang w:eastAsia="ru-RU"/>
        </w:rPr>
        <w:t>назначенной</w:t>
      </w:r>
      <w:r>
        <w:rPr>
          <w:rFonts w:ascii="Times New Roman" w:eastAsia="Times New Roman" w:hAnsi="Times New Roman" w:cs="Times New Roman"/>
          <w:sz w:val="24"/>
          <w:szCs w:val="24"/>
          <w:lang w:eastAsia="ru-RU"/>
        </w:rPr>
        <w:t xml:space="preserve"> в соответствии с федеральным законом, ____________________________________________</w:t>
      </w:r>
    </w:p>
    <w:p w:rsidR="00BC3799" w:rsidRDefault="004D30A2">
      <w:pPr>
        <w:shd w:val="clear" w:color="auto" w:fill="FFFFFF"/>
        <w:spacing w:after="0" w:line="226" w:lineRule="exact"/>
        <w:ind w:left="14" w:right="1152" w:firstLine="1200"/>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 xml:space="preserve">                                                                                (вид пенсии)</w:t>
      </w:r>
    </w:p>
    <w:p w:rsidR="00BC3799" w:rsidRDefault="004D30A2">
      <w:pPr>
        <w:shd w:val="clear" w:color="auto" w:fill="FFFFFF"/>
        <w:spacing w:before="19" w:after="0" w:line="221" w:lineRule="exact"/>
        <w:ind w:left="10" w:right="13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процентов денежного содержания;</w:t>
      </w:r>
    </w:p>
    <w:p w:rsidR="00BC3799" w:rsidRDefault="004D30A2">
      <w:pPr>
        <w:shd w:val="clear" w:color="auto" w:fill="FFFFFF"/>
        <w:spacing w:before="19" w:after="0" w:line="221" w:lineRule="exact"/>
        <w:ind w:left="10" w:right="-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выплачивать с ________________ 20____ года ______________________________,</w:t>
      </w:r>
    </w:p>
    <w:p w:rsidR="00BC3799" w:rsidRDefault="004D30A2">
      <w:pPr>
        <w:shd w:val="clear" w:color="auto" w:fill="FFFFFF"/>
        <w:spacing w:before="19" w:after="0" w:line="221" w:lineRule="exact"/>
        <w:ind w:left="10" w:right="-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(Ф.И.О. получателя)</w:t>
      </w:r>
    </w:p>
    <w:p w:rsidR="00BC3799" w:rsidRDefault="004D30A2">
      <w:pPr>
        <w:shd w:val="clear" w:color="auto" w:fill="FFFFFF"/>
        <w:spacing w:before="19" w:after="0" w:line="360" w:lineRule="auto"/>
        <w:ind w:left="10" w:right="13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Пенсию за выслугу лет в размере __________ руб. _______ коп. в месяц к пенсии, назначенной в соответствии с федеральным законом, в размере ___________ руб. _______ коп. в месяц, исходя из общей суммы пенсии, назначенной в соответствии с федеральным законом, в размере</w:t>
      </w:r>
    </w:p>
    <w:p w:rsidR="00BC3799" w:rsidRDefault="004D30A2">
      <w:pPr>
        <w:shd w:val="clear" w:color="auto" w:fill="FFFFFF"/>
        <w:spacing w:before="19" w:after="0" w:line="360" w:lineRule="auto"/>
        <w:ind w:left="10" w:right="13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 руб. _______ коп., составляющей _____ процентов (-а) денежного содержания;</w:t>
      </w:r>
    </w:p>
    <w:p w:rsidR="00BC3799" w:rsidRDefault="004D30A2">
      <w:pPr>
        <w:shd w:val="clear" w:color="auto" w:fill="FFFFFF"/>
        <w:spacing w:before="19" w:after="0" w:line="360" w:lineRule="auto"/>
        <w:ind w:left="10" w:right="13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Пенсия за выслугу лет установлена на основании следующих документов:</w:t>
      </w:r>
    </w:p>
    <w:p w:rsidR="00BC3799" w:rsidRDefault="00BC3799">
      <w:pPr>
        <w:spacing w:after="0" w:line="360" w:lineRule="auto"/>
        <w:rPr>
          <w:rFonts w:ascii="Times New Roman" w:eastAsia="Times New Roman" w:hAnsi="Times New Roman" w:cs="Times New Roman"/>
          <w:sz w:val="28"/>
          <w:szCs w:val="20"/>
          <w:lang w:eastAsia="ru-RU"/>
        </w:rPr>
      </w:pPr>
    </w:p>
    <w:p w:rsidR="00BC3799" w:rsidRDefault="004D30A2">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заявление лица об установлении пенсии за выслугу лет;</w:t>
      </w:r>
    </w:p>
    <w:p w:rsidR="00BC3799" w:rsidRDefault="004D30A2">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 копия правового акта об освобождении лица от замещаемой должности;</w:t>
      </w:r>
    </w:p>
    <w:p w:rsidR="00BC3799" w:rsidRDefault="004D30A2">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3)справка о размере месячного денежного содержания для установления пенсии за выслугу лет;</w:t>
      </w:r>
    </w:p>
    <w:p w:rsidR="00BC3799" w:rsidRDefault="004D30A2">
      <w:pPr>
        <w:widowControl w:val="0"/>
        <w:shd w:val="clear" w:color="auto" w:fill="FFFFFF"/>
        <w:tabs>
          <w:tab w:val="left" w:pos="739"/>
        </w:tabs>
        <w:autoSpaceDE w:val="0"/>
        <w:autoSpaceDN w:val="0"/>
        <w:adjustRightInd w:val="0"/>
        <w:spacing w:after="0" w:line="360" w:lineRule="auto"/>
        <w:ind w:right="14"/>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z w:val="24"/>
          <w:szCs w:val="24"/>
          <w:lang w:eastAsia="ru-RU"/>
        </w:rPr>
        <w:t>4)справка о стаже замещения должности муниципальной службы, дающем право на установление пенсии за выслугу лет,</w:t>
      </w:r>
    </w:p>
    <w:p w:rsidR="00BC3799" w:rsidRDefault="004D30A2">
      <w:pPr>
        <w:widowControl w:val="0"/>
        <w:shd w:val="clear" w:color="auto" w:fill="FFFFFF"/>
        <w:tabs>
          <w:tab w:val="left" w:pos="739"/>
        </w:tabs>
        <w:autoSpaceDE w:val="0"/>
        <w:autoSpaceDN w:val="0"/>
        <w:adjustRightInd w:val="0"/>
        <w:spacing w:after="0" w:line="360" w:lineRule="auto"/>
        <w:ind w:right="5"/>
        <w:jc w:val="both"/>
        <w:rPr>
          <w:rFonts w:ascii="Times New Roman" w:eastAsia="Times New Roman" w:hAnsi="Times New Roman" w:cs="Times New Roman"/>
          <w:spacing w:val="-9"/>
          <w:sz w:val="24"/>
          <w:szCs w:val="24"/>
          <w:lang w:eastAsia="ru-RU"/>
        </w:rPr>
      </w:pPr>
      <w:r>
        <w:rPr>
          <w:rFonts w:ascii="Times New Roman" w:eastAsia="Times New Roman" w:hAnsi="Times New Roman" w:cs="Times New Roman"/>
          <w:spacing w:val="-2"/>
          <w:sz w:val="24"/>
          <w:szCs w:val="24"/>
          <w:lang w:eastAsia="ru-RU"/>
        </w:rPr>
        <w:t xml:space="preserve">5)справка территориального органа Фонда пенсионного и социального страхования  Российской Федерации (иного уполномоченного органа) о размере назначенной пенсии с </w:t>
      </w:r>
      <w:r>
        <w:rPr>
          <w:rFonts w:ascii="Times New Roman" w:eastAsia="Times New Roman" w:hAnsi="Times New Roman" w:cs="Times New Roman"/>
          <w:sz w:val="24"/>
          <w:szCs w:val="24"/>
          <w:lang w:eastAsia="ru-RU"/>
        </w:rPr>
        <w:t>указанием правового основания ее назначения;</w:t>
      </w:r>
    </w:p>
    <w:p w:rsidR="00BC3799" w:rsidRDefault="004D30A2">
      <w:pPr>
        <w:widowControl w:val="0"/>
        <w:shd w:val="clear" w:color="auto" w:fill="FFFFFF"/>
        <w:tabs>
          <w:tab w:val="left" w:pos="739"/>
        </w:tabs>
        <w:autoSpaceDE w:val="0"/>
        <w:autoSpaceDN w:val="0"/>
        <w:adjustRightInd w:val="0"/>
        <w:spacing w:after="0" w:line="360" w:lineRule="auto"/>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1"/>
          <w:sz w:val="24"/>
          <w:szCs w:val="24"/>
          <w:lang w:eastAsia="ru-RU"/>
        </w:rPr>
        <w:t>6)копия трудовой книжки;</w:t>
      </w:r>
    </w:p>
    <w:p w:rsidR="00BC3799" w:rsidRDefault="004D30A2">
      <w:pPr>
        <w:shd w:val="clear" w:color="auto" w:fill="FFFFFF"/>
        <w:tabs>
          <w:tab w:val="left" w:pos="821"/>
        </w:tabs>
        <w:spacing w:before="5" w:after="0" w:line="360" w:lineRule="auto"/>
        <w:ind w:left="5"/>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0"/>
          <w:sz w:val="24"/>
          <w:szCs w:val="24"/>
          <w:lang w:eastAsia="ru-RU"/>
        </w:rPr>
        <w:t xml:space="preserve">7) </w:t>
      </w:r>
      <w:r>
        <w:rPr>
          <w:rFonts w:ascii="Times New Roman" w:eastAsia="Times New Roman" w:hAnsi="Times New Roman" w:cs="Times New Roman"/>
          <w:spacing w:val="-2"/>
          <w:sz w:val="24"/>
          <w:szCs w:val="24"/>
          <w:lang w:eastAsia="ru-RU"/>
        </w:rPr>
        <w:t xml:space="preserve">иные документы, подтверждающие стаж замещения должности </w:t>
      </w:r>
      <w:r>
        <w:rPr>
          <w:rFonts w:ascii="Times New Roman" w:eastAsia="Times New Roman" w:hAnsi="Times New Roman" w:cs="Times New Roman"/>
          <w:spacing w:val="-1"/>
          <w:sz w:val="24"/>
          <w:szCs w:val="24"/>
          <w:lang w:eastAsia="ru-RU"/>
        </w:rPr>
        <w:t>муниципальной службы, дающий право на установление пенсии за выслугу</w:t>
      </w:r>
      <w:r>
        <w:rPr>
          <w:rFonts w:ascii="Times New Roman" w:eastAsia="Times New Roman" w:hAnsi="Times New Roman" w:cs="Times New Roman"/>
          <w:sz w:val="24"/>
          <w:szCs w:val="24"/>
          <w:lang w:eastAsia="ru-RU"/>
        </w:rPr>
        <w:t xml:space="preserve"> лет.</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hd w:val="clear" w:color="auto" w:fill="FFFFFF"/>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lang w:eastAsia="ru-RU"/>
        </w:rPr>
        <w:t>Руководитель</w:t>
      </w:r>
    </w:p>
    <w:p w:rsidR="00BC3799" w:rsidRDefault="004D30A2">
      <w:pPr>
        <w:shd w:val="clear" w:color="auto" w:fill="FFFFFF"/>
        <w:tabs>
          <w:tab w:val="left" w:leader="underscore" w:pos="643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lang w:eastAsia="ru-RU"/>
        </w:rPr>
        <w:t>органа местного самоуправлениям ______________</w:t>
      </w:r>
      <w:r>
        <w:rPr>
          <w:rFonts w:ascii="Times New Roman" w:eastAsia="Times New Roman" w:hAnsi="Times New Roman" w:cs="Times New Roman"/>
          <w:sz w:val="24"/>
          <w:szCs w:val="24"/>
          <w:lang w:eastAsia="ru-RU"/>
        </w:rPr>
        <w:t xml:space="preserve">       _______________________</w:t>
      </w:r>
    </w:p>
    <w:p w:rsidR="00BC3799" w:rsidRDefault="004D30A2">
      <w:pPr>
        <w:shd w:val="clear" w:color="auto" w:fill="FFFFFF"/>
        <w:spacing w:after="0" w:line="240" w:lineRule="auto"/>
        <w:ind w:right="19"/>
        <w:jc w:val="center"/>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lang w:eastAsia="ru-RU"/>
        </w:rPr>
        <w:t xml:space="preserve">                                                  (подпись)              (фамилия, имя, отчество)</w:t>
      </w:r>
    </w:p>
    <w:p w:rsidR="00BC3799" w:rsidRDefault="00BC3799">
      <w:pPr>
        <w:tabs>
          <w:tab w:val="left" w:pos="3495"/>
        </w:tabs>
        <w:spacing w:after="0" w:line="240" w:lineRule="auto"/>
        <w:rPr>
          <w:rFonts w:ascii="Times New Roman" w:eastAsia="Times New Roman" w:hAnsi="Times New Roman" w:cs="Times New Roman"/>
          <w:sz w:val="24"/>
          <w:szCs w:val="24"/>
          <w:lang w:eastAsia="ru-RU"/>
        </w:rPr>
      </w:pPr>
    </w:p>
    <w:p w:rsidR="00BC3799" w:rsidRDefault="00BC3799">
      <w:pPr>
        <w:tabs>
          <w:tab w:val="left" w:pos="3495"/>
        </w:tabs>
        <w:spacing w:after="0" w:line="240" w:lineRule="auto"/>
        <w:rPr>
          <w:rFonts w:ascii="Times New Roman" w:eastAsia="Times New Roman" w:hAnsi="Times New Roman" w:cs="Times New Roman"/>
          <w:sz w:val="24"/>
          <w:szCs w:val="24"/>
          <w:lang w:eastAsia="ru-RU"/>
        </w:rPr>
      </w:pPr>
    </w:p>
    <w:p w:rsidR="00BC3799" w:rsidRDefault="004D30A2">
      <w:pPr>
        <w:tabs>
          <w:tab w:val="left" w:pos="349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tabs>
          <w:tab w:val="left" w:pos="162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BC3799" w:rsidRDefault="00BC3799">
      <w:pPr>
        <w:tabs>
          <w:tab w:val="left" w:pos="1620"/>
        </w:tabs>
        <w:spacing w:after="0" w:line="240" w:lineRule="auto"/>
        <w:rPr>
          <w:rFonts w:ascii="Times New Roman" w:eastAsia="Times New Roman" w:hAnsi="Times New Roman" w:cs="Times New Roman"/>
          <w:sz w:val="24"/>
          <w:szCs w:val="24"/>
          <w:lang w:eastAsia="ru-RU"/>
        </w:rPr>
      </w:pPr>
    </w:p>
    <w:p w:rsidR="00BC3799" w:rsidRDefault="00BC3799">
      <w:pPr>
        <w:tabs>
          <w:tab w:val="left" w:pos="1620"/>
        </w:tabs>
        <w:spacing w:after="0" w:line="240" w:lineRule="auto"/>
        <w:rPr>
          <w:rFonts w:ascii="Times New Roman" w:eastAsia="Times New Roman" w:hAnsi="Times New Roman" w:cs="Times New Roman"/>
          <w:sz w:val="24"/>
          <w:szCs w:val="24"/>
          <w:lang w:eastAsia="ru-RU"/>
        </w:rPr>
      </w:pPr>
    </w:p>
    <w:p w:rsidR="00BC3799" w:rsidRDefault="00BC3799">
      <w:pPr>
        <w:tabs>
          <w:tab w:val="left" w:pos="1620"/>
        </w:tabs>
        <w:spacing w:after="0" w:line="240" w:lineRule="auto"/>
        <w:rPr>
          <w:rFonts w:ascii="Times New Roman" w:eastAsia="Times New Roman" w:hAnsi="Times New Roman" w:cs="Times New Roman"/>
          <w:sz w:val="24"/>
          <w:szCs w:val="24"/>
          <w:lang w:eastAsia="ru-RU"/>
        </w:rPr>
      </w:pPr>
    </w:p>
    <w:p w:rsidR="00BC3799" w:rsidRDefault="00BC3799">
      <w:pPr>
        <w:tabs>
          <w:tab w:val="left" w:pos="1620"/>
        </w:tabs>
        <w:spacing w:after="0" w:line="240" w:lineRule="auto"/>
        <w:rPr>
          <w:rFonts w:ascii="Times New Roman" w:eastAsia="Times New Roman" w:hAnsi="Times New Roman" w:cs="Times New Roman"/>
          <w:sz w:val="24"/>
          <w:szCs w:val="24"/>
          <w:lang w:eastAsia="ru-RU"/>
        </w:rPr>
      </w:pPr>
    </w:p>
    <w:p w:rsidR="00BC3799" w:rsidRDefault="00BC3799">
      <w:pPr>
        <w:tabs>
          <w:tab w:val="left" w:pos="1620"/>
        </w:tabs>
        <w:spacing w:after="0" w:line="240" w:lineRule="auto"/>
        <w:rPr>
          <w:rFonts w:ascii="Times New Roman" w:eastAsia="Times New Roman" w:hAnsi="Times New Roman" w:cs="Times New Roman"/>
          <w:sz w:val="24"/>
          <w:szCs w:val="24"/>
          <w:lang w:eastAsia="ru-RU"/>
        </w:rPr>
      </w:pPr>
    </w:p>
    <w:p w:rsidR="00BC3799" w:rsidRDefault="00BC3799">
      <w:pPr>
        <w:tabs>
          <w:tab w:val="left" w:pos="1620"/>
        </w:tabs>
        <w:spacing w:after="0" w:line="240" w:lineRule="auto"/>
        <w:rPr>
          <w:rFonts w:ascii="Times New Roman" w:eastAsia="Times New Roman" w:hAnsi="Times New Roman" w:cs="Times New Roman"/>
          <w:sz w:val="24"/>
          <w:szCs w:val="24"/>
          <w:lang w:eastAsia="ru-RU"/>
        </w:rPr>
      </w:pPr>
    </w:p>
    <w:p w:rsidR="00BC3799" w:rsidRDefault="00BC3799">
      <w:pPr>
        <w:tabs>
          <w:tab w:val="left" w:pos="1620"/>
        </w:tabs>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hd w:val="clear" w:color="auto" w:fill="FFFFFF"/>
        <w:spacing w:before="168" w:after="0" w:line="221" w:lineRule="exact"/>
        <w:ind w:right="48"/>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3"/>
          <w:sz w:val="24"/>
          <w:szCs w:val="24"/>
          <w:lang w:eastAsia="ru-RU"/>
        </w:rPr>
        <w:lastRenderedPageBreak/>
        <w:t>Приложение № 6</w:t>
      </w:r>
    </w:p>
    <w:p w:rsidR="00BC3799" w:rsidRDefault="004D30A2">
      <w:pPr>
        <w:shd w:val="clear" w:color="auto" w:fill="FFFFFF"/>
        <w:spacing w:after="0" w:line="221" w:lineRule="exact"/>
        <w:ind w:right="53"/>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3"/>
          <w:sz w:val="24"/>
          <w:szCs w:val="24"/>
          <w:lang w:eastAsia="ru-RU"/>
        </w:rPr>
        <w:t>к Положению о порядке</w:t>
      </w:r>
    </w:p>
    <w:p w:rsidR="00BC3799" w:rsidRDefault="004D30A2">
      <w:pPr>
        <w:shd w:val="clear" w:color="auto" w:fill="FFFFFF"/>
        <w:spacing w:before="5" w:after="0" w:line="221" w:lineRule="exact"/>
        <w:ind w:right="58"/>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установления, выплаты и</w:t>
      </w:r>
    </w:p>
    <w:p w:rsidR="00BC3799" w:rsidRDefault="004D30A2">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 xml:space="preserve">перерасчета пенсии за выслугу лет </w:t>
      </w:r>
      <w:r>
        <w:rPr>
          <w:rFonts w:ascii="Times New Roman" w:eastAsia="Times New Roman" w:hAnsi="Times New Roman" w:cs="Times New Roman"/>
          <w:sz w:val="24"/>
          <w:szCs w:val="24"/>
          <w:lang w:eastAsia="ru-RU"/>
        </w:rPr>
        <w:t>в</w:t>
      </w:r>
    </w:p>
    <w:p w:rsidR="00BC3799" w:rsidRDefault="004D30A2">
      <w:pPr>
        <w:shd w:val="clear" w:color="auto" w:fill="FFFFFF"/>
        <w:tabs>
          <w:tab w:val="left" w:pos="6660"/>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Таврическом муниципальном районе </w:t>
      </w:r>
    </w:p>
    <w:p w:rsidR="00BC3799" w:rsidRDefault="004D30A2">
      <w:pPr>
        <w:shd w:val="clear" w:color="auto" w:fill="FFFFFF"/>
        <w:tabs>
          <w:tab w:val="left" w:pos="6660"/>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Омской области</w:t>
      </w:r>
    </w:p>
    <w:p w:rsidR="00BC3799" w:rsidRDefault="00BC3799">
      <w:pPr>
        <w:shd w:val="clear" w:color="auto" w:fill="FFFFFF"/>
        <w:spacing w:after="0" w:line="221" w:lineRule="exact"/>
        <w:ind w:right="53"/>
        <w:jc w:val="right"/>
        <w:rPr>
          <w:rFonts w:ascii="Times New Roman" w:eastAsia="Times New Roman" w:hAnsi="Times New Roman" w:cs="Times New Roman"/>
          <w:sz w:val="24"/>
          <w:szCs w:val="24"/>
          <w:lang w:eastAsia="ru-RU"/>
        </w:rPr>
      </w:pPr>
    </w:p>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ТАВРИЧЕСКОГО РАЙОНА ОМСКОЙ ОБЛАСТИ</w:t>
      </w:r>
    </w:p>
    <w:p w:rsidR="00BC3799" w:rsidRDefault="00BC3799">
      <w:pPr>
        <w:shd w:val="clear" w:color="auto" w:fill="FFFFFF"/>
        <w:spacing w:after="0" w:line="240" w:lineRule="auto"/>
        <w:jc w:val="center"/>
        <w:rPr>
          <w:rFonts w:ascii="Times New Roman" w:eastAsia="Times New Roman" w:hAnsi="Times New Roman" w:cs="Times New Roman"/>
          <w:spacing w:val="-1"/>
          <w:sz w:val="24"/>
          <w:szCs w:val="24"/>
          <w:lang w:eastAsia="ru-RU"/>
        </w:rPr>
      </w:pPr>
    </w:p>
    <w:p w:rsidR="00BC3799" w:rsidRDefault="00BC3799">
      <w:pPr>
        <w:shd w:val="clear" w:color="auto" w:fill="FFFFFF"/>
        <w:spacing w:after="0" w:line="240" w:lineRule="auto"/>
        <w:jc w:val="center"/>
        <w:rPr>
          <w:rFonts w:ascii="Times New Roman" w:eastAsia="Times New Roman" w:hAnsi="Times New Roman" w:cs="Times New Roman"/>
          <w:spacing w:val="-1"/>
          <w:sz w:val="24"/>
          <w:szCs w:val="24"/>
          <w:lang w:eastAsia="ru-RU"/>
        </w:rPr>
      </w:pPr>
    </w:p>
    <w:p w:rsidR="00BC3799" w:rsidRDefault="004D30A2">
      <w:pPr>
        <w:shd w:val="clear" w:color="auto" w:fill="FFFFFF"/>
        <w:spacing w:after="0" w:line="240" w:lineRule="auto"/>
        <w:jc w:val="center"/>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РАСПОРЯЖЕНИЕ</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                                                              №____________________</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tabs>
          <w:tab w:val="left" w:pos="363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выплате (приостановлении выплаты) пенсии за выслугу лет</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Положением  о порядке установления, выплаты и перерасчета         пенсии за выслугу лет муниципальным служащим  муниципального округа Таврический района Омской области:</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приостановить выплату пенсии за выслугу лет с _____________________________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(день, месяц, год)    </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связи с _____________________________________________________________________;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(основание)       </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возобновить выплату пенсий за выслугу лет с _____________________________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(день, месяц, год)    </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связи с _________________________________ в размере __________ руб. _________ коп.</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(основание)       </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месяц, исходя из общей суммы пенсии, назначенной в соответствии с федеральным законом, и пенсии за выслугу лет, составляющей ________ процентов (-а) денежного содержания;</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прекратить выплату пенсии за выслугу лет с 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(день, месяц, год)</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связи с _____________________________________________________________________</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(основание)       </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w:t>
      </w:r>
    </w:p>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органа местного самоуправления ____________   ___________________________________</w:t>
      </w:r>
    </w:p>
    <w:p w:rsidR="00BC3799" w:rsidRDefault="004D30A2">
      <w:pPr>
        <w:tabs>
          <w:tab w:val="left" w:pos="3915"/>
        </w:tabs>
        <w:rPr>
          <w:sz w:val="24"/>
          <w:szCs w:val="24"/>
        </w:rPr>
        <w:sectPr w:rsidR="00BC3799">
          <w:footerReference w:type="even" r:id="rId10"/>
          <w:footerReference w:type="default" r:id="rId11"/>
          <w:footnotePr>
            <w:numFmt w:val="chicago"/>
            <w:numRestart w:val="eachSect"/>
          </w:footnotePr>
          <w:endnotePr>
            <w:numFmt w:val="chicago"/>
            <w:numRestart w:val="eachSect"/>
          </w:endnotePr>
          <w:pgSz w:w="11906" w:h="16838"/>
          <w:pgMar w:top="1134" w:right="851" w:bottom="1134" w:left="1701" w:header="624" w:footer="624" w:gutter="0"/>
          <w:cols w:space="708"/>
          <w:titlePg/>
          <w:docGrid w:linePitch="360"/>
        </w:sectPr>
      </w:pPr>
      <w:r>
        <w:rPr>
          <w:rFonts w:ascii="Times New Roman" w:eastAsia="Times New Roman" w:hAnsi="Times New Roman" w:cs="Times New Roman"/>
          <w:sz w:val="24"/>
          <w:szCs w:val="24"/>
          <w:lang w:eastAsia="ru-RU"/>
        </w:rPr>
        <w:t xml:space="preserve">                                                              (подпись)                    (фамилия, имя, отчество)</w:t>
      </w: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4.12.2025 № </w:t>
      </w:r>
      <w:r w:rsidRPr="004D30A2">
        <w:rPr>
          <w:rFonts w:ascii="Times New Roman" w:eastAsia="Times New Roman" w:hAnsi="Times New Roman" w:cs="Times New Roman"/>
          <w:sz w:val="24"/>
          <w:szCs w:val="24"/>
          <w:lang w:eastAsia="ru-RU"/>
        </w:rPr>
        <w:t>211</w:t>
      </w:r>
    </w:p>
    <w:p w:rsidR="00BC3799" w:rsidRDefault="004D30A2">
      <w:pPr>
        <w:tabs>
          <w:tab w:val="left" w:pos="0"/>
          <w:tab w:val="left" w:pos="18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 Кодексе этики и служебного поведения муниципальных служащих </w:t>
      </w:r>
    </w:p>
    <w:p w:rsidR="00BC3799" w:rsidRDefault="004D30A2">
      <w:pPr>
        <w:tabs>
          <w:tab w:val="left" w:pos="0"/>
          <w:tab w:val="left" w:pos="180"/>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Таврического </w:t>
      </w:r>
      <w:r>
        <w:rPr>
          <w:rFonts w:ascii="Times New Roman" w:eastAsia="Times New Roman" w:hAnsi="Times New Roman" w:cs="Times New Roman"/>
          <w:bCs/>
          <w:sz w:val="24"/>
          <w:szCs w:val="24"/>
          <w:lang w:eastAsia="ru-RU"/>
        </w:rPr>
        <w:t>района Омской области</w:t>
      </w:r>
    </w:p>
    <w:p w:rsidR="00BC3799" w:rsidRDefault="00BC3799">
      <w:pPr>
        <w:spacing w:after="120"/>
        <w:rPr>
          <w:rFonts w:ascii="Times New Roman" w:eastAsia="Times New Roman" w:hAnsi="Times New Roman" w:cs="Times New Roman"/>
          <w:sz w:val="24"/>
          <w:szCs w:val="28"/>
          <w:lang w:eastAsia="ru-RU"/>
        </w:rPr>
      </w:pPr>
    </w:p>
    <w:p w:rsidR="00BC3799" w:rsidRDefault="00BC3799">
      <w:pPr>
        <w:spacing w:after="0" w:line="240" w:lineRule="auto"/>
        <w:jc w:val="center"/>
        <w:rPr>
          <w:rFonts w:ascii="Times New Roman" w:eastAsia="Times New Roman" w:hAnsi="Times New Roman" w:cs="Times New Roman"/>
          <w:sz w:val="28"/>
          <w:szCs w:val="24"/>
          <w:lang w:eastAsia="ru-RU"/>
        </w:rPr>
      </w:pPr>
    </w:p>
    <w:p w:rsidR="00BC3799" w:rsidRDefault="004D30A2">
      <w:pPr>
        <w:tabs>
          <w:tab w:val="left" w:pos="851"/>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Руководствуясь Федеральным законом от 2 марта 2007 года № 25-ФЗ «О муниципальной службе в Российской Федерации», Уставом муниципального округа Таврический район Омской области,                  </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Совет Таврического района </w:t>
      </w:r>
    </w:p>
    <w:p w:rsidR="00BC3799" w:rsidRDefault="004D30A2">
      <w:pPr>
        <w:tabs>
          <w:tab w:val="left" w:pos="180"/>
        </w:tabs>
        <w:suppressAutoHyphens/>
        <w:spacing w:before="120" w:after="12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4D30A2">
      <w:pPr>
        <w:tabs>
          <w:tab w:val="left" w:pos="0"/>
          <w:tab w:val="left" w:pos="180"/>
        </w:tabs>
        <w:spacing w:after="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1. Утвердить прилагаемый Кодекс этики и служебного поведения муниципальных служащих Таврического </w:t>
      </w:r>
      <w:r>
        <w:rPr>
          <w:rFonts w:ascii="Times New Roman" w:eastAsia="Times New Roman" w:hAnsi="Times New Roman" w:cs="Times New Roman"/>
          <w:bCs/>
          <w:sz w:val="24"/>
          <w:szCs w:val="24"/>
          <w:lang w:eastAsia="ru-RU"/>
        </w:rPr>
        <w:t>района Омской области согласно приложению к настоящему решению.</w:t>
      </w:r>
    </w:p>
    <w:p w:rsidR="00BC3799" w:rsidRDefault="004D30A2">
      <w:pPr>
        <w:tabs>
          <w:tab w:val="left" w:pos="0"/>
          <w:tab w:val="left" w:pos="180"/>
        </w:tabs>
        <w:spacing w:after="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Муниципальным служащим Таврического района Омской области придерживаться основных правил служебного поведения и общих принципов профессиональной служебной этики, предусмотренных Кодексом этики и служебного поведения</w:t>
      </w:r>
      <w:r>
        <w:rPr>
          <w:rFonts w:ascii="Times New Roman" w:eastAsia="Times New Roman" w:hAnsi="Times New Roman" w:cs="Times New Roman"/>
          <w:sz w:val="24"/>
          <w:szCs w:val="24"/>
          <w:lang w:eastAsia="ru-RU"/>
        </w:rPr>
        <w:t xml:space="preserve"> муниципальных служащих Таврического </w:t>
      </w:r>
      <w:r>
        <w:rPr>
          <w:rFonts w:ascii="Times New Roman" w:eastAsia="Times New Roman" w:hAnsi="Times New Roman" w:cs="Times New Roman"/>
          <w:bCs/>
          <w:sz w:val="24"/>
          <w:szCs w:val="24"/>
          <w:lang w:eastAsia="ru-RU"/>
        </w:rPr>
        <w:t>района Омской области.</w:t>
      </w:r>
    </w:p>
    <w:p w:rsidR="00BC3799" w:rsidRDefault="004D30A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информационно-телекоммуникационной сети «Интернет».</w:t>
      </w:r>
    </w:p>
    <w:p w:rsidR="00BC3799" w:rsidRDefault="00BC3799">
      <w:pPr>
        <w:tabs>
          <w:tab w:val="left" w:pos="0"/>
          <w:tab w:val="left" w:pos="180"/>
        </w:tabs>
        <w:spacing w:after="0" w:line="240" w:lineRule="auto"/>
        <w:ind w:firstLine="720"/>
        <w:jc w:val="both"/>
        <w:rPr>
          <w:rFonts w:ascii="Times New Roman" w:eastAsia="Times New Roman" w:hAnsi="Times New Roman" w:cs="Times New Roman"/>
          <w:sz w:val="24"/>
          <w:szCs w:val="24"/>
          <w:lang w:eastAsia="ru-RU"/>
        </w:rPr>
      </w:pPr>
    </w:p>
    <w:p w:rsidR="00BC3799" w:rsidRDefault="00BC3799">
      <w:pPr>
        <w:tabs>
          <w:tab w:val="left" w:pos="0"/>
          <w:tab w:val="left" w:pos="180"/>
        </w:tabs>
        <w:spacing w:after="0" w:line="240" w:lineRule="auto"/>
        <w:ind w:firstLine="720"/>
        <w:jc w:val="both"/>
        <w:rPr>
          <w:rFonts w:ascii="Times New Roman" w:eastAsia="Times New Roman" w:hAnsi="Times New Roman" w:cs="Times New Roman"/>
          <w:sz w:val="24"/>
          <w:szCs w:val="24"/>
          <w:lang w:eastAsia="ru-RU"/>
        </w:rPr>
      </w:pPr>
    </w:p>
    <w:p w:rsidR="00BC3799" w:rsidRDefault="004D30A2">
      <w:pPr>
        <w:tabs>
          <w:tab w:val="left" w:pos="0"/>
          <w:tab w:val="left" w:pos="180"/>
        </w:tabs>
        <w:spacing w:after="0" w:line="240" w:lineRule="auto"/>
        <w:ind w:right="-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Глава Таврического района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ab/>
        <w:t xml:space="preserve">    </w:t>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И. А. Баннов</w:t>
      </w:r>
    </w:p>
    <w:p w:rsidR="00BC3799" w:rsidRDefault="00BC3799">
      <w:pPr>
        <w:autoSpaceDE w:val="0"/>
        <w:autoSpaceDN w:val="0"/>
        <w:adjustRightInd w:val="0"/>
        <w:rPr>
          <w:rFonts w:ascii="Times New Roman" w:eastAsia="Times New Roman" w:hAnsi="Times New Roman" w:cs="Times New Roman"/>
          <w:sz w:val="24"/>
          <w:szCs w:val="24"/>
          <w:lang w:eastAsia="ru-RU"/>
        </w:rPr>
      </w:pPr>
    </w:p>
    <w:p w:rsidR="00BC3799" w:rsidRDefault="00BC3799">
      <w:pPr>
        <w:autoSpaceDE w:val="0"/>
        <w:autoSpaceDN w:val="0"/>
        <w:adjustRightInd w:val="0"/>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 Совета Таврического района                                  </w:t>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Е.В. Лунина</w:t>
      </w:r>
    </w:p>
    <w:p w:rsidR="00BC3799" w:rsidRDefault="00BC379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C3799" w:rsidRDefault="00BC3799">
      <w:pPr>
        <w:autoSpaceDE w:val="0"/>
        <w:autoSpaceDN w:val="0"/>
        <w:adjustRightInd w:val="0"/>
        <w:rPr>
          <w:rFonts w:ascii="Times New Roman" w:eastAsia="Times New Roman" w:hAnsi="Times New Roman" w:cs="Times New Roman"/>
          <w:sz w:val="24"/>
          <w:szCs w:val="24"/>
          <w:lang w:eastAsia="ru-RU"/>
        </w:rPr>
      </w:pPr>
    </w:p>
    <w:p w:rsidR="00BC3799" w:rsidRDefault="00BC3799">
      <w:pPr>
        <w:spacing w:after="0" w:line="240" w:lineRule="auto"/>
        <w:jc w:val="right"/>
        <w:rPr>
          <w:rFonts w:ascii="Times New Roman" w:eastAsia="Calibri" w:hAnsi="Times New Roman" w:cs="Times New Roman"/>
          <w:sz w:val="24"/>
          <w:szCs w:val="24"/>
        </w:rPr>
      </w:pPr>
    </w:p>
    <w:p w:rsidR="00BC3799" w:rsidRDefault="004D30A2">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BC3799">
      <w:pPr>
        <w:spacing w:after="0" w:line="240" w:lineRule="auto"/>
        <w:jc w:val="right"/>
        <w:rPr>
          <w:rFonts w:ascii="Times New Roman" w:eastAsia="Calibri" w:hAnsi="Times New Roman" w:cs="Times New Roman"/>
          <w:sz w:val="24"/>
          <w:szCs w:val="24"/>
        </w:rPr>
      </w:pPr>
    </w:p>
    <w:p w:rsidR="00BC3799" w:rsidRDefault="004D30A2" w:rsidP="004C7CC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BC3799" w:rsidRDefault="004D30A2">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Приложение</w:t>
      </w:r>
    </w:p>
    <w:p w:rsidR="00BC3799" w:rsidRDefault="004D30A2">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к решению Совета</w:t>
      </w:r>
      <w:r>
        <w:rPr>
          <w:rFonts w:ascii="Times New Roman" w:eastAsia="Calibri" w:hAnsi="Times New Roman" w:cs="Times New Roman"/>
          <w:sz w:val="24"/>
          <w:szCs w:val="24"/>
        </w:rPr>
        <w:br/>
        <w:t xml:space="preserve">Таврического района </w:t>
      </w:r>
    </w:p>
    <w:p w:rsidR="00BC3799" w:rsidRDefault="004D30A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от 24.12.2025 № 211 </w:t>
      </w:r>
    </w:p>
    <w:p w:rsidR="00BC3799" w:rsidRDefault="00BC3799">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rsidR="00BC3799" w:rsidRDefault="00BC379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Кодекс </w:t>
      </w:r>
    </w:p>
    <w:p w:rsidR="00BC3799" w:rsidRDefault="004D3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этики и служебного поведения муниципальных служащих</w:t>
      </w:r>
    </w:p>
    <w:p w:rsidR="00BC3799" w:rsidRDefault="004D30A2">
      <w:pPr>
        <w:tabs>
          <w:tab w:val="left" w:pos="0"/>
          <w:tab w:val="left" w:pos="18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в муниципальном округе Таврический </w:t>
      </w:r>
      <w:r>
        <w:rPr>
          <w:rFonts w:ascii="Times New Roman" w:eastAsia="Times New Roman" w:hAnsi="Times New Roman" w:cs="Times New Roman"/>
          <w:bCs/>
          <w:sz w:val="24"/>
          <w:szCs w:val="24"/>
          <w:lang w:eastAsia="ru-RU"/>
        </w:rPr>
        <w:t xml:space="preserve"> район Омской области</w:t>
      </w:r>
    </w:p>
    <w:p w:rsidR="00BC3799" w:rsidRDefault="00BC379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C3799" w:rsidRDefault="00BC379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C3799" w:rsidRDefault="004D30A2">
      <w:pPr>
        <w:numPr>
          <w:ilvl w:val="0"/>
          <w:numId w:val="3"/>
        </w:num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Общие положения</w:t>
      </w:r>
    </w:p>
    <w:p w:rsidR="00BC3799" w:rsidRDefault="00BC3799">
      <w:pPr>
        <w:autoSpaceDE w:val="0"/>
        <w:autoSpaceDN w:val="0"/>
        <w:adjustRightInd w:val="0"/>
        <w:spacing w:after="0" w:line="240" w:lineRule="auto"/>
        <w:ind w:left="1080"/>
        <w:outlineLvl w:val="1"/>
        <w:rPr>
          <w:rFonts w:ascii="Times New Roman" w:eastAsia="Times New Roman" w:hAnsi="Times New Roman" w:cs="Times New Roman"/>
          <w:sz w:val="24"/>
          <w:szCs w:val="24"/>
          <w:lang w:eastAsia="ru-RU"/>
        </w:rPr>
      </w:pPr>
    </w:p>
    <w:p w:rsidR="00BC3799" w:rsidRDefault="004D30A2">
      <w:pPr>
        <w:tabs>
          <w:tab w:val="left" w:pos="0"/>
          <w:tab w:val="left" w:pos="180"/>
        </w:tabs>
        <w:spacing w:after="0" w:line="240" w:lineRule="auto"/>
        <w:ind w:firstLine="720"/>
        <w:jc w:val="both"/>
        <w:rPr>
          <w:rStyle w:val="FontStyle11"/>
          <w:rFonts w:eastAsia="Times New Roman"/>
          <w:sz w:val="24"/>
          <w:szCs w:val="24"/>
          <w:lang w:eastAsia="ru-RU"/>
        </w:rPr>
      </w:pPr>
      <w:r>
        <w:rPr>
          <w:rFonts w:ascii="Times New Roman" w:eastAsia="Times New Roman" w:hAnsi="Times New Roman" w:cs="Times New Roman"/>
          <w:sz w:val="24"/>
          <w:szCs w:val="24"/>
          <w:lang w:eastAsia="ru-RU"/>
        </w:rPr>
        <w:t>1. К</w:t>
      </w:r>
      <w:r>
        <w:rPr>
          <w:rStyle w:val="FontStyle11"/>
          <w:rFonts w:eastAsia="Times New Roman"/>
          <w:sz w:val="24"/>
          <w:szCs w:val="24"/>
          <w:lang w:eastAsia="ru-RU"/>
        </w:rPr>
        <w:t>одекс этики и служебного поведения муниципальных служащих</w:t>
      </w:r>
      <w:r>
        <w:rPr>
          <w:rFonts w:ascii="Times New Roman" w:eastAsia="Times New Roman" w:hAnsi="Times New Roman" w:cs="Times New Roman"/>
          <w:sz w:val="24"/>
          <w:szCs w:val="24"/>
          <w:lang w:eastAsia="ru-RU"/>
        </w:rPr>
        <w:t xml:space="preserve"> Таврического района Омской области</w:t>
      </w:r>
      <w:r>
        <w:rPr>
          <w:rStyle w:val="FontStyle11"/>
          <w:rFonts w:eastAsia="Times New Roman"/>
          <w:sz w:val="24"/>
          <w:szCs w:val="24"/>
          <w:lang w:eastAsia="ru-RU"/>
        </w:rPr>
        <w:t xml:space="preserve"> (далее - Кодекс) разработан в соответствии с положениями Конституции Российской Федерации, федеральных законов от 25 декабря 2008 г. № 273-ФЗ «О противодействии коррупции», от 02 марта 2007 г. № 25-ФЗ «О муниципальной службе в Российской Федерации», других федеральных законов, содержащих ограничения, запреты и обязанности для муниципальных служащих, а также основан на общепризнанных нравственных принципах и нормах российского общества и государства.</w:t>
      </w:r>
    </w:p>
    <w:p w:rsidR="00BC3799" w:rsidRDefault="004D30A2">
      <w:pPr>
        <w:pStyle w:val="ad"/>
        <w:ind w:firstLine="708"/>
        <w:rPr>
          <w:rStyle w:val="FontStyle11"/>
          <w:i w:val="0"/>
          <w:iCs w:val="0"/>
          <w:sz w:val="24"/>
          <w:szCs w:val="24"/>
        </w:rPr>
      </w:pPr>
      <w:r>
        <w:rPr>
          <w:rStyle w:val="FontStyle11"/>
          <w:i w:val="0"/>
          <w:iCs w:val="0"/>
          <w:sz w:val="24"/>
          <w:szCs w:val="24"/>
        </w:rP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муниципальные служащие Таврического района Омской области (далее – муниципальные служащие) независимо от замещаемой ими должности.</w:t>
      </w:r>
    </w:p>
    <w:p w:rsidR="00BC3799" w:rsidRDefault="004D30A2">
      <w:pPr>
        <w:pStyle w:val="ad"/>
        <w:ind w:firstLine="708"/>
        <w:rPr>
          <w:rStyle w:val="FontStyle11"/>
          <w:i w:val="0"/>
          <w:iCs w:val="0"/>
          <w:sz w:val="24"/>
          <w:szCs w:val="24"/>
        </w:rPr>
      </w:pPr>
      <w:r>
        <w:rPr>
          <w:rStyle w:val="FontStyle11"/>
          <w:i w:val="0"/>
          <w:iCs w:val="0"/>
          <w:sz w:val="24"/>
          <w:szCs w:val="24"/>
        </w:rPr>
        <w:t>3. Гражданин Российской Федерации, поступающий на муниципальную службу в Таврическом районе Омской области (далее – муниципальная служба), обязан ознакомиться с положениями Кодекса и соблюдать их в процессе своей служебной деятельности.</w:t>
      </w:r>
    </w:p>
    <w:p w:rsidR="00BC3799" w:rsidRDefault="004D30A2">
      <w:pPr>
        <w:pStyle w:val="ad"/>
        <w:ind w:firstLine="708"/>
        <w:rPr>
          <w:rStyle w:val="FontStyle11"/>
          <w:i w:val="0"/>
          <w:iCs w:val="0"/>
          <w:sz w:val="24"/>
          <w:szCs w:val="24"/>
        </w:rPr>
      </w:pPr>
      <w:r>
        <w:rPr>
          <w:rStyle w:val="FontStyle11"/>
          <w:i w:val="0"/>
          <w:iCs w:val="0"/>
          <w:sz w:val="24"/>
          <w:szCs w:val="24"/>
        </w:rPr>
        <w:t>4. Каждый муниципальный служащий должен принимать все необходимые меры для соблюдения положений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Кодекса.</w:t>
      </w:r>
    </w:p>
    <w:p w:rsidR="00BC3799" w:rsidRDefault="004D30A2">
      <w:pPr>
        <w:pStyle w:val="ad"/>
        <w:ind w:firstLine="708"/>
        <w:rPr>
          <w:rStyle w:val="FontStyle11"/>
          <w:i w:val="0"/>
          <w:iCs w:val="0"/>
          <w:sz w:val="24"/>
          <w:szCs w:val="24"/>
        </w:rPr>
      </w:pPr>
      <w:r>
        <w:rPr>
          <w:rStyle w:val="FontStyle11"/>
          <w:i w:val="0"/>
          <w:iCs w:val="0"/>
          <w:sz w:val="24"/>
          <w:szCs w:val="24"/>
        </w:rPr>
        <w:t>5.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к органам местного самоуправления и обеспечение единых норм поведения муниципальных служащих.</w:t>
      </w:r>
    </w:p>
    <w:p w:rsidR="00BC3799" w:rsidRDefault="004D30A2">
      <w:pPr>
        <w:pStyle w:val="ad"/>
        <w:ind w:firstLine="708"/>
        <w:rPr>
          <w:rStyle w:val="FontStyle11"/>
          <w:i w:val="0"/>
          <w:iCs w:val="0"/>
          <w:sz w:val="24"/>
          <w:szCs w:val="24"/>
        </w:rPr>
      </w:pPr>
      <w:r>
        <w:rPr>
          <w:rStyle w:val="FontStyle11"/>
          <w:i w:val="0"/>
          <w:iCs w:val="0"/>
          <w:sz w:val="24"/>
          <w:szCs w:val="24"/>
        </w:rPr>
        <w:t>6. Кодекс призван повысить эффективность выполнения муниципальными служащими своих должностных обязанностей.</w:t>
      </w:r>
    </w:p>
    <w:p w:rsidR="00BC3799" w:rsidRDefault="004D30A2">
      <w:pPr>
        <w:pStyle w:val="ad"/>
        <w:ind w:firstLine="708"/>
        <w:rPr>
          <w:rStyle w:val="FontStyle11"/>
          <w:i w:val="0"/>
          <w:iCs w:val="0"/>
          <w:sz w:val="24"/>
          <w:szCs w:val="24"/>
        </w:rPr>
      </w:pPr>
      <w:r>
        <w:rPr>
          <w:rStyle w:val="FontStyle11"/>
          <w:i w:val="0"/>
          <w:iCs w:val="0"/>
          <w:sz w:val="24"/>
          <w:szCs w:val="24"/>
        </w:rPr>
        <w:t>7. Кодекс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муниципальных служащих, их самоконтроля.</w:t>
      </w:r>
    </w:p>
    <w:p w:rsidR="00BC3799" w:rsidRDefault="004D30A2">
      <w:pPr>
        <w:pStyle w:val="ad"/>
        <w:ind w:firstLine="708"/>
        <w:rPr>
          <w:i w:val="0"/>
          <w:iCs w:val="0"/>
          <w:sz w:val="24"/>
          <w:szCs w:val="24"/>
        </w:rPr>
      </w:pPr>
      <w:r>
        <w:rPr>
          <w:rStyle w:val="FontStyle11"/>
          <w:i w:val="0"/>
          <w:iCs w:val="0"/>
          <w:sz w:val="24"/>
          <w:szCs w:val="24"/>
        </w:rPr>
        <w:t>8.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w:t>
      </w:r>
    </w:p>
    <w:p w:rsidR="00BC3799" w:rsidRDefault="00BC379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II. Основные принципы и правила поведения </w:t>
      </w:r>
      <w:r>
        <w:rPr>
          <w:rStyle w:val="FontStyle11"/>
          <w:rFonts w:eastAsia="Times New Roman"/>
          <w:iCs/>
          <w:sz w:val="24"/>
          <w:szCs w:val="24"/>
          <w:lang w:eastAsia="ru-RU"/>
        </w:rPr>
        <w:t>муниципальных служащих</w:t>
      </w:r>
    </w:p>
    <w:p w:rsidR="00BC3799" w:rsidRDefault="00BC3799">
      <w:pPr>
        <w:pStyle w:val="ad"/>
        <w:rPr>
          <w:i w:val="0"/>
          <w:iCs w:val="0"/>
          <w:sz w:val="24"/>
          <w:szCs w:val="24"/>
        </w:rPr>
      </w:pPr>
    </w:p>
    <w:p w:rsidR="00BC3799" w:rsidRDefault="004D30A2">
      <w:pPr>
        <w:pStyle w:val="ad"/>
        <w:ind w:firstLine="708"/>
        <w:rPr>
          <w:rStyle w:val="FontStyle11"/>
          <w:i w:val="0"/>
          <w:iCs w:val="0"/>
          <w:sz w:val="24"/>
          <w:szCs w:val="24"/>
        </w:rPr>
      </w:pPr>
      <w:r>
        <w:rPr>
          <w:rStyle w:val="FontStyle11"/>
          <w:i w:val="0"/>
          <w:iCs w:val="0"/>
          <w:sz w:val="24"/>
          <w:szCs w:val="24"/>
        </w:rPr>
        <w:t>9.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w:t>
      </w:r>
    </w:p>
    <w:p w:rsidR="00BC3799" w:rsidRDefault="004D30A2">
      <w:pPr>
        <w:pStyle w:val="ad"/>
        <w:ind w:firstLine="708"/>
        <w:rPr>
          <w:rStyle w:val="FontStyle11"/>
          <w:i w:val="0"/>
          <w:iCs w:val="0"/>
          <w:sz w:val="24"/>
          <w:szCs w:val="24"/>
        </w:rPr>
      </w:pPr>
      <w:r>
        <w:rPr>
          <w:rStyle w:val="FontStyle11"/>
          <w:i w:val="0"/>
          <w:iCs w:val="0"/>
          <w:sz w:val="24"/>
          <w:szCs w:val="24"/>
        </w:rPr>
        <w:lastRenderedPageBreak/>
        <w:t>10. Муниципальные служащие, сознавая ответственность перед государством, обществом и гражданами, призваны:</w:t>
      </w:r>
    </w:p>
    <w:p w:rsidR="00BC3799" w:rsidRDefault="004D30A2">
      <w:pPr>
        <w:pStyle w:val="ad"/>
        <w:ind w:firstLine="708"/>
        <w:rPr>
          <w:rStyle w:val="FontStyle11"/>
          <w:i w:val="0"/>
          <w:iCs w:val="0"/>
          <w:sz w:val="24"/>
          <w:szCs w:val="24"/>
        </w:rPr>
      </w:pPr>
      <w:r>
        <w:rPr>
          <w:rStyle w:val="FontStyle11"/>
          <w:i w:val="0"/>
          <w:iCs w:val="0"/>
          <w:sz w:val="24"/>
          <w:szCs w:val="24"/>
        </w:rPr>
        <w:t>-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w:t>
      </w:r>
    </w:p>
    <w:p w:rsidR="00BC3799" w:rsidRDefault="004D30A2">
      <w:pPr>
        <w:pStyle w:val="ad"/>
        <w:ind w:firstLine="708"/>
        <w:rPr>
          <w:rStyle w:val="FontStyle11"/>
          <w:i w:val="0"/>
          <w:iCs w:val="0"/>
          <w:sz w:val="24"/>
          <w:szCs w:val="24"/>
        </w:rPr>
      </w:pPr>
      <w:r>
        <w:rPr>
          <w:rStyle w:val="FontStyle11"/>
          <w:i w:val="0"/>
          <w:iCs w:val="0"/>
          <w:sz w:val="24"/>
          <w:szCs w:val="24"/>
        </w:rPr>
        <w:t>-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w:t>
      </w:r>
    </w:p>
    <w:p w:rsidR="00BC3799" w:rsidRDefault="004D30A2">
      <w:pPr>
        <w:pStyle w:val="ad"/>
        <w:ind w:firstLine="708"/>
        <w:rPr>
          <w:rStyle w:val="FontStyle11"/>
          <w:i w:val="0"/>
          <w:iCs w:val="0"/>
          <w:sz w:val="24"/>
          <w:szCs w:val="24"/>
        </w:rPr>
      </w:pPr>
      <w:r>
        <w:rPr>
          <w:rStyle w:val="FontStyle11"/>
          <w:i w:val="0"/>
          <w:iCs w:val="0"/>
          <w:sz w:val="24"/>
          <w:szCs w:val="24"/>
        </w:rPr>
        <w:t>- осуществлять свою деятельность в пределах полномочий соответствующего органа местного самоуправления;</w:t>
      </w:r>
    </w:p>
    <w:p w:rsidR="00BC3799" w:rsidRDefault="004D30A2">
      <w:pPr>
        <w:pStyle w:val="ad"/>
        <w:ind w:firstLine="708"/>
        <w:rPr>
          <w:rStyle w:val="FontStyle11"/>
          <w:i w:val="0"/>
          <w:iCs w:val="0"/>
          <w:sz w:val="24"/>
          <w:szCs w:val="24"/>
        </w:rPr>
      </w:pPr>
      <w:r>
        <w:rPr>
          <w:rStyle w:val="FontStyle11"/>
          <w:i w:val="0"/>
          <w:iCs w:val="0"/>
          <w:sz w:val="24"/>
          <w:szCs w:val="24"/>
        </w:rPr>
        <w:t>- обеспечивать равное, беспристрастное отношение 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BC3799" w:rsidRDefault="004D30A2">
      <w:pPr>
        <w:pStyle w:val="ad"/>
        <w:ind w:firstLine="708"/>
        <w:rPr>
          <w:rStyle w:val="FontStyle11"/>
          <w:i w:val="0"/>
          <w:iCs w:val="0"/>
          <w:sz w:val="24"/>
          <w:szCs w:val="24"/>
        </w:rPr>
      </w:pPr>
      <w:r>
        <w:rPr>
          <w:rStyle w:val="FontStyle11"/>
          <w:i w:val="0"/>
          <w:iCs w:val="0"/>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BC3799" w:rsidRDefault="004D30A2">
      <w:pPr>
        <w:pStyle w:val="ad"/>
        <w:ind w:firstLine="708"/>
        <w:rPr>
          <w:rStyle w:val="FontStyle11"/>
          <w:i w:val="0"/>
          <w:iCs w:val="0"/>
          <w:sz w:val="24"/>
          <w:szCs w:val="24"/>
        </w:rPr>
      </w:pPr>
      <w:r>
        <w:rPr>
          <w:rStyle w:val="FontStyle11"/>
          <w:i w:val="0"/>
          <w:iCs w:val="0"/>
          <w:sz w:val="24"/>
          <w:szCs w:val="24"/>
        </w:rPr>
        <w:t>- уведомлять представителя нанимателя (работодателя), органы прокуратуры или другие государственные органы обо всех случаях обращения к муниципальному служащему каких-либо лиц в целях склонения к совершению коррупционных правонарушений;</w:t>
      </w:r>
    </w:p>
    <w:p w:rsidR="00BC3799" w:rsidRDefault="004D30A2">
      <w:pPr>
        <w:pStyle w:val="ad"/>
        <w:ind w:firstLine="708"/>
        <w:rPr>
          <w:rStyle w:val="FontStyle11"/>
          <w:i w:val="0"/>
          <w:iCs w:val="0"/>
          <w:sz w:val="24"/>
          <w:szCs w:val="24"/>
        </w:rPr>
      </w:pPr>
      <w:r>
        <w:rPr>
          <w:rStyle w:val="FontStyle11"/>
          <w:i w:val="0"/>
          <w:iCs w:val="0"/>
          <w:sz w:val="24"/>
          <w:szCs w:val="24"/>
        </w:rPr>
        <w:t>- соблюдать установленные федеральными законами ограничения и запреты, исполнять обязанности, связанные с прохождением муниципальной службы;</w:t>
      </w:r>
    </w:p>
    <w:p w:rsidR="00BC3799" w:rsidRDefault="004D30A2">
      <w:pPr>
        <w:pStyle w:val="ad"/>
        <w:ind w:firstLine="708"/>
        <w:rPr>
          <w:rStyle w:val="FontStyle11"/>
          <w:i w:val="0"/>
          <w:iCs w:val="0"/>
          <w:sz w:val="24"/>
          <w:szCs w:val="24"/>
        </w:rPr>
      </w:pPr>
      <w:r>
        <w:rPr>
          <w:rStyle w:val="FontStyle11"/>
          <w:i w:val="0"/>
          <w:iCs w:val="0"/>
          <w:sz w:val="24"/>
          <w:szCs w:val="24"/>
        </w:rPr>
        <w:t>-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BC3799" w:rsidRDefault="004D30A2">
      <w:pPr>
        <w:pStyle w:val="ad"/>
        <w:ind w:firstLine="708"/>
        <w:rPr>
          <w:rStyle w:val="FontStyle11"/>
          <w:i w:val="0"/>
          <w:iCs w:val="0"/>
          <w:sz w:val="24"/>
          <w:szCs w:val="24"/>
        </w:rPr>
      </w:pPr>
      <w:r>
        <w:rPr>
          <w:rStyle w:val="FontStyle11"/>
          <w:i w:val="0"/>
          <w:iCs w:val="0"/>
          <w:sz w:val="24"/>
          <w:szCs w:val="24"/>
        </w:rPr>
        <w:t>- соблюдать нормы служебной, профессиональной этики и правила делового поведения;</w:t>
      </w:r>
    </w:p>
    <w:p w:rsidR="00BC3799" w:rsidRDefault="004D30A2">
      <w:pPr>
        <w:pStyle w:val="ad"/>
        <w:ind w:firstLine="708"/>
        <w:rPr>
          <w:rStyle w:val="FontStyle11"/>
          <w:i w:val="0"/>
          <w:iCs w:val="0"/>
          <w:sz w:val="24"/>
          <w:szCs w:val="24"/>
        </w:rPr>
      </w:pPr>
      <w:r>
        <w:rPr>
          <w:rStyle w:val="FontStyle11"/>
          <w:i w:val="0"/>
          <w:iCs w:val="0"/>
          <w:sz w:val="24"/>
          <w:szCs w:val="24"/>
        </w:rPr>
        <w:t>- проявлять корректность и внимательность в обращении с гражданами и должностными лицами;</w:t>
      </w:r>
    </w:p>
    <w:p w:rsidR="00BC3799" w:rsidRDefault="004D30A2">
      <w:pPr>
        <w:pStyle w:val="ad"/>
        <w:ind w:firstLine="708"/>
        <w:rPr>
          <w:rStyle w:val="FontStyle11"/>
          <w:i w:val="0"/>
          <w:iCs w:val="0"/>
          <w:sz w:val="24"/>
          <w:szCs w:val="24"/>
        </w:rPr>
      </w:pPr>
      <w:r>
        <w:rPr>
          <w:rStyle w:val="FontStyle11"/>
          <w:i w:val="0"/>
          <w:iCs w:val="0"/>
          <w:sz w:val="24"/>
          <w:szCs w:val="24"/>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BC3799" w:rsidRDefault="004D30A2">
      <w:pPr>
        <w:pStyle w:val="ad"/>
        <w:ind w:firstLine="708"/>
        <w:rPr>
          <w:rStyle w:val="FontStyle11"/>
          <w:i w:val="0"/>
          <w:iCs w:val="0"/>
          <w:sz w:val="24"/>
          <w:szCs w:val="24"/>
        </w:rPr>
      </w:pPr>
      <w:r>
        <w:rPr>
          <w:rStyle w:val="FontStyle11"/>
          <w:i w:val="0"/>
          <w:iCs w:val="0"/>
          <w:sz w:val="24"/>
          <w:szCs w:val="24"/>
        </w:rPr>
        <w:t>-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органа местного самоуправления;</w:t>
      </w:r>
    </w:p>
    <w:p w:rsidR="00BC3799" w:rsidRDefault="004D30A2">
      <w:pPr>
        <w:pStyle w:val="ad"/>
        <w:ind w:firstLine="708"/>
        <w:rPr>
          <w:rStyle w:val="FontStyle11"/>
          <w:i w:val="0"/>
          <w:iCs w:val="0"/>
          <w:sz w:val="24"/>
          <w:szCs w:val="24"/>
        </w:rPr>
      </w:pPr>
      <w:r>
        <w:rPr>
          <w:rStyle w:val="FontStyle11"/>
          <w:i w:val="0"/>
          <w:iCs w:val="0"/>
          <w:sz w:val="24"/>
          <w:szCs w:val="24"/>
        </w:rPr>
        <w:t>-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BC3799" w:rsidRDefault="004D30A2">
      <w:pPr>
        <w:pStyle w:val="ad"/>
        <w:ind w:firstLine="708"/>
        <w:rPr>
          <w:rStyle w:val="FontStyle11"/>
          <w:i w:val="0"/>
          <w:iCs w:val="0"/>
          <w:sz w:val="24"/>
          <w:szCs w:val="24"/>
        </w:rPr>
      </w:pPr>
      <w:r>
        <w:rPr>
          <w:rStyle w:val="FontStyle11"/>
          <w:i w:val="0"/>
          <w:iCs w:val="0"/>
          <w:sz w:val="24"/>
          <w:szCs w:val="24"/>
        </w:rPr>
        <w:t>-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w:t>
      </w:r>
    </w:p>
    <w:p w:rsidR="00BC3799" w:rsidRDefault="004D30A2">
      <w:pPr>
        <w:pStyle w:val="ad"/>
        <w:ind w:firstLine="708"/>
        <w:rPr>
          <w:rStyle w:val="FontStyle11"/>
          <w:i w:val="0"/>
          <w:iCs w:val="0"/>
          <w:sz w:val="24"/>
          <w:szCs w:val="24"/>
        </w:rPr>
      </w:pPr>
      <w:r>
        <w:rPr>
          <w:rStyle w:val="FontStyle11"/>
          <w:i w:val="0"/>
          <w:iCs w:val="0"/>
          <w:sz w:val="24"/>
          <w:szCs w:val="24"/>
        </w:rPr>
        <w:t>- воздерживаться от публичных высказываний, суждений и оценок в отношении деятельности органа местного самоуправления, его руководителя, если это не входит в должностные обязанности муниципального служащего;</w:t>
      </w:r>
    </w:p>
    <w:p w:rsidR="00BC3799" w:rsidRDefault="004D30A2">
      <w:pPr>
        <w:pStyle w:val="ad"/>
        <w:ind w:firstLine="708"/>
        <w:rPr>
          <w:rStyle w:val="FontStyle11"/>
          <w:i w:val="0"/>
          <w:iCs w:val="0"/>
          <w:sz w:val="24"/>
          <w:szCs w:val="24"/>
        </w:rPr>
      </w:pPr>
      <w:r>
        <w:rPr>
          <w:rStyle w:val="FontStyle11"/>
          <w:i w:val="0"/>
          <w:iCs w:val="0"/>
          <w:sz w:val="24"/>
          <w:szCs w:val="24"/>
        </w:rPr>
        <w:t>- соблюдать установленные в органе местного самоуправления правила публичных выступлений и предоставления служебной информации;</w:t>
      </w:r>
    </w:p>
    <w:p w:rsidR="00BC3799" w:rsidRDefault="004D30A2">
      <w:pPr>
        <w:pStyle w:val="ad"/>
        <w:ind w:firstLine="708"/>
        <w:rPr>
          <w:rStyle w:val="FontStyle11"/>
          <w:i w:val="0"/>
          <w:iCs w:val="0"/>
          <w:sz w:val="24"/>
          <w:szCs w:val="24"/>
        </w:rPr>
      </w:pPr>
      <w:r>
        <w:rPr>
          <w:rStyle w:val="FontStyle11"/>
          <w:i w:val="0"/>
          <w:iCs w:val="0"/>
          <w:sz w:val="24"/>
          <w:szCs w:val="24"/>
        </w:rPr>
        <w:t>-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 а также оказывать содействие в получении достоверной информации в установленном порядке;</w:t>
      </w:r>
    </w:p>
    <w:p w:rsidR="00BC3799" w:rsidRDefault="004D30A2">
      <w:pPr>
        <w:pStyle w:val="ad"/>
        <w:ind w:firstLine="708"/>
        <w:rPr>
          <w:rStyle w:val="FontStyle11"/>
          <w:i w:val="0"/>
          <w:iCs w:val="0"/>
          <w:sz w:val="24"/>
          <w:szCs w:val="24"/>
        </w:rPr>
      </w:pPr>
      <w:r>
        <w:rPr>
          <w:rStyle w:val="FontStyle11"/>
          <w:i w:val="0"/>
          <w:iCs w:val="0"/>
          <w:sz w:val="24"/>
          <w:szCs w:val="24"/>
        </w:rPr>
        <w:lastRenderedPageBreak/>
        <w:t>-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BC3799" w:rsidRDefault="004D30A2">
      <w:pPr>
        <w:pStyle w:val="ad"/>
        <w:ind w:firstLine="708"/>
        <w:rPr>
          <w:rStyle w:val="FontStyle11"/>
          <w:i w:val="0"/>
          <w:iCs w:val="0"/>
          <w:sz w:val="24"/>
          <w:szCs w:val="24"/>
        </w:rPr>
      </w:pPr>
      <w:r>
        <w:rPr>
          <w:rStyle w:val="FontStyle11"/>
          <w:i w:val="0"/>
          <w:iCs w:val="0"/>
          <w:sz w:val="24"/>
          <w:szCs w:val="24"/>
        </w:rPr>
        <w:t>- соблюдать Конституцию Российской Федерации, федеральные и областные законы, иные нормативные правовые акты Российской Федерации и Омской области, Устав муниципального округа Таврический район  Омской области, иные муниципальные правовые акты и обеспечивать их исполнение.</w:t>
      </w:r>
    </w:p>
    <w:p w:rsidR="00BC3799" w:rsidRDefault="00BC3799">
      <w:pPr>
        <w:pStyle w:val="ad"/>
        <w:ind w:firstLine="708"/>
        <w:rPr>
          <w:rStyle w:val="FontStyle11"/>
          <w:i w:val="0"/>
          <w:iCs w:val="0"/>
          <w:sz w:val="24"/>
          <w:szCs w:val="24"/>
        </w:rPr>
      </w:pPr>
    </w:p>
    <w:p w:rsidR="00BC3799" w:rsidRDefault="004D30A2">
      <w:pPr>
        <w:pStyle w:val="ad"/>
        <w:ind w:firstLine="708"/>
        <w:rPr>
          <w:rStyle w:val="FontStyle11"/>
          <w:i w:val="0"/>
          <w:iCs w:val="0"/>
          <w:sz w:val="24"/>
          <w:szCs w:val="24"/>
        </w:rPr>
      </w:pPr>
      <w:r>
        <w:rPr>
          <w:rStyle w:val="FontStyle11"/>
          <w:i w:val="0"/>
          <w:iCs w:val="0"/>
          <w:sz w:val="24"/>
          <w:szCs w:val="24"/>
        </w:rPr>
        <w:t>11. Муниципальный служащий обязан  представлять в установленном порядке предусмотренные федеральным законом сведения о себе и членах своей семьи, в том числе сведения о доходах, расходах, об имуществе и обязательствах имущественного характера.</w:t>
      </w:r>
    </w:p>
    <w:p w:rsidR="00BC3799" w:rsidRDefault="004D30A2">
      <w:pPr>
        <w:pStyle w:val="ad"/>
        <w:ind w:firstLine="708"/>
        <w:rPr>
          <w:rStyle w:val="FontStyle11"/>
          <w:i w:val="0"/>
          <w:iCs w:val="0"/>
          <w:sz w:val="24"/>
          <w:szCs w:val="24"/>
        </w:rPr>
      </w:pPr>
      <w:r>
        <w:rPr>
          <w:rStyle w:val="FontStyle11"/>
          <w:i w:val="0"/>
          <w:iCs w:val="0"/>
          <w:sz w:val="24"/>
          <w:szCs w:val="24"/>
        </w:rPr>
        <w:t>12. Муниципальные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BC3799" w:rsidRDefault="004D30A2">
      <w:pPr>
        <w:pStyle w:val="ad"/>
        <w:ind w:firstLine="708"/>
        <w:rPr>
          <w:rStyle w:val="FontStyle11"/>
          <w:i w:val="0"/>
          <w:iCs w:val="0"/>
          <w:sz w:val="24"/>
          <w:szCs w:val="24"/>
        </w:rPr>
      </w:pPr>
      <w:r>
        <w:rPr>
          <w:rStyle w:val="FontStyle11"/>
          <w:i w:val="0"/>
          <w:iCs w:val="0"/>
          <w:sz w:val="24"/>
          <w:szCs w:val="24"/>
        </w:rPr>
        <w:t>13. 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BC3799" w:rsidRDefault="004D30A2">
      <w:pPr>
        <w:pStyle w:val="ad"/>
        <w:ind w:firstLine="708"/>
        <w:rPr>
          <w:rStyle w:val="FontStyle11"/>
          <w:i w:val="0"/>
          <w:iCs w:val="0"/>
          <w:sz w:val="24"/>
          <w:szCs w:val="24"/>
        </w:rPr>
      </w:pPr>
      <w:r>
        <w:rPr>
          <w:rStyle w:val="FontStyle11"/>
          <w:i w:val="0"/>
          <w:iCs w:val="0"/>
          <w:sz w:val="24"/>
          <w:szCs w:val="24"/>
        </w:rPr>
        <w:t>14. Муниципальные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BC3799" w:rsidRDefault="004D30A2">
      <w:pPr>
        <w:pStyle w:val="ad"/>
        <w:ind w:firstLine="708"/>
        <w:rPr>
          <w:rStyle w:val="FontStyle11"/>
          <w:i w:val="0"/>
          <w:iCs w:val="0"/>
          <w:sz w:val="24"/>
          <w:szCs w:val="24"/>
        </w:rPr>
      </w:pPr>
      <w:r>
        <w:rPr>
          <w:rStyle w:val="FontStyle11"/>
          <w:i w:val="0"/>
          <w:iCs w:val="0"/>
          <w:sz w:val="24"/>
          <w:szCs w:val="24"/>
        </w:rPr>
        <w:t>15. 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BC3799" w:rsidRDefault="004D30A2">
      <w:pPr>
        <w:pStyle w:val="ad"/>
        <w:ind w:firstLine="708"/>
        <w:rPr>
          <w:rStyle w:val="FontStyle11"/>
          <w:i w:val="0"/>
          <w:iCs w:val="0"/>
          <w:sz w:val="24"/>
          <w:szCs w:val="24"/>
        </w:rPr>
      </w:pPr>
      <w:r>
        <w:rPr>
          <w:rStyle w:val="FontStyle11"/>
          <w:i w:val="0"/>
          <w:iCs w:val="0"/>
          <w:sz w:val="24"/>
          <w:szCs w:val="24"/>
        </w:rPr>
        <w:t xml:space="preserve"> 16.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собственностью органа местного самоуправления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законодательством Российской Федерации.</w:t>
      </w:r>
    </w:p>
    <w:p w:rsidR="00BC3799" w:rsidRDefault="004D30A2">
      <w:pPr>
        <w:pStyle w:val="ad"/>
        <w:ind w:firstLine="708"/>
        <w:rPr>
          <w:rStyle w:val="FontStyle11"/>
          <w:i w:val="0"/>
          <w:iCs w:val="0"/>
          <w:sz w:val="24"/>
          <w:szCs w:val="24"/>
        </w:rPr>
      </w:pPr>
      <w:r>
        <w:rPr>
          <w:rStyle w:val="FontStyle11"/>
          <w:i w:val="0"/>
          <w:iCs w:val="0"/>
          <w:sz w:val="24"/>
          <w:szCs w:val="24"/>
        </w:rPr>
        <w:t>17.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 принятых в соответствии с законодательством Российской Федерации.</w:t>
      </w:r>
    </w:p>
    <w:p w:rsidR="00BC3799" w:rsidRDefault="004D30A2">
      <w:pPr>
        <w:pStyle w:val="ad"/>
        <w:ind w:firstLine="708"/>
        <w:rPr>
          <w:rStyle w:val="FontStyle11"/>
          <w:i w:val="0"/>
          <w:iCs w:val="0"/>
          <w:sz w:val="24"/>
          <w:szCs w:val="24"/>
        </w:rPr>
      </w:pPr>
      <w:r>
        <w:rPr>
          <w:rStyle w:val="FontStyle11"/>
          <w:i w:val="0"/>
          <w:iCs w:val="0"/>
          <w:sz w:val="24"/>
          <w:szCs w:val="24"/>
        </w:rPr>
        <w:t>18.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BC3799" w:rsidRDefault="004D30A2">
      <w:pPr>
        <w:pStyle w:val="ad"/>
        <w:ind w:firstLine="708"/>
        <w:rPr>
          <w:rStyle w:val="FontStyle11"/>
          <w:i w:val="0"/>
          <w:iCs w:val="0"/>
          <w:sz w:val="24"/>
          <w:szCs w:val="24"/>
        </w:rPr>
      </w:pPr>
      <w:r>
        <w:rPr>
          <w:rStyle w:val="FontStyle11"/>
          <w:i w:val="0"/>
          <w:iCs w:val="0"/>
          <w:sz w:val="24"/>
          <w:szCs w:val="24"/>
        </w:rPr>
        <w:t>19.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способствовать формированию в органе местного самоуправления либо его подразделении благоприятного для эффективной работы морально-психологического климата.</w:t>
      </w:r>
    </w:p>
    <w:p w:rsidR="00BC3799" w:rsidRDefault="004D30A2">
      <w:pPr>
        <w:pStyle w:val="ad"/>
        <w:ind w:firstLine="708"/>
        <w:rPr>
          <w:rStyle w:val="FontStyle11"/>
          <w:i w:val="0"/>
          <w:iCs w:val="0"/>
          <w:sz w:val="24"/>
          <w:szCs w:val="24"/>
        </w:rPr>
      </w:pPr>
      <w:r>
        <w:rPr>
          <w:rStyle w:val="FontStyle11"/>
          <w:i w:val="0"/>
          <w:iCs w:val="0"/>
          <w:sz w:val="24"/>
          <w:szCs w:val="24"/>
        </w:rPr>
        <w:lastRenderedPageBreak/>
        <w:t>20. Муниципальный служащий, наделенный организационно-распорядительными полномочиями по отношению к другим муниципальным служащим, призван:</w:t>
      </w:r>
    </w:p>
    <w:p w:rsidR="00BC3799" w:rsidRDefault="004D30A2">
      <w:pPr>
        <w:pStyle w:val="ad"/>
        <w:ind w:firstLine="708"/>
        <w:rPr>
          <w:rStyle w:val="FontStyle11"/>
          <w:i w:val="0"/>
          <w:iCs w:val="0"/>
          <w:sz w:val="24"/>
          <w:szCs w:val="24"/>
        </w:rPr>
      </w:pPr>
      <w:r>
        <w:rPr>
          <w:rStyle w:val="FontStyle11"/>
          <w:i w:val="0"/>
          <w:iCs w:val="0"/>
          <w:sz w:val="24"/>
          <w:szCs w:val="24"/>
        </w:rPr>
        <w:t>- принимать меры по предотвращению и урегулированию конфликта интересов;</w:t>
      </w:r>
    </w:p>
    <w:p w:rsidR="00BC3799" w:rsidRDefault="004D30A2">
      <w:pPr>
        <w:pStyle w:val="ad"/>
        <w:ind w:firstLine="708"/>
        <w:rPr>
          <w:rStyle w:val="FontStyle11"/>
          <w:i w:val="0"/>
          <w:iCs w:val="0"/>
          <w:sz w:val="24"/>
          <w:szCs w:val="24"/>
        </w:rPr>
      </w:pPr>
      <w:r>
        <w:rPr>
          <w:rStyle w:val="FontStyle11"/>
          <w:i w:val="0"/>
          <w:iCs w:val="0"/>
          <w:sz w:val="24"/>
          <w:szCs w:val="24"/>
        </w:rPr>
        <w:t>- принимать меры по предупреждению коррупции;</w:t>
      </w:r>
    </w:p>
    <w:p w:rsidR="00BC3799" w:rsidRDefault="004D30A2">
      <w:pPr>
        <w:pStyle w:val="ad"/>
        <w:ind w:firstLine="708"/>
        <w:rPr>
          <w:rStyle w:val="FontStyle11"/>
          <w:i w:val="0"/>
          <w:iCs w:val="0"/>
          <w:sz w:val="24"/>
          <w:szCs w:val="24"/>
        </w:rPr>
      </w:pPr>
      <w:r>
        <w:rPr>
          <w:rStyle w:val="FontStyle11"/>
          <w:i w:val="0"/>
          <w:iCs w:val="0"/>
          <w:sz w:val="24"/>
          <w:szCs w:val="24"/>
        </w:rPr>
        <w:t>- не допускать случаев принуждения муниципальных служащих к участию в деятельности политических партий и общественных объединений.</w:t>
      </w:r>
    </w:p>
    <w:p w:rsidR="00BC3799" w:rsidRDefault="004D30A2">
      <w:pPr>
        <w:pStyle w:val="ad"/>
        <w:ind w:firstLine="708"/>
        <w:rPr>
          <w:rStyle w:val="FontStyle11"/>
          <w:i w:val="0"/>
          <w:iCs w:val="0"/>
          <w:sz w:val="24"/>
          <w:szCs w:val="24"/>
        </w:rPr>
      </w:pPr>
      <w:r>
        <w:rPr>
          <w:rStyle w:val="FontStyle11"/>
          <w:i w:val="0"/>
          <w:iCs w:val="0"/>
          <w:sz w:val="24"/>
          <w:szCs w:val="24"/>
        </w:rPr>
        <w:t xml:space="preserve">21. Муниципальный служащий, наделенный организационно-распорядительными полномочиями по отношению к другим муниципальным служащим, должен принимать меры к тому, чтобы подчиненные ему муниципальные служащие не допускали </w:t>
      </w:r>
      <w:proofErr w:type="spellStart"/>
      <w:r>
        <w:rPr>
          <w:rStyle w:val="FontStyle11"/>
          <w:i w:val="0"/>
          <w:iCs w:val="0"/>
          <w:sz w:val="24"/>
          <w:szCs w:val="24"/>
        </w:rPr>
        <w:t>коррупционно</w:t>
      </w:r>
      <w:proofErr w:type="spellEnd"/>
      <w:r>
        <w:rPr>
          <w:rStyle w:val="FontStyle11"/>
          <w:i w:val="0"/>
          <w:iCs w:val="0"/>
          <w:sz w:val="24"/>
          <w:szCs w:val="24"/>
        </w:rPr>
        <w:t xml:space="preserve"> опасного поведения, своим личным поведением подавать пример честности, беспристрастности и справедливости.</w:t>
      </w:r>
    </w:p>
    <w:p w:rsidR="00BC3799" w:rsidRDefault="004D30A2">
      <w:pPr>
        <w:pStyle w:val="ad"/>
        <w:ind w:firstLine="708"/>
        <w:rPr>
          <w:rStyle w:val="FontStyle11"/>
          <w:i w:val="0"/>
          <w:iCs w:val="0"/>
          <w:sz w:val="24"/>
          <w:szCs w:val="24"/>
        </w:rPr>
      </w:pPr>
      <w:r>
        <w:rPr>
          <w:rStyle w:val="FontStyle11"/>
          <w:i w:val="0"/>
          <w:iCs w:val="0"/>
          <w:sz w:val="24"/>
          <w:szCs w:val="24"/>
        </w:rPr>
        <w:t>22. Муниципальный служащий, наделенный организационно-распорядительными полномочиями по отношению к другим муниципальным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BC3799" w:rsidRDefault="004D30A2">
      <w:pPr>
        <w:pStyle w:val="ad"/>
        <w:ind w:firstLine="708"/>
        <w:rPr>
          <w:rStyle w:val="FontStyle11"/>
          <w:i w:val="0"/>
          <w:iCs w:val="0"/>
          <w:sz w:val="24"/>
          <w:szCs w:val="24"/>
        </w:rPr>
      </w:pPr>
      <w:r>
        <w:rPr>
          <w:rStyle w:val="FontStyle11"/>
          <w:i w:val="0"/>
          <w:iCs w:val="0"/>
          <w:sz w:val="24"/>
          <w:szCs w:val="24"/>
        </w:rPr>
        <w:t>23. Муниципальным служащим  необходимо применять положения  Единой модели миссии, ценностей, профессиональных и личностных качеств (компетенций), которыми необходимо руководствоваться  муниципальным служащим при осуществлении профессиональной  служебной  деятельности, (приложение № 1).</w:t>
      </w:r>
    </w:p>
    <w:p w:rsidR="00BC3799" w:rsidRDefault="004D30A2">
      <w:pPr>
        <w:pStyle w:val="ad"/>
        <w:ind w:firstLine="708"/>
        <w:rPr>
          <w:rStyle w:val="FontStyle11"/>
          <w:i w:val="0"/>
          <w:iCs w:val="0"/>
          <w:sz w:val="24"/>
          <w:szCs w:val="24"/>
        </w:rPr>
      </w:pPr>
      <w:r>
        <w:rPr>
          <w:rStyle w:val="FontStyle11"/>
          <w:i w:val="0"/>
          <w:iCs w:val="0"/>
          <w:sz w:val="24"/>
          <w:szCs w:val="24"/>
        </w:rPr>
        <w:t>При соблюдении правил служебного поведения  муниципальный служащий  должен руководствоваться  Инструкцией по профессиональному  взаимодействию муниципальных служащих (приложение № 2).</w:t>
      </w:r>
    </w:p>
    <w:p w:rsidR="00BC3799" w:rsidRDefault="00BC379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III. Этические правила служебного поведения </w:t>
      </w:r>
      <w:r>
        <w:rPr>
          <w:rStyle w:val="FontStyle11"/>
          <w:rFonts w:eastAsia="Times New Roman"/>
          <w:iCs/>
          <w:sz w:val="24"/>
          <w:szCs w:val="24"/>
          <w:lang w:eastAsia="ru-RU"/>
        </w:rPr>
        <w:t>муниципальных служащих</w:t>
      </w:r>
    </w:p>
    <w:p w:rsidR="00BC3799" w:rsidRDefault="00BC379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C3799" w:rsidRDefault="004D30A2">
      <w:pPr>
        <w:pStyle w:val="ad"/>
        <w:ind w:firstLine="708"/>
        <w:rPr>
          <w:rStyle w:val="FontStyle11"/>
          <w:i w:val="0"/>
          <w:iCs w:val="0"/>
          <w:sz w:val="24"/>
          <w:szCs w:val="24"/>
        </w:rPr>
      </w:pPr>
      <w:r>
        <w:rPr>
          <w:rStyle w:val="FontStyle11"/>
          <w:i w:val="0"/>
          <w:iCs w:val="0"/>
          <w:sz w:val="24"/>
          <w:szCs w:val="24"/>
        </w:rPr>
        <w:t>24.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BC3799" w:rsidRDefault="004D30A2">
      <w:pPr>
        <w:pStyle w:val="ad"/>
        <w:ind w:firstLine="708"/>
        <w:rPr>
          <w:rStyle w:val="FontStyle11"/>
          <w:i w:val="0"/>
          <w:iCs w:val="0"/>
          <w:sz w:val="24"/>
          <w:szCs w:val="24"/>
        </w:rPr>
      </w:pPr>
      <w:r>
        <w:rPr>
          <w:rStyle w:val="FontStyle11"/>
          <w:i w:val="0"/>
          <w:iCs w:val="0"/>
          <w:sz w:val="24"/>
          <w:szCs w:val="24"/>
        </w:rPr>
        <w:t>25. В служебном поведении муниципальный служащий воздерживается от:</w:t>
      </w:r>
    </w:p>
    <w:p w:rsidR="00BC3799" w:rsidRDefault="004D30A2">
      <w:pPr>
        <w:pStyle w:val="ad"/>
        <w:ind w:firstLine="708"/>
        <w:rPr>
          <w:rStyle w:val="FontStyle11"/>
          <w:i w:val="0"/>
          <w:iCs w:val="0"/>
          <w:sz w:val="24"/>
          <w:szCs w:val="24"/>
        </w:rPr>
      </w:pPr>
      <w:r>
        <w:rPr>
          <w:rStyle w:val="FontStyle11"/>
          <w:i w:val="0"/>
          <w:iCs w:val="0"/>
          <w:sz w:val="24"/>
          <w:szCs w:val="24"/>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BC3799" w:rsidRDefault="004D30A2">
      <w:pPr>
        <w:pStyle w:val="ad"/>
        <w:ind w:firstLine="708"/>
        <w:rPr>
          <w:rStyle w:val="FontStyle11"/>
          <w:i w:val="0"/>
          <w:iCs w:val="0"/>
          <w:sz w:val="24"/>
          <w:szCs w:val="24"/>
        </w:rPr>
      </w:pPr>
      <w:r>
        <w:rPr>
          <w:rStyle w:val="FontStyle11"/>
          <w:i w:val="0"/>
          <w:iCs w:val="0"/>
          <w:sz w:val="24"/>
          <w:szCs w:val="24"/>
        </w:rPr>
        <w:t>- грубости, проявлений пренебрежительного тона, заносчивости, предвзятых замечаний, предъявления неправомерных, незаслуженных обвинений;</w:t>
      </w:r>
    </w:p>
    <w:p w:rsidR="00BC3799" w:rsidRDefault="004D30A2">
      <w:pPr>
        <w:pStyle w:val="ad"/>
        <w:ind w:firstLine="708"/>
        <w:rPr>
          <w:rStyle w:val="FontStyle11"/>
          <w:i w:val="0"/>
          <w:iCs w:val="0"/>
          <w:sz w:val="24"/>
          <w:szCs w:val="24"/>
        </w:rPr>
      </w:pPr>
      <w:r>
        <w:rPr>
          <w:rStyle w:val="FontStyle11"/>
          <w:i w:val="0"/>
          <w:iCs w:val="0"/>
          <w:sz w:val="24"/>
          <w:szCs w:val="24"/>
        </w:rPr>
        <w:t>- угроз, оскорбительных выражений или реплик, действий, препятствующих нормальному общению или провоцирующих противоправное поведение;</w:t>
      </w:r>
    </w:p>
    <w:p w:rsidR="00BC3799" w:rsidRDefault="004D30A2">
      <w:pPr>
        <w:pStyle w:val="ad"/>
        <w:ind w:firstLine="708"/>
        <w:rPr>
          <w:rStyle w:val="FontStyle11"/>
          <w:i w:val="0"/>
          <w:iCs w:val="0"/>
          <w:sz w:val="24"/>
          <w:szCs w:val="24"/>
        </w:rPr>
      </w:pPr>
      <w:r>
        <w:rPr>
          <w:rStyle w:val="FontStyle11"/>
          <w:i w:val="0"/>
          <w:iCs w:val="0"/>
          <w:sz w:val="24"/>
          <w:szCs w:val="24"/>
        </w:rPr>
        <w:t xml:space="preserve">- курения во время служебных совещаний, бесед, иного служебного общения с гражданами. </w:t>
      </w:r>
    </w:p>
    <w:p w:rsidR="00BC3799" w:rsidRDefault="004D30A2">
      <w:pPr>
        <w:pStyle w:val="ad"/>
        <w:ind w:firstLine="708"/>
        <w:rPr>
          <w:rStyle w:val="FontStyle11"/>
          <w:i w:val="0"/>
          <w:iCs w:val="0"/>
          <w:sz w:val="24"/>
          <w:szCs w:val="24"/>
        </w:rPr>
      </w:pPr>
      <w:r>
        <w:rPr>
          <w:rStyle w:val="FontStyle11"/>
          <w:i w:val="0"/>
          <w:iCs w:val="0"/>
          <w:sz w:val="24"/>
          <w:szCs w:val="24"/>
        </w:rPr>
        <w:t>26.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BC3799" w:rsidRDefault="004D30A2">
      <w:pPr>
        <w:pStyle w:val="ad"/>
        <w:ind w:firstLine="708"/>
        <w:rPr>
          <w:rStyle w:val="FontStyle11"/>
          <w:i w:val="0"/>
          <w:iCs w:val="0"/>
          <w:sz w:val="24"/>
          <w:szCs w:val="24"/>
        </w:rPr>
      </w:pPr>
      <w:r>
        <w:rPr>
          <w:rStyle w:val="FontStyle11"/>
          <w:i w:val="0"/>
          <w:iCs w:val="0"/>
          <w:sz w:val="24"/>
          <w:szCs w:val="24"/>
        </w:rPr>
        <w:t>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rsidR="00BC3799" w:rsidRDefault="004D30A2">
      <w:pPr>
        <w:pStyle w:val="ad"/>
        <w:ind w:firstLine="708"/>
        <w:rPr>
          <w:rStyle w:val="FontStyle11"/>
          <w:i w:val="0"/>
          <w:iCs w:val="0"/>
          <w:sz w:val="24"/>
          <w:szCs w:val="24"/>
        </w:rPr>
      </w:pPr>
      <w:r>
        <w:rPr>
          <w:rStyle w:val="FontStyle11"/>
          <w:i w:val="0"/>
          <w:iCs w:val="0"/>
          <w:sz w:val="24"/>
          <w:szCs w:val="24"/>
        </w:rPr>
        <w:t>27.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rsidR="00BC3799" w:rsidRDefault="00BC3799">
      <w:pPr>
        <w:pStyle w:val="ad"/>
        <w:rPr>
          <w:i w:val="0"/>
          <w:iCs w:val="0"/>
          <w:sz w:val="24"/>
          <w:szCs w:val="24"/>
        </w:rPr>
      </w:pPr>
    </w:p>
    <w:p w:rsidR="00BC3799" w:rsidRDefault="004D30A2">
      <w:pPr>
        <w:pStyle w:val="ad"/>
        <w:jc w:val="center"/>
        <w:rPr>
          <w:rStyle w:val="FontStyle11"/>
          <w:i w:val="0"/>
          <w:iCs w:val="0"/>
          <w:sz w:val="24"/>
          <w:szCs w:val="24"/>
        </w:rPr>
      </w:pPr>
      <w:r>
        <w:rPr>
          <w:rStyle w:val="FontStyle11"/>
          <w:i w:val="0"/>
          <w:iCs w:val="0"/>
          <w:sz w:val="24"/>
          <w:szCs w:val="24"/>
        </w:rPr>
        <w:t>IV. Ответственность за нарушение положений Кодекса</w:t>
      </w:r>
    </w:p>
    <w:p w:rsidR="00BC3799" w:rsidRDefault="00BC3799">
      <w:pPr>
        <w:pStyle w:val="ad"/>
        <w:rPr>
          <w:i w:val="0"/>
          <w:iCs w:val="0"/>
          <w:sz w:val="24"/>
          <w:szCs w:val="24"/>
        </w:rPr>
      </w:pPr>
    </w:p>
    <w:p w:rsidR="00BC3799" w:rsidRDefault="004D30A2">
      <w:pPr>
        <w:pStyle w:val="ad"/>
        <w:ind w:firstLine="708"/>
        <w:rPr>
          <w:rStyle w:val="FontStyle11"/>
          <w:i w:val="0"/>
          <w:iCs w:val="0"/>
          <w:sz w:val="24"/>
          <w:szCs w:val="24"/>
        </w:rPr>
      </w:pPr>
      <w:r>
        <w:rPr>
          <w:rStyle w:val="FontStyle11"/>
          <w:i w:val="0"/>
          <w:iCs w:val="0"/>
          <w:sz w:val="24"/>
          <w:szCs w:val="24"/>
        </w:rPr>
        <w:t xml:space="preserve">28. Нарушение муниципальным служащим положений настоящего Кодекса признается  дисциплинарным  проступком и влечет за собой  применение мер  дисциплинарной ответственности в соответствии  с Федеральным законом  от 02 </w:t>
      </w:r>
      <w:proofErr w:type="spellStart"/>
      <w:r>
        <w:rPr>
          <w:rStyle w:val="FontStyle11"/>
          <w:i w:val="0"/>
          <w:iCs w:val="0"/>
          <w:sz w:val="24"/>
          <w:szCs w:val="24"/>
        </w:rPr>
        <w:t>марат</w:t>
      </w:r>
      <w:proofErr w:type="spellEnd"/>
      <w:r>
        <w:rPr>
          <w:rStyle w:val="FontStyle11"/>
          <w:i w:val="0"/>
          <w:iCs w:val="0"/>
          <w:sz w:val="24"/>
          <w:szCs w:val="24"/>
        </w:rPr>
        <w:t xml:space="preserve"> 2007 г. № 25-ФЗ О муниципальной службе в Российской Федерации»,  трудовым законодательством,  иными нормативными правовыми актами  Российской  Федерации, муниципальными правовыми актами.</w:t>
      </w:r>
    </w:p>
    <w:p w:rsidR="00BC3799" w:rsidRDefault="004D30A2">
      <w:pPr>
        <w:pStyle w:val="ad"/>
        <w:rPr>
          <w:rStyle w:val="FontStyle11"/>
          <w:i w:val="0"/>
          <w:iCs w:val="0"/>
          <w:sz w:val="24"/>
          <w:szCs w:val="24"/>
        </w:rPr>
      </w:pPr>
      <w:r>
        <w:rPr>
          <w:rStyle w:val="FontStyle11"/>
          <w:i w:val="0"/>
          <w:iCs w:val="0"/>
          <w:sz w:val="24"/>
          <w:szCs w:val="24"/>
        </w:rPr>
        <w:t>Соблюдение муниципальным служащим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pPr>
        <w:pStyle w:val="ad"/>
        <w:jc w:val="center"/>
        <w:rPr>
          <w:i w:val="0"/>
          <w:iCs w:val="0"/>
          <w:sz w:val="24"/>
          <w:szCs w:val="24"/>
        </w:rPr>
      </w:pPr>
    </w:p>
    <w:p w:rsidR="00BC3799" w:rsidRDefault="00BC3799" w:rsidP="004C7CC8">
      <w:pPr>
        <w:pStyle w:val="ad"/>
        <w:ind w:firstLine="0"/>
        <w:rPr>
          <w:i w:val="0"/>
          <w:iCs w:val="0"/>
          <w:sz w:val="24"/>
          <w:szCs w:val="24"/>
        </w:rPr>
      </w:pPr>
    </w:p>
    <w:p w:rsidR="00BC3799" w:rsidRDefault="004D30A2">
      <w:pPr>
        <w:tabs>
          <w:tab w:val="left" w:pos="633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Приложение № 1</w:t>
      </w:r>
    </w:p>
    <w:p w:rsidR="00BC3799" w:rsidRDefault="004D30A2">
      <w:pPr>
        <w:tabs>
          <w:tab w:val="left" w:pos="633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к Кодексу</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tabs>
          <w:tab w:val="left" w:pos="369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ЕДИНАЯ МОДЕЛЬ</w:t>
      </w:r>
    </w:p>
    <w:p w:rsidR="00BC3799" w:rsidRDefault="004D30A2">
      <w:pPr>
        <w:tabs>
          <w:tab w:val="left" w:pos="369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миссии, ценностей, профессиональных и личностных качеств(компетенций), которыми необходимо руководствоваться муниципальным служащим   Таврического района Омской области при осуществлении профессиональной  служебной деятельности</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Миссия - высшая цель, мотивирующая муниципальных служащих Таврического района Омской области (далее - муниципальные служащие) на достижение целей и задач органа местного самоуправления и удовлетворение потребностей граждан, организаций и общества. </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Миссией муниципальных служащих является признание, соблюдение и защита прав и свобод человека и гражданина на территории Таврического района Омской области.</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Ценности - моральные, этические, нравственные и иные ориентиры деятельности муниципальных служащих, направленные на реализацию миссии.</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ценностям муниципальных служащих относятся:</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профессионализм и постоянное саморазвитие;</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честность и добросовестность;</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ответственность за результат;</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творческий подход и инновационность;</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взаимоуважение при взаимодействии;</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прозрачность;</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объективность;</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принципиальность.</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 профессиональным и личностным качествам (компетенциям) муниципальных служащих относятся:</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персональная эффективность;</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системное мышление;</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гибкость и готовность к изменениям;</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командное взаимодействие;</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дисциплинированность;</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профессиональная компетентность;</w:t>
      </w:r>
    </w:p>
    <w:p w:rsidR="00BC3799" w:rsidRDefault="004D30A2">
      <w:pPr>
        <w:autoSpaceDE w:val="0"/>
        <w:autoSpaceDN w:val="0"/>
        <w:adjustRightInd w:val="0"/>
        <w:spacing w:before="28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энергичность и целеустремленность.</w:t>
      </w: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4D30A2">
      <w:pPr>
        <w:tabs>
          <w:tab w:val="left" w:pos="633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Приложение № 2</w:t>
      </w:r>
    </w:p>
    <w:p w:rsidR="00BC3799" w:rsidRDefault="004D30A2">
      <w:pPr>
        <w:tabs>
          <w:tab w:val="left" w:pos="633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Кодексу</w:t>
      </w: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BC3799">
      <w:pPr>
        <w:spacing w:after="0" w:line="240" w:lineRule="auto"/>
        <w:ind w:firstLine="708"/>
        <w:rPr>
          <w:rFonts w:ascii="Times New Roman" w:eastAsia="Times New Roman" w:hAnsi="Times New Roman" w:cs="Times New Roman"/>
          <w:sz w:val="24"/>
          <w:szCs w:val="24"/>
          <w:lang w:eastAsia="ru-RU"/>
        </w:rPr>
      </w:pPr>
    </w:p>
    <w:p w:rsidR="00BC3799" w:rsidRDefault="004D30A2">
      <w:pPr>
        <w:tabs>
          <w:tab w:val="left" w:pos="224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BC3799" w:rsidRDefault="004D30A2">
      <w:pPr>
        <w:tabs>
          <w:tab w:val="left" w:pos="2246"/>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Инструкция </w:t>
      </w:r>
    </w:p>
    <w:p w:rsidR="00BC3799" w:rsidRDefault="004D30A2">
      <w:pPr>
        <w:tabs>
          <w:tab w:val="left" w:pos="2246"/>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по профессиональному взаимодействию муниципальных служащих </w:t>
      </w:r>
    </w:p>
    <w:p w:rsidR="00BC3799" w:rsidRDefault="00BC3799">
      <w:pPr>
        <w:tabs>
          <w:tab w:val="left" w:pos="2246"/>
        </w:tabs>
        <w:spacing w:after="0" w:line="240" w:lineRule="auto"/>
        <w:jc w:val="center"/>
        <w:rPr>
          <w:rFonts w:ascii="Times New Roman" w:eastAsia="Times New Roman" w:hAnsi="Times New Roman" w:cs="Times New Roman"/>
          <w:sz w:val="24"/>
          <w:szCs w:val="24"/>
          <w:lang w:eastAsia="ru-RU"/>
        </w:rPr>
      </w:pP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Согласно пункту 3 части 1 статьи 12 Федерального закона от 2 марта  2007 года  № 25-ФЗ «О муниципальной службе  в Российской Федерации» муниципальный служащий  обязан соблюдать при исполнении должностных обязанностей права, свободы и   законные интересы человека и гражданина (далее – граждане) независимо от  расы, национальности, языка, отношений к религии и других обстоятельств, а также права и  законные интересы организаций. </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Муниципальный служащим при взаимодействии с гражданами, обществом и организациями рекомендуется соблюдать следующие стандарты взаимодействия:</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целью проявления уважения к собеседнику (гражданину, представителю организации) муниципальному служащему необходимо уточнять: «Как я могу к Вам обращаться?»;</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проявлять вежливость и доброжелательность;</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случае, если муниципальный служащий в качестве функциональной обязанности осуществляет контроль, надзор за соблюдением законодательства Российской Федерации или оказывает муниципальные услуги, то при взаимодействии муниципальному служащему необходимо почтительно относится к людям старшего возраста, пенсионерам и инвалидам;</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проявлять уважение к нравственным обычаям и традициям народов Российской Федерации;</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проявлять заинтересованность к вопросу гражданина, представителя организации и нести персональную ответственность за результат;</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 перебивать гражданина, представителя организации в процессе разговора;</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муниципальному  служащему следует излагать свои мысли четко и в убедительной форме, не допуская оскорблений или грубости в общении; </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избегать конфликтных ситуаций, способных нанести ущерб репутации или авторитету органу местного самоуправления;</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соблюдать установленные правила публичных выступлений и предоставления служебной информации.</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Указанным стандартам рекомендуется руководствоваться как и при прямой контакте, так и по телефону, электронной почте независимо от обстоятельств.</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Учитывая, что муниципальные служащие вне зависимости от органа местного самоуправления, в котором они замещают должности муниципальной службы, объединены едиными обязательствами по прохождению муниципальной службы, при взаимодействии друг с другом необходимо:</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оказывать поддержку и содействие в рамках соблюдения установленных законодательством Российской Федерации запретов и ограничений;</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проявлять уважение, исключая обращения на «ты» без взаимного согласия;</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соблюдать субординацию;</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самостоятельно осуществлять свои должностные обязанности, исключая перекладывания своей работы на коллег;</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проявлять сдержанность и </w:t>
      </w:r>
      <w:r>
        <w:rPr>
          <w:rFonts w:ascii="Times New Roman" w:eastAsia="Times New Roman" w:hAnsi="Times New Roman" w:cs="Times New Roman"/>
          <w:bCs/>
          <w:sz w:val="24"/>
          <w:szCs w:val="24"/>
          <w:lang w:eastAsia="ru-RU"/>
        </w:rPr>
        <w:t>стрессоустойчивость</w:t>
      </w:r>
      <w:r>
        <w:rPr>
          <w:rFonts w:ascii="Times New Roman" w:eastAsia="Times New Roman" w:hAnsi="Times New Roman" w:cs="Times New Roman"/>
          <w:sz w:val="24"/>
          <w:szCs w:val="24"/>
          <w:lang w:eastAsia="ru-RU"/>
        </w:rPr>
        <w:t>;</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 допускать обсуждения личных и профессиональных качеств гражданских служащих в коллективе;</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не допускать публичные высказывания, суждения и оценки, в том числе в средствах массовой информации, в отношении деятельности органов местного </w:t>
      </w:r>
      <w:r>
        <w:rPr>
          <w:rFonts w:ascii="Times New Roman" w:eastAsia="Times New Roman" w:hAnsi="Times New Roman" w:cs="Times New Roman"/>
          <w:sz w:val="24"/>
          <w:szCs w:val="24"/>
          <w:lang w:eastAsia="ru-RU"/>
        </w:rPr>
        <w:lastRenderedPageBreak/>
        <w:t>самоуправления, их руководителей, включая решения органа местного самоуправления, в котором муниципальный служащий замещает должность муниципальной  службы;</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оказывать содействие в формировании взаимопонимания, взаимопомощи и доброжелательности в коллективе. </w:t>
      </w:r>
    </w:p>
    <w:p w:rsidR="00BC3799" w:rsidRDefault="00BC3799">
      <w:pPr>
        <w:tabs>
          <w:tab w:val="left" w:pos="2505"/>
        </w:tabs>
        <w:spacing w:after="0" w:line="240" w:lineRule="auto"/>
        <w:ind w:firstLine="708"/>
        <w:rPr>
          <w:rFonts w:ascii="Times New Roman" w:eastAsia="Times New Roman" w:hAnsi="Times New Roman" w:cs="Times New Roman"/>
          <w:sz w:val="28"/>
          <w:szCs w:val="28"/>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04.12.2025 № </w:t>
      </w:r>
      <w:r w:rsidRPr="004D30A2">
        <w:rPr>
          <w:rFonts w:ascii="Times New Roman" w:eastAsia="Times New Roman" w:hAnsi="Times New Roman" w:cs="Times New Roman"/>
          <w:sz w:val="24"/>
          <w:szCs w:val="24"/>
          <w:lang w:eastAsia="ru-RU"/>
        </w:rPr>
        <w:t>217</w:t>
      </w:r>
    </w:p>
    <w:p w:rsidR="00BC3799" w:rsidRDefault="004D30A2">
      <w:pPr>
        <w:spacing w:after="3" w:line="248" w:lineRule="auto"/>
        <w:ind w:left="10"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 утверждении дополнительного соглашения к соглашению о передаче осуществления части своих полномочий по организации мероприятий межпоселенческого характера по охране окружающей среды на 2025 год</w:t>
      </w:r>
    </w:p>
    <w:p w:rsidR="00BC3799" w:rsidRDefault="00BC3799">
      <w:pPr>
        <w:spacing w:after="3" w:line="248" w:lineRule="auto"/>
        <w:ind w:left="10" w:hanging="10"/>
        <w:jc w:val="center"/>
        <w:rPr>
          <w:rFonts w:ascii="Times New Roman" w:eastAsia="Times New Roman" w:hAnsi="Times New Roman" w:cs="Times New Roman"/>
          <w:color w:val="000000"/>
          <w:sz w:val="24"/>
          <w:szCs w:val="24"/>
          <w:lang w:eastAsia="ru-RU"/>
        </w:rPr>
      </w:pPr>
    </w:p>
    <w:p w:rsidR="00BC3799" w:rsidRDefault="004D30A2">
      <w:pPr>
        <w:spacing w:after="3" w:line="248" w:lineRule="auto"/>
        <w:ind w:left="10" w:firstLine="69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соответствии с ч. 4 ст. 15 Федерального закона от 06.10.2003 № 131-ФЗ "Об общих принципах организации местного самоуправления в Российской Федерации", руководствуясь Законом Омской области от 03.12.2024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Совет Таврического района</w:t>
      </w:r>
    </w:p>
    <w:p w:rsidR="00BC3799" w:rsidRDefault="004D30A2">
      <w:pPr>
        <w:spacing w:before="120"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 Е Ш И Л:</w:t>
      </w:r>
    </w:p>
    <w:p w:rsidR="00BC3799" w:rsidRDefault="004D30A2">
      <w:pPr>
        <w:spacing w:after="3" w:line="248" w:lineRule="auto"/>
        <w:ind w:left="1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Утвердить дополнительное соглашение к соглашению между органами местного самоуправления Таврического муниципального района Омской области и Пристанского сельского поселения Таврического муниципального района Омской области о передаче осуществления части своих полномочий по участию в организации деятельности по организации мероприятий межпоселенческого характера по охране окружающей среды на 2025 год, утвержденному решением 54 сессии Совета Таврического муниципального района шестого созыва от 24 октября 2024 года № 604, согласно приложению к настоящему решению.</w:t>
      </w:r>
    </w:p>
    <w:p w:rsidR="00BC3799" w:rsidRDefault="004D30A2">
      <w:pPr>
        <w:spacing w:after="3" w:line="248" w:lineRule="auto"/>
        <w:ind w:left="1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Настоящее решение вступает в силу с момента его опубликования в печатном издании «Вестник Таврического района».</w:t>
      </w:r>
    </w:p>
    <w:p w:rsidR="00BC3799" w:rsidRDefault="00BC3799">
      <w:pPr>
        <w:spacing w:after="3" w:line="248" w:lineRule="auto"/>
        <w:ind w:left="10" w:hanging="10"/>
        <w:jc w:val="both"/>
        <w:rPr>
          <w:rFonts w:ascii="Times New Roman" w:eastAsia="Times New Roman" w:hAnsi="Times New Roman" w:cs="Times New Roman"/>
          <w:color w:val="000000"/>
          <w:sz w:val="24"/>
          <w:szCs w:val="24"/>
          <w:lang w:eastAsia="ru-RU"/>
        </w:rPr>
      </w:pPr>
    </w:p>
    <w:p w:rsidR="00BC3799" w:rsidRDefault="00BC3799">
      <w:pPr>
        <w:spacing w:after="3" w:line="248" w:lineRule="auto"/>
        <w:ind w:left="10" w:hanging="10"/>
        <w:jc w:val="both"/>
        <w:rPr>
          <w:rFonts w:ascii="Times New Roman" w:eastAsia="Times New Roman" w:hAnsi="Times New Roman" w:cs="Times New Roman"/>
          <w:color w:val="000000"/>
          <w:sz w:val="24"/>
          <w:szCs w:val="24"/>
          <w:lang w:eastAsia="ru-RU"/>
        </w:rPr>
      </w:pPr>
    </w:p>
    <w:tbl>
      <w:tblPr>
        <w:tblW w:w="0" w:type="auto"/>
        <w:tblLook w:val="04A0" w:firstRow="1" w:lastRow="0" w:firstColumn="1" w:lastColumn="0" w:noHBand="0" w:noVBand="1"/>
      </w:tblPr>
      <w:tblGrid>
        <w:gridCol w:w="4659"/>
        <w:gridCol w:w="4912"/>
      </w:tblGrid>
      <w:tr w:rsidR="00BC3799">
        <w:tc>
          <w:tcPr>
            <w:tcW w:w="4659" w:type="dxa"/>
          </w:tcPr>
          <w:p w:rsidR="00BC3799" w:rsidRDefault="004D30A2">
            <w:pPr>
              <w:spacing w:after="3" w:line="248" w:lineRule="auto"/>
              <w:ind w:left="10"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Глава Таврическое района</w:t>
            </w:r>
          </w:p>
        </w:tc>
        <w:tc>
          <w:tcPr>
            <w:tcW w:w="4912" w:type="dxa"/>
          </w:tcPr>
          <w:p w:rsidR="00BC3799" w:rsidRDefault="004D30A2">
            <w:pPr>
              <w:spacing w:after="3" w:line="248" w:lineRule="auto"/>
              <w:ind w:left="10" w:hanging="1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И.А. Баннов</w:t>
            </w:r>
          </w:p>
        </w:tc>
      </w:tr>
      <w:tr w:rsidR="00BC3799">
        <w:trPr>
          <w:gridAfter w:val="1"/>
          <w:wAfter w:w="4912" w:type="dxa"/>
        </w:trPr>
        <w:tc>
          <w:tcPr>
            <w:tcW w:w="4659" w:type="dxa"/>
          </w:tcPr>
          <w:p w:rsidR="00BC3799" w:rsidRDefault="00BC3799">
            <w:pPr>
              <w:spacing w:after="3" w:line="248" w:lineRule="auto"/>
              <w:ind w:left="10" w:hanging="10"/>
              <w:jc w:val="both"/>
              <w:rPr>
                <w:rFonts w:ascii="Times New Roman" w:eastAsia="Times New Roman" w:hAnsi="Times New Roman" w:cs="Times New Roman"/>
                <w:color w:val="000000"/>
                <w:sz w:val="24"/>
                <w:szCs w:val="24"/>
                <w:lang w:eastAsia="ru-RU"/>
              </w:rPr>
            </w:pPr>
          </w:p>
          <w:p w:rsidR="00BC3799" w:rsidRDefault="00BC3799">
            <w:pPr>
              <w:spacing w:after="3" w:line="248" w:lineRule="auto"/>
              <w:ind w:left="10" w:hanging="10"/>
              <w:jc w:val="both"/>
              <w:rPr>
                <w:rFonts w:ascii="Times New Roman" w:eastAsia="Times New Roman" w:hAnsi="Times New Roman" w:cs="Times New Roman"/>
                <w:color w:val="000000"/>
                <w:sz w:val="24"/>
                <w:szCs w:val="24"/>
                <w:lang w:eastAsia="ru-RU"/>
              </w:rPr>
            </w:pPr>
          </w:p>
        </w:tc>
      </w:tr>
    </w:tbl>
    <w:p w:rsidR="00BC3799" w:rsidRDefault="004D30A2">
      <w:pPr>
        <w:spacing w:after="3" w:line="248" w:lineRule="auto"/>
        <w:ind w:left="10"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Председатель Совета Таврического района                                    </w:t>
      </w:r>
      <w:r w:rsidRPr="004D30A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Е.В. Лунина</w:t>
      </w:r>
    </w:p>
    <w:p w:rsidR="00BC3799" w:rsidRDefault="00BC3799">
      <w:pPr>
        <w:spacing w:after="3" w:line="248" w:lineRule="auto"/>
        <w:ind w:left="10" w:hanging="10"/>
        <w:jc w:val="both"/>
        <w:rPr>
          <w:rFonts w:ascii="Times New Roman" w:eastAsia="Times New Roman" w:hAnsi="Times New Roman" w:cs="Times New Roman"/>
          <w:color w:val="000000"/>
          <w:sz w:val="28"/>
          <w:szCs w:val="28"/>
          <w:lang w:eastAsia="ru-RU"/>
        </w:rPr>
      </w:pPr>
    </w:p>
    <w:p w:rsidR="00BC3799" w:rsidRDefault="00BC3799">
      <w:pPr>
        <w:spacing w:after="3" w:line="248" w:lineRule="auto"/>
        <w:ind w:left="10" w:hanging="10"/>
        <w:jc w:val="both"/>
        <w:rPr>
          <w:rFonts w:ascii="Times New Roman" w:eastAsia="Times New Roman" w:hAnsi="Times New Roman" w:cs="Times New Roman"/>
          <w:sz w:val="28"/>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4928"/>
        <w:gridCol w:w="4642"/>
      </w:tblGrid>
      <w:tr w:rsidR="00BC3799">
        <w:trPr>
          <w:trHeight w:val="1702"/>
        </w:trPr>
        <w:tc>
          <w:tcPr>
            <w:tcW w:w="4928" w:type="dxa"/>
            <w:shd w:val="clear" w:color="auto" w:fill="auto"/>
          </w:tcPr>
          <w:p w:rsidR="00BC3799" w:rsidRDefault="004D30A2">
            <w:pPr>
              <w:autoSpaceDE w:val="0"/>
              <w:autoSpaceDN w:val="0"/>
              <w:adjustRightInd w:val="0"/>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lastRenderedPageBreak/>
              <w:t>Утверждено</w:t>
            </w:r>
          </w:p>
          <w:p w:rsidR="00BC3799" w:rsidRDefault="004D30A2">
            <w:pPr>
              <w:autoSpaceDE w:val="0"/>
              <w:autoSpaceDN w:val="0"/>
              <w:adjustRightInd w:val="0"/>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Решением тринадцатой сессии</w:t>
            </w:r>
          </w:p>
          <w:p w:rsidR="00BC3799" w:rsidRDefault="004D30A2">
            <w:pPr>
              <w:autoSpaceDE w:val="0"/>
              <w:autoSpaceDN w:val="0"/>
              <w:adjustRightInd w:val="0"/>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Совета Таврического района </w:t>
            </w:r>
          </w:p>
          <w:p w:rsidR="00BC3799" w:rsidRDefault="004D30A2">
            <w:pPr>
              <w:autoSpaceDE w:val="0"/>
              <w:autoSpaceDN w:val="0"/>
              <w:adjustRightInd w:val="0"/>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Омской области первого созыва </w:t>
            </w:r>
          </w:p>
          <w:p w:rsidR="00BC3799" w:rsidRDefault="004D30A2">
            <w:pPr>
              <w:autoSpaceDE w:val="0"/>
              <w:autoSpaceDN w:val="0"/>
              <w:adjustRightInd w:val="0"/>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от «24» декабря 2025  №</w:t>
            </w:r>
          </w:p>
        </w:tc>
        <w:tc>
          <w:tcPr>
            <w:tcW w:w="4642" w:type="dxa"/>
            <w:shd w:val="clear" w:color="auto" w:fill="auto"/>
          </w:tcPr>
          <w:p w:rsidR="00BC3799" w:rsidRDefault="00BC3799">
            <w:pPr>
              <w:autoSpaceDE w:val="0"/>
              <w:autoSpaceDN w:val="0"/>
              <w:adjustRightInd w:val="0"/>
              <w:spacing w:after="0" w:line="240" w:lineRule="auto"/>
              <w:ind w:left="35"/>
              <w:rPr>
                <w:rFonts w:ascii="Times New Roman" w:eastAsia="Times New Roman" w:hAnsi="Times New Roman" w:cs="Times New Roman"/>
                <w:b/>
                <w:bCs/>
                <w:i/>
                <w:sz w:val="26"/>
                <w:szCs w:val="26"/>
                <w:highlight w:val="yellow"/>
                <w:lang w:eastAsia="ru-RU"/>
              </w:rPr>
            </w:pPr>
          </w:p>
        </w:tc>
      </w:tr>
    </w:tbl>
    <w:p w:rsidR="00BC3799" w:rsidRDefault="00BC3799">
      <w:pPr>
        <w:spacing w:before="160" w:after="0" w:line="240" w:lineRule="auto"/>
        <w:jc w:val="center"/>
        <w:rPr>
          <w:rFonts w:ascii="Times New Roman" w:eastAsia="Times New Roman" w:hAnsi="Times New Roman" w:cs="Times New Roman"/>
          <w:b/>
          <w:sz w:val="26"/>
          <w:szCs w:val="26"/>
          <w:lang w:eastAsia="ru-RU"/>
        </w:rPr>
      </w:pPr>
    </w:p>
    <w:p w:rsidR="00BC3799" w:rsidRDefault="004D30A2">
      <w:pPr>
        <w:spacing w:before="160"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ДОПОЛНИТЕЛЬНОЕ СОГЛАШЕНИЕ</w:t>
      </w:r>
    </w:p>
    <w:p w:rsidR="00BC3799" w:rsidRDefault="004D30A2">
      <w:pPr>
        <w:tabs>
          <w:tab w:val="left" w:pos="709"/>
        </w:tabs>
        <w:spacing w:after="80" w:line="240" w:lineRule="auto"/>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к соглашению между органами местного самоуправления Таврического муниципального района Омской области и органами местного самоуправления Пристанского сельского поселения Таврического муниципального района Омской области о передаче осуществления части своих полномочий по организации мероприятий межпоселенческого характера по охране окружающей среды на 2025 год, утвержденному решением пятьдесят четвертой сессии Совета Таврического муниципального района Омской области шестого созыва от 24 октября 2024 года № 604 и решением 66 сессии Совета Пристанского сельского поселения Таврического муниципального района Омской области четвертого созыва от 25 октября 2024 года № 357.</w:t>
      </w:r>
      <w:r>
        <w:rPr>
          <w:rFonts w:ascii="Arial" w:eastAsia="Times New Roman" w:hAnsi="Arial" w:cs="Arial"/>
          <w:color w:val="000000"/>
          <w:sz w:val="23"/>
          <w:szCs w:val="23"/>
          <w:shd w:val="clear" w:color="auto" w:fill="FFFFFF"/>
          <w:lang w:eastAsia="ru-RU"/>
        </w:rPr>
        <w:t xml:space="preserve"> </w:t>
      </w:r>
    </w:p>
    <w:p w:rsidR="00BC3799" w:rsidRDefault="00BC3799">
      <w:pPr>
        <w:tabs>
          <w:tab w:val="left" w:pos="709"/>
        </w:tabs>
        <w:spacing w:after="80" w:line="240" w:lineRule="auto"/>
        <w:jc w:val="both"/>
        <w:rPr>
          <w:rFonts w:ascii="Times New Roman" w:eastAsia="Times New Roman" w:hAnsi="Times New Roman" w:cs="Times New Roman"/>
          <w:sz w:val="25"/>
          <w:szCs w:val="25"/>
          <w:lang w:eastAsia="ru-RU"/>
        </w:rPr>
      </w:pPr>
    </w:p>
    <w:tbl>
      <w:tblPr>
        <w:tblW w:w="0" w:type="auto"/>
        <w:tblLook w:val="04A0" w:firstRow="1" w:lastRow="0" w:firstColumn="1" w:lastColumn="0" w:noHBand="0" w:noVBand="1"/>
      </w:tblPr>
      <w:tblGrid>
        <w:gridCol w:w="4798"/>
        <w:gridCol w:w="4773"/>
      </w:tblGrid>
      <w:tr w:rsidR="00BC3799">
        <w:tc>
          <w:tcPr>
            <w:tcW w:w="4798" w:type="dxa"/>
          </w:tcPr>
          <w:p w:rsidR="00BC3799" w:rsidRDefault="004D30A2">
            <w:pPr>
              <w:spacing w:after="0" w:line="240" w:lineRule="auto"/>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р.п</w:t>
            </w:r>
            <w:proofErr w:type="spellEnd"/>
            <w:r>
              <w:rPr>
                <w:rFonts w:ascii="Times New Roman" w:eastAsia="Times New Roman" w:hAnsi="Times New Roman" w:cs="Times New Roman"/>
                <w:sz w:val="26"/>
                <w:szCs w:val="26"/>
                <w:lang w:eastAsia="ru-RU"/>
              </w:rPr>
              <w:t>. Таврическое</w:t>
            </w:r>
          </w:p>
        </w:tc>
        <w:tc>
          <w:tcPr>
            <w:tcW w:w="4773" w:type="dxa"/>
          </w:tcPr>
          <w:p w:rsidR="00BC3799" w:rsidRDefault="004D30A2">
            <w:pPr>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24.12. 2025 </w:t>
            </w:r>
          </w:p>
        </w:tc>
      </w:tr>
      <w:tr w:rsidR="00BC3799">
        <w:tc>
          <w:tcPr>
            <w:tcW w:w="4798" w:type="dxa"/>
          </w:tcPr>
          <w:p w:rsidR="00BC3799" w:rsidRDefault="00BC3799">
            <w:pPr>
              <w:spacing w:after="0" w:line="240" w:lineRule="auto"/>
              <w:rPr>
                <w:rFonts w:ascii="Times New Roman" w:eastAsia="Times New Roman" w:hAnsi="Times New Roman" w:cs="Times New Roman"/>
                <w:sz w:val="26"/>
                <w:szCs w:val="26"/>
                <w:lang w:eastAsia="ru-RU"/>
              </w:rPr>
            </w:pPr>
          </w:p>
        </w:tc>
        <w:tc>
          <w:tcPr>
            <w:tcW w:w="4773" w:type="dxa"/>
          </w:tcPr>
          <w:p w:rsidR="00BC3799" w:rsidRDefault="00BC3799">
            <w:pPr>
              <w:spacing w:after="0" w:line="240" w:lineRule="auto"/>
              <w:jc w:val="right"/>
              <w:rPr>
                <w:rFonts w:ascii="Times New Roman" w:eastAsia="Times New Roman" w:hAnsi="Times New Roman" w:cs="Times New Roman"/>
                <w:sz w:val="26"/>
                <w:szCs w:val="26"/>
                <w:lang w:eastAsia="ru-RU"/>
              </w:rPr>
            </w:pPr>
          </w:p>
        </w:tc>
      </w:tr>
    </w:tbl>
    <w:p w:rsidR="00BC3799" w:rsidRDefault="004D30A2">
      <w:pPr>
        <w:spacing w:before="80"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Администрация Таврического муниципального района Омской области, именуемая в дальнейшем «Сторона 1», в лице председателя ликвидационной комиссии </w:t>
      </w:r>
      <w:r>
        <w:rPr>
          <w:rFonts w:ascii="Times New Roman" w:eastAsia="Times New Roman" w:hAnsi="Times New Roman" w:cs="Times New Roman"/>
          <w:b/>
          <w:i/>
          <w:sz w:val="28"/>
          <w:szCs w:val="24"/>
          <w:lang w:eastAsia="ru-RU"/>
        </w:rPr>
        <w:t>Максимова Александра Юрьевича</w:t>
      </w:r>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8"/>
          <w:lang w:eastAsia="ru-RU"/>
        </w:rPr>
        <w:t>действующего на основании решения 9 (внеочередной) сессии Совета Таврического района первого созыва от 14 октября 2025 года № 130</w:t>
      </w:r>
      <w:r>
        <w:rPr>
          <w:rFonts w:ascii="Times New Roman" w:eastAsia="Times New Roman" w:hAnsi="Times New Roman" w:cs="Times New Roman"/>
          <w:sz w:val="28"/>
          <w:szCs w:val="24"/>
          <w:lang w:eastAsia="ru-RU"/>
        </w:rPr>
        <w:t xml:space="preserve">, с одной стороны и Администрация Пристанского сельского поселения Таврического муниципального района Омской области, именуемая в дальнейшем «Сторона 2», в лице председателя ликвидационной комиссии Рожкова Сергея Александровича, </w:t>
      </w:r>
      <w:r>
        <w:rPr>
          <w:rFonts w:ascii="Times New Roman" w:eastAsia="Times New Roman" w:hAnsi="Times New Roman" w:cs="Times New Roman"/>
          <w:sz w:val="28"/>
          <w:szCs w:val="28"/>
          <w:lang w:eastAsia="ru-RU"/>
        </w:rPr>
        <w:t>действующего на основании решения 9 (внеочередной) сессии Совета Таврического района первого созыва от 14 октября 2025 года № 130</w:t>
      </w:r>
      <w:r>
        <w:rPr>
          <w:rFonts w:ascii="Times New Roman" w:eastAsia="Times New Roman" w:hAnsi="Times New Roman" w:cs="Times New Roman"/>
          <w:sz w:val="28"/>
          <w:szCs w:val="24"/>
          <w:lang w:eastAsia="ru-RU"/>
        </w:rPr>
        <w:t xml:space="preserve">, руководствуясь ч.4 ст. 15 Федерального закона от 06.10.2003 № 131-ФЗ «Об общих принципах организации местного самоуправления в Российской Федерации» заключили настоящее Дополнительное Соглашение к соглашению между органами местного самоуправления Таврического муниципального района Омской области и органами местного самоуправления Пристанского сельского поселения Таврического муниципального района Омской области о передаче осуществления части своих полномочий </w:t>
      </w:r>
      <w:r>
        <w:rPr>
          <w:rFonts w:ascii="Times New Roman" w:eastAsia="Times New Roman" w:hAnsi="Times New Roman" w:cs="Times New Roman"/>
          <w:sz w:val="28"/>
          <w:szCs w:val="28"/>
          <w:lang w:eastAsia="ru-RU"/>
        </w:rPr>
        <w:t>по организации мероприятий межпоселенческого характера по охране окружающей среды на 2025 год</w:t>
      </w:r>
      <w:r>
        <w:rPr>
          <w:rFonts w:ascii="Times New Roman" w:eastAsia="Times New Roman" w:hAnsi="Times New Roman" w:cs="Times New Roman"/>
          <w:sz w:val="28"/>
          <w:szCs w:val="24"/>
          <w:lang w:eastAsia="ru-RU"/>
        </w:rPr>
        <w:t>, утвержденному решением пятьдесят четвертой сессии Совета Таврического муниципального района шестого созыва от 24 октября 2024 года № 604 (далее – Соглашение) о нижеследующем:</w:t>
      </w:r>
    </w:p>
    <w:p w:rsidR="00BC3799" w:rsidRDefault="004D30A2">
      <w:pPr>
        <w:spacing w:after="0" w:line="240" w:lineRule="auto"/>
        <w:ind w:firstLine="720"/>
        <w:contextualSpacing/>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1. Расторгнуть Соглашение, заключенное между органами местного самоуправления Таврического муниципального района Омской области и органами местного самоуправления Пристанского сельского поселения </w:t>
      </w:r>
      <w:r>
        <w:rPr>
          <w:rFonts w:ascii="Times New Roman" w:eastAsia="Times New Roman" w:hAnsi="Times New Roman" w:cs="Times New Roman"/>
          <w:sz w:val="28"/>
          <w:szCs w:val="28"/>
          <w:lang w:eastAsia="ru-RU"/>
        </w:rPr>
        <w:lastRenderedPageBreak/>
        <w:t xml:space="preserve">Таврического муниципального района Омской области о передаче части полномочий </w:t>
      </w:r>
      <w:bookmarkStart w:id="3" w:name="_Hlk21685000"/>
      <w:bookmarkStart w:id="4" w:name="_Hlk1048684"/>
      <w:r>
        <w:rPr>
          <w:rFonts w:ascii="Times New Roman" w:eastAsia="Times New Roman" w:hAnsi="Times New Roman" w:cs="Times New Roman"/>
          <w:sz w:val="28"/>
          <w:szCs w:val="28"/>
          <w:lang w:eastAsia="ru-RU"/>
        </w:rPr>
        <w:t xml:space="preserve">по организации </w:t>
      </w:r>
      <w:bookmarkEnd w:id="3"/>
      <w:bookmarkEnd w:id="4"/>
      <w:r>
        <w:rPr>
          <w:rFonts w:ascii="Times New Roman" w:eastAsia="Times New Roman" w:hAnsi="Times New Roman" w:cs="Times New Roman"/>
          <w:sz w:val="28"/>
          <w:szCs w:val="28"/>
          <w:lang w:eastAsia="ru-RU"/>
        </w:rPr>
        <w:t>мероприятий межпоселенческого характера по охране окружающей среды на 2025 год, утвержденному решением 54</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sz w:val="28"/>
          <w:szCs w:val="28"/>
          <w:lang w:eastAsia="ru-RU"/>
        </w:rPr>
        <w:t>сессии Совета Таврического муниципального района шестого созыва от 24.10.2024 года № 604 и решением 66 сессии Совета Пристанского сельского поселения четвертого созыва от 25.10.2024 года № 357.</w:t>
      </w:r>
    </w:p>
    <w:p w:rsidR="00BC3799" w:rsidRDefault="004D30A2">
      <w:pPr>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Настоящее Дополнительное Соглашение вступает в силу с момента его официального обнародования, но не ранее его утверждения решением Совета Таврического района и действует до 31 декабря 2025 года.</w:t>
      </w:r>
    </w:p>
    <w:p w:rsidR="00BC3799" w:rsidRDefault="00BC3799">
      <w:pPr>
        <w:spacing w:after="0" w:line="240" w:lineRule="auto"/>
        <w:ind w:firstLine="720"/>
        <w:jc w:val="both"/>
        <w:rPr>
          <w:rFonts w:ascii="Times New Roman" w:eastAsia="Times New Roman" w:hAnsi="Times New Roman" w:cs="Times New Roman"/>
          <w:sz w:val="28"/>
          <w:szCs w:val="28"/>
          <w:lang w:eastAsia="ru-RU"/>
        </w:rPr>
      </w:pPr>
    </w:p>
    <w:p w:rsidR="00BC3799" w:rsidRDefault="00BC3799">
      <w:pPr>
        <w:spacing w:after="0" w:line="240" w:lineRule="auto"/>
        <w:ind w:firstLine="720"/>
        <w:jc w:val="both"/>
        <w:rPr>
          <w:rFonts w:ascii="Times New Roman" w:eastAsia="Times New Roman" w:hAnsi="Times New Roman" w:cs="Times New Roman"/>
          <w:sz w:val="28"/>
          <w:szCs w:val="28"/>
          <w:lang w:eastAsia="ru-RU"/>
        </w:rPr>
      </w:pPr>
    </w:p>
    <w:p w:rsidR="00BC3799" w:rsidRDefault="004D30A2">
      <w:pPr>
        <w:spacing w:after="0" w:line="240" w:lineRule="auto"/>
        <w:jc w:val="center"/>
        <w:outlineLvl w:val="0"/>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Подписи сторон:</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BC3799">
        <w:tc>
          <w:tcPr>
            <w:tcW w:w="4927" w:type="dxa"/>
            <w:tcBorders>
              <w:top w:val="nil"/>
              <w:left w:val="nil"/>
              <w:bottom w:val="nil"/>
              <w:right w:val="nil"/>
            </w:tcBorders>
          </w:tcPr>
          <w:p w:rsidR="00BC3799" w:rsidRDefault="004D30A2">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«Сторона 1»</w:t>
            </w:r>
          </w:p>
          <w:p w:rsidR="00BC3799" w:rsidRDefault="00BC3799">
            <w:pPr>
              <w:spacing w:after="0" w:line="240" w:lineRule="auto"/>
              <w:rPr>
                <w:rFonts w:ascii="Times New Roman" w:eastAsia="Times New Roman" w:hAnsi="Times New Roman" w:cs="Times New Roman"/>
                <w:b/>
                <w:sz w:val="26"/>
                <w:szCs w:val="26"/>
                <w:lang w:eastAsia="ru-RU"/>
              </w:rPr>
            </w:pPr>
          </w:p>
          <w:p w:rsidR="00BC3799" w:rsidRDefault="004D30A2">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________________     А.Ю. Максимов        </w:t>
            </w:r>
          </w:p>
        </w:tc>
        <w:tc>
          <w:tcPr>
            <w:tcW w:w="4927" w:type="dxa"/>
            <w:tcBorders>
              <w:top w:val="nil"/>
              <w:left w:val="nil"/>
              <w:bottom w:val="nil"/>
              <w:right w:val="nil"/>
            </w:tcBorders>
          </w:tcPr>
          <w:p w:rsidR="00BC3799" w:rsidRDefault="004D30A2">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«Сторона 2»</w:t>
            </w:r>
          </w:p>
          <w:p w:rsidR="00BC3799" w:rsidRDefault="00BC3799">
            <w:pPr>
              <w:spacing w:after="0" w:line="240" w:lineRule="auto"/>
              <w:rPr>
                <w:rFonts w:ascii="Times New Roman" w:eastAsia="Times New Roman" w:hAnsi="Times New Roman" w:cs="Times New Roman"/>
                <w:b/>
                <w:sz w:val="26"/>
                <w:szCs w:val="26"/>
                <w:lang w:eastAsia="ru-RU"/>
              </w:rPr>
            </w:pPr>
          </w:p>
          <w:p w:rsidR="00BC3799" w:rsidRDefault="004D30A2">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______________  С.А. Рожков</w:t>
            </w:r>
          </w:p>
        </w:tc>
      </w:tr>
    </w:tbl>
    <w:p w:rsidR="00BC3799" w:rsidRDefault="00BC3799">
      <w:pPr>
        <w:spacing w:after="0" w:line="240" w:lineRule="auto"/>
        <w:rPr>
          <w:rFonts w:ascii="Times New Roman" w:eastAsia="Times New Roman" w:hAnsi="Times New Roman" w:cs="Times New Roman"/>
          <w:sz w:val="28"/>
          <w:szCs w:val="24"/>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center"/>
        <w:rPr>
          <w:rFonts w:ascii="Times New Roman" w:hAnsi="Times New Roman" w:cs="Times New Roman"/>
          <w:sz w:val="24"/>
          <w:szCs w:val="24"/>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4.12.2025 № </w:t>
      </w:r>
      <w:r w:rsidRPr="004D30A2">
        <w:rPr>
          <w:rFonts w:ascii="Times New Roman" w:eastAsia="Times New Roman" w:hAnsi="Times New Roman" w:cs="Times New Roman"/>
          <w:sz w:val="24"/>
          <w:szCs w:val="24"/>
          <w:lang w:eastAsia="ru-RU"/>
        </w:rPr>
        <w:t>219</w:t>
      </w:r>
    </w:p>
    <w:p w:rsidR="00BC3799" w:rsidRDefault="004D30A2">
      <w:pPr>
        <w:spacing w:after="0" w:line="240" w:lineRule="auto"/>
        <w:ind w:left="426" w:right="424"/>
        <w:jc w:val="center"/>
        <w:rPr>
          <w:rFonts w:ascii="Times New Roman" w:eastAsia="Times New Roman" w:hAnsi="Times New Roman" w:cs="Times New Roman"/>
          <w:sz w:val="24"/>
          <w:szCs w:val="24"/>
          <w:lang w:eastAsia="ru-RU"/>
        </w:rPr>
      </w:pPr>
      <w:bookmarkStart w:id="5" w:name="_Hlk163747064"/>
      <w:r>
        <w:rPr>
          <w:rFonts w:ascii="Times New Roman" w:eastAsia="Times New Roman" w:hAnsi="Times New Roman" w:cs="Times New Roman"/>
          <w:sz w:val="24"/>
          <w:szCs w:val="24"/>
          <w:lang w:eastAsia="ru-RU"/>
        </w:rPr>
        <w:t>Об утверждении дополнительного соглашения о передаче осуществления части своих полномочий по организации водоснабжения населения в границах поселения на 2025 год</w:t>
      </w:r>
    </w:p>
    <w:bookmarkEnd w:id="5"/>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ч.4 ст. 15 Федерального закона от 06.10.2003 №131-ФЗ «Об общих принципах организации местного самоуправления в Российской Федерации», руководствуясь Законом Омской области от 03.12.2024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Совет Таврического района </w:t>
      </w:r>
    </w:p>
    <w:p w:rsidR="00BC3799" w:rsidRDefault="004D30A2">
      <w:pPr>
        <w:spacing w:before="120" w:after="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 Е Ш И Л:</w:t>
      </w:r>
    </w:p>
    <w:p w:rsidR="00BC3799" w:rsidRDefault="004D30A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Утвердить дополнительное соглашение между органами местного самоуправления Таврического муниципального района Омской области и Луговского сельского поселения Таврического муниципального района Омской области о передаче осуществления полномочий </w:t>
      </w:r>
      <w:bookmarkStart w:id="6" w:name="_Hlk132797927"/>
      <w:r>
        <w:rPr>
          <w:rFonts w:ascii="Times New Roman" w:eastAsia="Times New Roman" w:hAnsi="Times New Roman" w:cs="Times New Roman"/>
          <w:sz w:val="24"/>
          <w:szCs w:val="24"/>
          <w:lang w:eastAsia="ru-RU"/>
        </w:rPr>
        <w:t xml:space="preserve">по организации водоснабжения населения, </w:t>
      </w:r>
      <w:bookmarkEnd w:id="6"/>
      <w:r>
        <w:rPr>
          <w:rFonts w:ascii="Times New Roman" w:eastAsia="Times New Roman" w:hAnsi="Times New Roman" w:cs="Times New Roman"/>
          <w:sz w:val="24"/>
          <w:szCs w:val="24"/>
          <w:lang w:eastAsia="ru-RU"/>
        </w:rPr>
        <w:t>утвержденному решением 56 сессии Совета Таврического муниципального района шестого созыва от 20 февраля 2025 года №663, решением 78 сессии Совета Луговского сельского поселения четвертого созыва от 20 февраля 2025 года № 374, согласно приложению к настоящему решению.</w:t>
      </w:r>
    </w:p>
    <w:p w:rsidR="00BC3799" w:rsidRDefault="004D30A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Настоящее решение вступает в силу с момента его опубликования в печатном издании «Вестник Таврического района».</w:t>
      </w:r>
    </w:p>
    <w:p w:rsidR="00BC3799" w:rsidRDefault="004D30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C3799" w:rsidRDefault="00BC3799">
      <w:pPr>
        <w:spacing w:after="0" w:line="240" w:lineRule="auto"/>
        <w:jc w:val="both"/>
        <w:rPr>
          <w:rFonts w:ascii="Times New Roman" w:eastAsia="Times New Roman" w:hAnsi="Times New Roman" w:cs="Times New Roman"/>
          <w:sz w:val="24"/>
          <w:szCs w:val="24"/>
          <w:lang w:eastAsia="ru-RU"/>
        </w:rPr>
      </w:pPr>
    </w:p>
    <w:tbl>
      <w:tblPr>
        <w:tblW w:w="9464" w:type="dxa"/>
        <w:tblLook w:val="04A0" w:firstRow="1" w:lastRow="0" w:firstColumn="1" w:lastColumn="0" w:noHBand="0" w:noVBand="1"/>
      </w:tblPr>
      <w:tblGrid>
        <w:gridCol w:w="4928"/>
        <w:gridCol w:w="4536"/>
      </w:tblGrid>
      <w:tr w:rsidR="00BC3799">
        <w:tc>
          <w:tcPr>
            <w:tcW w:w="4928" w:type="dxa"/>
          </w:tcPr>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Таврического района</w:t>
            </w:r>
          </w:p>
        </w:tc>
        <w:tc>
          <w:tcPr>
            <w:tcW w:w="4536" w:type="dxa"/>
            <w:vAlign w:val="bottom"/>
          </w:tcPr>
          <w:p w:rsidR="00BC3799" w:rsidRDefault="004D30A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И.А. Баннов</w:t>
            </w:r>
          </w:p>
        </w:tc>
      </w:tr>
    </w:tbl>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pPr>
        <w:spacing w:after="0" w:line="24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5353"/>
        <w:gridCol w:w="4218"/>
      </w:tblGrid>
      <w:tr w:rsidR="00BC3799">
        <w:tc>
          <w:tcPr>
            <w:tcW w:w="5353" w:type="dxa"/>
          </w:tcPr>
          <w:p w:rsidR="00BC3799" w:rsidRDefault="004D30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Совета Таврический район</w:t>
            </w:r>
          </w:p>
        </w:tc>
        <w:tc>
          <w:tcPr>
            <w:tcW w:w="4218" w:type="dxa"/>
          </w:tcPr>
          <w:p w:rsidR="00BC3799" w:rsidRDefault="004D30A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Е.В. Лунина</w:t>
            </w:r>
          </w:p>
        </w:tc>
      </w:tr>
    </w:tbl>
    <w:p w:rsidR="00BC3799" w:rsidRDefault="00BC3799">
      <w:pPr>
        <w:spacing w:after="0" w:line="240" w:lineRule="auto"/>
        <w:rPr>
          <w:rFonts w:ascii="Times New Roman" w:eastAsia="Times New Roman" w:hAnsi="Times New Roman" w:cs="Times New Roman"/>
          <w:sz w:val="28"/>
          <w:szCs w:val="28"/>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4785"/>
        <w:gridCol w:w="4679"/>
      </w:tblGrid>
      <w:tr w:rsidR="00BC3799">
        <w:trPr>
          <w:trHeight w:val="1842"/>
        </w:trPr>
        <w:tc>
          <w:tcPr>
            <w:tcW w:w="4785" w:type="dxa"/>
          </w:tcPr>
          <w:p w:rsidR="00BC3799" w:rsidRDefault="004D30A2">
            <w:pPr>
              <w:autoSpaceDE w:val="0"/>
              <w:autoSpaceDN w:val="0"/>
              <w:adjustRightInd w:val="0"/>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Утверждено</w:t>
            </w:r>
          </w:p>
          <w:p w:rsidR="00BC3799" w:rsidRDefault="004D30A2">
            <w:pPr>
              <w:autoSpaceDE w:val="0"/>
              <w:autoSpaceDN w:val="0"/>
              <w:adjustRightInd w:val="0"/>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Решением 13 сессии Совета Таврического района первого созыва от 24.12.2025 № _____</w:t>
            </w:r>
          </w:p>
          <w:p w:rsidR="00BC3799" w:rsidRDefault="00BC3799">
            <w:pPr>
              <w:tabs>
                <w:tab w:val="left" w:pos="3261"/>
              </w:tabs>
              <w:autoSpaceDE w:val="0"/>
              <w:autoSpaceDN w:val="0"/>
              <w:adjustRightInd w:val="0"/>
              <w:spacing w:after="0" w:line="240" w:lineRule="auto"/>
              <w:ind w:right="316"/>
              <w:contextualSpacing/>
              <w:rPr>
                <w:rFonts w:ascii="Times New Roman" w:eastAsia="Times New Roman" w:hAnsi="Times New Roman" w:cs="Times New Roman"/>
                <w:b/>
                <w:bCs/>
                <w:sz w:val="28"/>
                <w:szCs w:val="28"/>
                <w:highlight w:val="yellow"/>
                <w:u w:val="single"/>
                <w:lang w:eastAsia="ru-RU"/>
              </w:rPr>
            </w:pPr>
          </w:p>
        </w:tc>
        <w:tc>
          <w:tcPr>
            <w:tcW w:w="4679" w:type="dxa"/>
          </w:tcPr>
          <w:p w:rsidR="00BC3799" w:rsidRDefault="00BC3799">
            <w:pPr>
              <w:autoSpaceDE w:val="0"/>
              <w:autoSpaceDN w:val="0"/>
              <w:adjustRightInd w:val="0"/>
              <w:spacing w:after="0" w:line="240" w:lineRule="auto"/>
              <w:contextualSpacing/>
              <w:rPr>
                <w:rFonts w:ascii="Times New Roman" w:eastAsia="Times New Roman" w:hAnsi="Times New Roman" w:cs="Times New Roman"/>
                <w:b/>
                <w:bCs/>
                <w:sz w:val="28"/>
                <w:szCs w:val="28"/>
                <w:highlight w:val="yellow"/>
                <w:lang w:eastAsia="ru-RU"/>
              </w:rPr>
            </w:pPr>
          </w:p>
        </w:tc>
      </w:tr>
    </w:tbl>
    <w:p w:rsidR="00BC3799" w:rsidRDefault="004D30A2">
      <w:pPr>
        <w:spacing w:after="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ДОПОЛНИТЕЛЬНОЕ СОГЛАШЕНИЕ</w:t>
      </w:r>
    </w:p>
    <w:p w:rsidR="00BC3799" w:rsidRDefault="00BC3799">
      <w:pPr>
        <w:spacing w:after="0" w:line="240" w:lineRule="auto"/>
        <w:contextualSpacing/>
        <w:jc w:val="center"/>
        <w:rPr>
          <w:rFonts w:ascii="Times New Roman" w:eastAsia="Times New Roman" w:hAnsi="Times New Roman" w:cs="Times New Roman"/>
          <w:b/>
          <w:sz w:val="28"/>
          <w:szCs w:val="28"/>
          <w:lang w:eastAsia="ru-RU"/>
        </w:rPr>
      </w:pPr>
    </w:p>
    <w:p w:rsidR="00BC3799" w:rsidRDefault="004D30A2">
      <w:pPr>
        <w:tabs>
          <w:tab w:val="left" w:pos="709"/>
        </w:tabs>
        <w:spacing w:after="80" w:line="240" w:lineRule="auto"/>
        <w:contextualSpacing/>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к соглашению между органом местного самоуправления Таврического муниципального района Омской области и органом местного самоуправления Луговского сельского поселения Таврического муниципального района Омской области о передаче осуществления части своих полномочий, утвержденному решением 56 сессии Совета Таврического муниципального района шестого созыва от 20 февраля 2025 года №663, решением 78 сессии Совета Луговского сельского поселения четвертого созыва от 20 февраля 2025 года №374</w:t>
      </w:r>
    </w:p>
    <w:p w:rsidR="00BC3799" w:rsidRDefault="00BC3799">
      <w:pPr>
        <w:tabs>
          <w:tab w:val="left" w:pos="709"/>
        </w:tabs>
        <w:spacing w:after="80" w:line="240" w:lineRule="auto"/>
        <w:contextualSpacing/>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798"/>
        <w:gridCol w:w="4773"/>
      </w:tblGrid>
      <w:tr w:rsidR="00BC3799">
        <w:tc>
          <w:tcPr>
            <w:tcW w:w="4798" w:type="dxa"/>
          </w:tcPr>
          <w:p w:rsidR="00BC3799" w:rsidRDefault="004D30A2">
            <w:pPr>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w:t>
            </w:r>
            <w:proofErr w:type="spellEnd"/>
            <w:r>
              <w:rPr>
                <w:rFonts w:ascii="Times New Roman" w:eastAsia="Times New Roman" w:hAnsi="Times New Roman" w:cs="Times New Roman"/>
                <w:sz w:val="28"/>
                <w:szCs w:val="28"/>
                <w:lang w:eastAsia="ru-RU"/>
              </w:rPr>
              <w:t>. Таврическое</w:t>
            </w:r>
          </w:p>
        </w:tc>
        <w:tc>
          <w:tcPr>
            <w:tcW w:w="4773" w:type="dxa"/>
          </w:tcPr>
          <w:p w:rsidR="00BC3799" w:rsidRDefault="004D30A2">
            <w:pPr>
              <w:spacing w:after="0" w:line="240" w:lineRule="auto"/>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24.12.2025 </w:t>
            </w:r>
          </w:p>
        </w:tc>
      </w:tr>
    </w:tbl>
    <w:p w:rsidR="00BC3799" w:rsidRDefault="00BC3799">
      <w:pPr>
        <w:tabs>
          <w:tab w:val="left" w:pos="709"/>
        </w:tabs>
        <w:spacing w:after="80" w:line="240" w:lineRule="auto"/>
        <w:contextualSpacing/>
        <w:jc w:val="both"/>
        <w:rPr>
          <w:rFonts w:ascii="Times New Roman" w:eastAsia="Times New Roman" w:hAnsi="Times New Roman" w:cs="Times New Roman"/>
          <w:sz w:val="28"/>
          <w:szCs w:val="28"/>
          <w:lang w:eastAsia="ru-RU"/>
        </w:rPr>
      </w:pPr>
    </w:p>
    <w:p w:rsidR="00BC3799" w:rsidRDefault="004D30A2">
      <w:pPr>
        <w:spacing w:after="0" w:line="240" w:lineRule="auto"/>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Таврического муниципального района Омской области, именуемая в дальнейшем «Сторона 1», в лице председателя ликвидационной комиссии </w:t>
      </w:r>
      <w:r>
        <w:rPr>
          <w:rFonts w:ascii="Times New Roman" w:eastAsia="Times New Roman" w:hAnsi="Times New Roman" w:cs="Times New Roman"/>
          <w:b/>
          <w:i/>
          <w:sz w:val="28"/>
          <w:szCs w:val="28"/>
          <w:lang w:eastAsia="ru-RU"/>
        </w:rPr>
        <w:t xml:space="preserve">Максимова Александра Юрьевича, </w:t>
      </w:r>
      <w:r>
        <w:rPr>
          <w:rFonts w:ascii="Times New Roman" w:eastAsia="Times New Roman" w:hAnsi="Times New Roman" w:cs="Times New Roman"/>
          <w:sz w:val="28"/>
          <w:szCs w:val="28"/>
          <w:lang w:eastAsia="ru-RU"/>
        </w:rPr>
        <w:t xml:space="preserve">действующего на основании решения 9 (внеочередной) сессии Совета Таврического района первого созыва от 14 октября 2025 года №130 с одной стороны и Администрация Луговского сельского поселения Таврического муниципального района Омской области, именуемая в дальнейшем «Сторона 2», в лице председателя ликвидационной комиссии </w:t>
      </w:r>
      <w:r>
        <w:rPr>
          <w:rFonts w:ascii="Times New Roman" w:eastAsia="Times New Roman" w:hAnsi="Times New Roman" w:cs="Times New Roman"/>
          <w:b/>
          <w:i/>
          <w:sz w:val="28"/>
          <w:szCs w:val="28"/>
          <w:lang w:eastAsia="ru-RU"/>
        </w:rPr>
        <w:t>Бедель Марины Витальевны</w:t>
      </w:r>
      <w:r>
        <w:rPr>
          <w:rFonts w:ascii="Times New Roman" w:eastAsia="Times New Roman" w:hAnsi="Times New Roman" w:cs="Times New Roman"/>
          <w:sz w:val="28"/>
          <w:szCs w:val="28"/>
          <w:lang w:eastAsia="ru-RU"/>
        </w:rPr>
        <w:t>, действующего на основании решения 9 (внеочередной) сессии Совета Таврического района первого созыва от 14 октября 2025 года №130, руководствуясь ч. 4 ст. 15 Федерального закона от 6 октября 2003 года № 131 – ФЗ «Об общих принципах организации местного самоуправления в Российской Федерации»,  заключили настоящее дополнительное соглашение о нижеследующем:</w:t>
      </w:r>
    </w:p>
    <w:p w:rsidR="00BC3799" w:rsidRDefault="004D30A2">
      <w:pPr>
        <w:numPr>
          <w:ilvl w:val="0"/>
          <w:numId w:val="4"/>
        </w:numPr>
        <w:spacing w:after="0" w:line="240" w:lineRule="auto"/>
        <w:ind w:left="0"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Подпункт 1 пункта 3.1 статьи 3 Соглашения изложить в следующей редакции: </w:t>
      </w:r>
    </w:p>
    <w:p w:rsidR="00BC3799" w:rsidRDefault="004D30A2">
      <w:pPr>
        <w:tabs>
          <w:tab w:val="left" w:pos="72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Перечисляет финансовые средства Стороне 2 в виде межбюджетных трансфертов из бюджета Таврического муниципального района в размере 111 893 (сто одиннадцать тысяч восемьсот девяноста три) рубля 10 копеек.  </w:t>
      </w:r>
    </w:p>
    <w:p w:rsidR="00BC3799" w:rsidRDefault="004D30A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Финансовые средства, указанные в </w:t>
      </w:r>
      <w:proofErr w:type="spellStart"/>
      <w:r>
        <w:rPr>
          <w:rFonts w:ascii="Times New Roman" w:eastAsia="Times New Roman" w:hAnsi="Times New Roman" w:cs="Times New Roman"/>
          <w:sz w:val="28"/>
          <w:szCs w:val="28"/>
          <w:lang w:eastAsia="ru-RU"/>
        </w:rPr>
        <w:t>п.п</w:t>
      </w:r>
      <w:proofErr w:type="spellEnd"/>
      <w:r>
        <w:rPr>
          <w:rFonts w:ascii="Times New Roman" w:eastAsia="Times New Roman" w:hAnsi="Times New Roman" w:cs="Times New Roman"/>
          <w:sz w:val="28"/>
          <w:szCs w:val="28"/>
          <w:lang w:eastAsia="ru-RU"/>
        </w:rPr>
        <w:t xml:space="preserve">. 1 п. 3.1 настоящей статьи перечисляются Стороне 2 на основании ходатайства на перечисление финансовых средств от Администрации Луговского сельского поселения Таврического муниципального района Омской области  направленного в сектор бухгалтерского учета и отчетности Администрации Таврического муниципального района (ходатайство может быть направлено нарочно </w:t>
      </w:r>
      <w:r>
        <w:rPr>
          <w:rFonts w:ascii="Times New Roman" w:eastAsia="Times New Roman" w:hAnsi="Times New Roman" w:cs="Times New Roman"/>
          <w:sz w:val="28"/>
          <w:szCs w:val="28"/>
          <w:lang w:eastAsia="ru-RU"/>
        </w:rPr>
        <w:lastRenderedPageBreak/>
        <w:t>(кабинет 31 Администрации Таврического муниципального района), электронной почтой (tawr-adm@yandex.ru).».</w:t>
      </w:r>
    </w:p>
    <w:p w:rsidR="00BC3799" w:rsidRDefault="00BC3799">
      <w:pPr>
        <w:spacing w:after="0" w:line="240" w:lineRule="auto"/>
        <w:ind w:firstLine="851"/>
        <w:contextualSpacing/>
        <w:jc w:val="both"/>
        <w:rPr>
          <w:rFonts w:ascii="Times New Roman" w:eastAsia="Times New Roman" w:hAnsi="Times New Roman" w:cs="Times New Roman"/>
          <w:sz w:val="28"/>
          <w:szCs w:val="28"/>
          <w:lang w:eastAsia="ru-RU"/>
        </w:rPr>
      </w:pPr>
    </w:p>
    <w:p w:rsidR="00BC3799" w:rsidRDefault="004D30A2">
      <w:pPr>
        <w:numPr>
          <w:ilvl w:val="0"/>
          <w:numId w:val="4"/>
        </w:numPr>
        <w:tabs>
          <w:tab w:val="left" w:pos="720"/>
        </w:tabs>
        <w:spacing w:after="0" w:line="240" w:lineRule="auto"/>
        <w:ind w:left="0"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Положения соглашения, незатронутые настоящим дополнительным соглашением, действуют в прежней редакции.</w:t>
      </w:r>
    </w:p>
    <w:p w:rsidR="00BC3799" w:rsidRDefault="004D30A2">
      <w:pPr>
        <w:numPr>
          <w:ilvl w:val="0"/>
          <w:numId w:val="4"/>
        </w:numPr>
        <w:spacing w:after="0" w:line="240" w:lineRule="auto"/>
        <w:ind w:left="0"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Настоящее дополнительное соглашение вступает в силу с момента официального обнародования в установленном порядке, после утверждения решением Совета Таврического района действует до 31 декабря 2025 года. </w:t>
      </w:r>
    </w:p>
    <w:p w:rsidR="00BC3799" w:rsidRDefault="004D30A2">
      <w:pPr>
        <w:numPr>
          <w:ilvl w:val="0"/>
          <w:numId w:val="4"/>
        </w:numPr>
        <w:spacing w:after="0" w:line="240" w:lineRule="auto"/>
        <w:ind w:left="0"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Настоящее дополнительное соглашение составлено в двух экземплярах, имеющих равную юридическую силу по одному для каждой из сторон.</w:t>
      </w:r>
    </w:p>
    <w:p w:rsidR="00BC3799" w:rsidRDefault="00BC3799">
      <w:pPr>
        <w:spacing w:after="0" w:line="240" w:lineRule="auto"/>
        <w:ind w:left="851"/>
        <w:contextualSpacing/>
        <w:jc w:val="both"/>
        <w:rPr>
          <w:rFonts w:ascii="Times New Roman" w:eastAsia="Times New Roman" w:hAnsi="Times New Roman" w:cs="Times New Roman"/>
          <w:sz w:val="28"/>
          <w:szCs w:val="28"/>
          <w:lang w:eastAsia="ru-RU"/>
        </w:rPr>
      </w:pPr>
    </w:p>
    <w:p w:rsidR="00BC3799" w:rsidRDefault="004D30A2">
      <w:pPr>
        <w:spacing w:after="0" w:line="240" w:lineRule="auto"/>
        <w:contextualSpacing/>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Подписи сторон:</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BC3799">
        <w:trPr>
          <w:trHeight w:val="699"/>
        </w:trPr>
        <w:tc>
          <w:tcPr>
            <w:tcW w:w="4927" w:type="dxa"/>
            <w:tcBorders>
              <w:top w:val="nil"/>
              <w:left w:val="nil"/>
              <w:bottom w:val="nil"/>
              <w:right w:val="nil"/>
            </w:tcBorders>
          </w:tcPr>
          <w:p w:rsidR="00BC3799" w:rsidRDefault="004D30A2">
            <w:p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«Сторона 1»</w:t>
            </w:r>
          </w:p>
          <w:p w:rsidR="00BC3799" w:rsidRDefault="00BC3799">
            <w:pPr>
              <w:spacing w:after="0" w:line="240" w:lineRule="auto"/>
              <w:contextualSpacing/>
              <w:rPr>
                <w:rFonts w:ascii="Times New Roman" w:eastAsia="Times New Roman" w:hAnsi="Times New Roman" w:cs="Times New Roman"/>
                <w:b/>
                <w:sz w:val="28"/>
                <w:szCs w:val="28"/>
                <w:lang w:eastAsia="ru-RU"/>
              </w:rPr>
            </w:pPr>
          </w:p>
          <w:p w:rsidR="00BC3799" w:rsidRDefault="004D30A2">
            <w:pPr>
              <w:spacing w:after="0" w:line="240" w:lineRule="auto"/>
              <w:contextualSpacing/>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 xml:space="preserve">_____________  А.Ю. Максимов        </w:t>
            </w:r>
            <w:r>
              <w:rPr>
                <w:rFonts w:ascii="Times New Roman" w:eastAsia="Times New Roman" w:hAnsi="Times New Roman" w:cs="Times New Roman"/>
                <w:b/>
                <w:sz w:val="28"/>
                <w:szCs w:val="28"/>
                <w:lang w:eastAsia="ru-RU"/>
              </w:rPr>
              <w:t xml:space="preserve">                </w:t>
            </w:r>
          </w:p>
        </w:tc>
        <w:tc>
          <w:tcPr>
            <w:tcW w:w="4927" w:type="dxa"/>
            <w:tcBorders>
              <w:top w:val="nil"/>
              <w:left w:val="nil"/>
              <w:bottom w:val="nil"/>
              <w:right w:val="nil"/>
            </w:tcBorders>
          </w:tcPr>
          <w:p w:rsidR="00BC3799" w:rsidRDefault="004D30A2">
            <w:p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«Сторона 2»</w:t>
            </w:r>
          </w:p>
          <w:p w:rsidR="00BC3799" w:rsidRDefault="00BC3799">
            <w:pPr>
              <w:spacing w:after="0" w:line="240" w:lineRule="auto"/>
              <w:contextualSpacing/>
              <w:rPr>
                <w:rFonts w:ascii="Times New Roman" w:eastAsia="Times New Roman" w:hAnsi="Times New Roman" w:cs="Times New Roman"/>
                <w:b/>
                <w:sz w:val="28"/>
                <w:szCs w:val="28"/>
                <w:lang w:eastAsia="ru-RU"/>
              </w:rPr>
            </w:pPr>
          </w:p>
          <w:p w:rsidR="00BC3799" w:rsidRDefault="004D30A2">
            <w:pPr>
              <w:spacing w:after="0" w:line="240" w:lineRule="auto"/>
              <w:contextualSpacing/>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u w:val="single"/>
                <w:lang w:eastAsia="ru-RU"/>
              </w:rPr>
              <w:t>___________   М.В. Бедель</w:t>
            </w:r>
          </w:p>
        </w:tc>
      </w:tr>
    </w:tbl>
    <w:p w:rsidR="00BC3799" w:rsidRDefault="00BC3799">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bookmarkStart w:id="7" w:name="_Hlk218005025"/>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bookmarkEnd w:id="7"/>
    <w:p w:rsidR="004D30A2" w:rsidRPr="004D30A2" w:rsidRDefault="004D30A2" w:rsidP="004D30A2">
      <w:pPr>
        <w:spacing w:after="0" w:line="240" w:lineRule="auto"/>
        <w:jc w:val="center"/>
        <w:rPr>
          <w:rFonts w:ascii="Times New Roman" w:eastAsia="Times New Roman" w:hAnsi="Times New Roman" w:cs="Times New Roman"/>
          <w:sz w:val="24"/>
          <w:szCs w:val="24"/>
          <w:lang w:eastAsia="ru-RU"/>
        </w:rPr>
      </w:pPr>
      <w:r w:rsidRPr="004D30A2">
        <w:rPr>
          <w:rFonts w:ascii="Times New Roman" w:eastAsia="Times New Roman" w:hAnsi="Times New Roman" w:cs="Times New Roman"/>
          <w:sz w:val="24"/>
          <w:szCs w:val="24"/>
          <w:lang w:eastAsia="ru-RU"/>
        </w:rPr>
        <w:t>Решение Совета Таврического района Омской области от 24.12.2025 № 2</w:t>
      </w:r>
      <w:r>
        <w:rPr>
          <w:rFonts w:ascii="Times New Roman" w:eastAsia="Times New Roman" w:hAnsi="Times New Roman" w:cs="Times New Roman"/>
          <w:sz w:val="24"/>
          <w:szCs w:val="24"/>
          <w:lang w:eastAsia="ru-RU"/>
        </w:rPr>
        <w:t>21</w:t>
      </w:r>
    </w:p>
    <w:p w:rsidR="004D30A2" w:rsidRPr="004D30A2" w:rsidRDefault="004D30A2" w:rsidP="004D30A2">
      <w:pPr>
        <w:suppressAutoHyphens/>
        <w:spacing w:after="0" w:line="240" w:lineRule="auto"/>
        <w:jc w:val="center"/>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О внесении изменений в решение пятьдесят шестой сессии</w:t>
      </w:r>
    </w:p>
    <w:p w:rsidR="004D30A2" w:rsidRPr="004D30A2" w:rsidRDefault="004D30A2" w:rsidP="004D30A2">
      <w:pPr>
        <w:suppressAutoHyphens/>
        <w:spacing w:after="0" w:line="240" w:lineRule="auto"/>
        <w:jc w:val="center"/>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Совета Таврического муниципального района шестого созыва</w:t>
      </w:r>
    </w:p>
    <w:p w:rsidR="004D30A2" w:rsidRPr="004D30A2" w:rsidRDefault="004D30A2" w:rsidP="004D30A2">
      <w:pPr>
        <w:suppressAutoHyphens/>
        <w:spacing w:after="0" w:line="240" w:lineRule="auto"/>
        <w:jc w:val="center"/>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от 19 декабря 2024 года № 651 «О бюджете Таврического муниципального района Омской области на 2025 год и на плановый период 2026 и 2027 годов»</w:t>
      </w:r>
    </w:p>
    <w:p w:rsidR="004D30A2" w:rsidRPr="004D30A2" w:rsidRDefault="004D30A2" w:rsidP="004D30A2">
      <w:pPr>
        <w:suppressAutoHyphens/>
        <w:spacing w:after="0" w:line="240" w:lineRule="auto"/>
        <w:jc w:val="both"/>
        <w:rPr>
          <w:rFonts w:ascii="Times New Roman" w:eastAsia="Times New Roman" w:hAnsi="Times New Roman" w:cs="Times New Roman"/>
          <w:sz w:val="24"/>
          <w:szCs w:val="24"/>
          <w:lang w:eastAsia="ar-SA"/>
        </w:rPr>
      </w:pPr>
    </w:p>
    <w:p w:rsidR="004D30A2" w:rsidRPr="004D30A2" w:rsidRDefault="004D30A2" w:rsidP="004D30A2">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 xml:space="preserve">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4D30A2" w:rsidRPr="004D30A2" w:rsidRDefault="004D30A2" w:rsidP="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4D30A2" w:rsidRPr="004D30A2" w:rsidRDefault="004D30A2" w:rsidP="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Р Е Ш И Л:</w:t>
      </w:r>
    </w:p>
    <w:p w:rsidR="004D30A2" w:rsidRPr="004D30A2" w:rsidRDefault="004D30A2" w:rsidP="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4D30A2" w:rsidRPr="004D30A2" w:rsidRDefault="004D30A2" w:rsidP="004D30A2">
      <w:pPr>
        <w:suppressAutoHyphens/>
        <w:spacing w:after="0" w:line="240" w:lineRule="auto"/>
        <w:ind w:firstLine="709"/>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1. Внести в решение пятьдесят шестой сессии Совета Таврического муниципального района шестого созыва от 19 декабря 2024 года № 651 "О бюджете Таврического муниципального района Омской области на 2025 год и на плановый период 2026 и 2027 годов» следующие изменения:</w:t>
      </w:r>
    </w:p>
    <w:p w:rsidR="004D30A2" w:rsidRPr="004D30A2" w:rsidRDefault="004D30A2" w:rsidP="004D30A2">
      <w:pPr>
        <w:suppressAutoHyphens/>
        <w:spacing w:after="0" w:line="240" w:lineRule="auto"/>
        <w:ind w:firstLine="709"/>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1) В статье 1:</w:t>
      </w:r>
    </w:p>
    <w:p w:rsidR="004D30A2" w:rsidRPr="004D30A2" w:rsidRDefault="004D30A2" w:rsidP="004D30A2">
      <w:pPr>
        <w:suppressAutoHyphens/>
        <w:spacing w:after="0" w:line="240" w:lineRule="auto"/>
        <w:ind w:firstLine="709"/>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 в подпункте 1 пункта 1 цифры «1 477 084 532,16» заменить цифрами «1 467 021 203,38»;</w:t>
      </w:r>
    </w:p>
    <w:p w:rsidR="004D30A2" w:rsidRPr="004D30A2" w:rsidRDefault="004D30A2" w:rsidP="004D30A2">
      <w:pPr>
        <w:suppressAutoHyphens/>
        <w:spacing w:after="0" w:line="240" w:lineRule="auto"/>
        <w:ind w:firstLine="709"/>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 в подпункте 2 пункта 1 цифры «1 510 553 134,44» заменить цифрами «1 490 412 222,36»;</w:t>
      </w:r>
    </w:p>
    <w:p w:rsidR="004D30A2" w:rsidRPr="004D30A2" w:rsidRDefault="004D30A2" w:rsidP="004D30A2">
      <w:pPr>
        <w:tabs>
          <w:tab w:val="left" w:pos="360"/>
        </w:tabs>
        <w:suppressAutoHyphens/>
        <w:spacing w:after="0" w:line="240" w:lineRule="auto"/>
        <w:jc w:val="both"/>
        <w:rPr>
          <w:rFonts w:ascii="Times New Roman" w:eastAsia="Times New Roman" w:hAnsi="Times New Roman" w:cs="Times New Roman"/>
          <w:color w:val="000000"/>
          <w:sz w:val="24"/>
          <w:szCs w:val="24"/>
          <w:lang w:eastAsia="ar-SA"/>
        </w:rPr>
      </w:pPr>
      <w:r w:rsidRPr="004D30A2">
        <w:rPr>
          <w:rFonts w:ascii="Times New Roman" w:eastAsia="Times New Roman" w:hAnsi="Times New Roman" w:cs="Times New Roman"/>
          <w:sz w:val="24"/>
          <w:szCs w:val="24"/>
          <w:lang w:eastAsia="ar-SA"/>
        </w:rPr>
        <w:t xml:space="preserve">       - в подпункте 3 пункта 1 цифры «33 468 602,28» заменить цифрами </w:t>
      </w:r>
      <w:r w:rsidRPr="004D30A2">
        <w:rPr>
          <w:rFonts w:ascii="Times New Roman" w:eastAsia="Times New Roman" w:hAnsi="Times New Roman" w:cs="Times New Roman"/>
          <w:color w:val="000000"/>
          <w:sz w:val="24"/>
          <w:szCs w:val="24"/>
          <w:lang w:eastAsia="ar-SA"/>
        </w:rPr>
        <w:t>«23 391 018,98».</w:t>
      </w:r>
    </w:p>
    <w:p w:rsidR="004D30A2" w:rsidRPr="004D30A2" w:rsidRDefault="004D30A2" w:rsidP="004D30A2">
      <w:pPr>
        <w:suppressAutoHyphens/>
        <w:spacing w:after="0" w:line="240" w:lineRule="auto"/>
        <w:ind w:firstLine="709"/>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2) В статье 3:</w:t>
      </w:r>
    </w:p>
    <w:p w:rsidR="004D30A2" w:rsidRPr="004D30A2" w:rsidRDefault="004D30A2" w:rsidP="004D30A2">
      <w:pPr>
        <w:suppressAutoHyphens/>
        <w:spacing w:after="0" w:line="240" w:lineRule="auto"/>
        <w:ind w:firstLine="709"/>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 в пункте 1 цифры «27 850 439,00» заменить цифрами «25 663 229,03», цифры «28 076 721,00» заменить цифрами «27 976 721,00»;</w:t>
      </w:r>
    </w:p>
    <w:p w:rsidR="004D30A2" w:rsidRPr="004D30A2" w:rsidRDefault="004D30A2" w:rsidP="004D30A2">
      <w:pPr>
        <w:suppressAutoHyphens/>
        <w:spacing w:after="0" w:line="240" w:lineRule="auto"/>
        <w:ind w:firstLine="709"/>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 в подпункт 2 цифры «49 713 073,26» заменить цифрами «41 476 200,76»;</w:t>
      </w:r>
    </w:p>
    <w:p w:rsidR="004D30A2" w:rsidRPr="004D30A2" w:rsidRDefault="004D30A2" w:rsidP="004D30A2">
      <w:pPr>
        <w:suppressAutoHyphens/>
        <w:spacing w:after="0" w:line="240" w:lineRule="auto"/>
        <w:ind w:firstLine="709"/>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 пункт 4.1 исключить.</w:t>
      </w:r>
    </w:p>
    <w:p w:rsidR="004D30A2" w:rsidRPr="004D30A2" w:rsidRDefault="004D30A2" w:rsidP="004D30A2">
      <w:pPr>
        <w:tabs>
          <w:tab w:val="left" w:pos="360"/>
        </w:tabs>
        <w:suppressAutoHyphens/>
        <w:spacing w:after="0" w:line="240" w:lineRule="auto"/>
        <w:ind w:firstLine="709"/>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3) В пункте 1 статьи 4 цифры «173 950,04» заменить цифрами «0,00».</w:t>
      </w:r>
    </w:p>
    <w:p w:rsidR="004D30A2" w:rsidRPr="004D30A2" w:rsidRDefault="004D30A2" w:rsidP="004D30A2">
      <w:pPr>
        <w:tabs>
          <w:tab w:val="left" w:pos="36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4D30A2">
        <w:rPr>
          <w:rFonts w:ascii="Times New Roman" w:eastAsia="Times New Roman" w:hAnsi="Times New Roman" w:cs="Times New Roman"/>
          <w:color w:val="000000"/>
          <w:sz w:val="24"/>
          <w:szCs w:val="24"/>
          <w:lang w:eastAsia="ar-SA"/>
        </w:rPr>
        <w:t>4) В статье 7:</w:t>
      </w:r>
    </w:p>
    <w:p w:rsidR="004D30A2" w:rsidRPr="004D30A2" w:rsidRDefault="004D30A2" w:rsidP="004D30A2">
      <w:pPr>
        <w:tabs>
          <w:tab w:val="left" w:pos="36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4D30A2">
        <w:rPr>
          <w:rFonts w:ascii="Times New Roman" w:eastAsia="Times New Roman" w:hAnsi="Times New Roman" w:cs="Times New Roman"/>
          <w:color w:val="000000"/>
          <w:sz w:val="24"/>
          <w:szCs w:val="24"/>
          <w:lang w:eastAsia="ar-SA"/>
        </w:rPr>
        <w:t>- в подпункте 1 пункта 1 цифры «937 224 040,79» заменить цифрами «939 212 554,12»;</w:t>
      </w:r>
    </w:p>
    <w:p w:rsidR="004D30A2" w:rsidRPr="004D30A2" w:rsidRDefault="004D30A2" w:rsidP="004D30A2">
      <w:pPr>
        <w:tabs>
          <w:tab w:val="left" w:pos="36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4D30A2">
        <w:rPr>
          <w:rFonts w:ascii="Times New Roman" w:eastAsia="Times New Roman" w:hAnsi="Times New Roman" w:cs="Times New Roman"/>
          <w:color w:val="000000"/>
          <w:sz w:val="24"/>
          <w:szCs w:val="24"/>
          <w:lang w:eastAsia="ar-SA"/>
        </w:rPr>
        <w:t>- в подпункте 2 пункта 1 цифры «99 924 726,44» заменить цифрами «100 673 664,60»;</w:t>
      </w:r>
    </w:p>
    <w:p w:rsidR="004D30A2" w:rsidRPr="004D30A2" w:rsidRDefault="004D30A2" w:rsidP="004D30A2">
      <w:pPr>
        <w:tabs>
          <w:tab w:val="left" w:pos="36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4D30A2">
        <w:rPr>
          <w:rFonts w:ascii="Times New Roman" w:eastAsia="Times New Roman" w:hAnsi="Times New Roman" w:cs="Times New Roman"/>
          <w:color w:val="000000"/>
          <w:sz w:val="24"/>
          <w:szCs w:val="24"/>
          <w:lang w:eastAsia="ar-SA"/>
        </w:rPr>
        <w:t>- в пункте 3 цифры «37 100 613,44» заменить цифрами «37 849 551,60»;</w:t>
      </w:r>
    </w:p>
    <w:p w:rsidR="004D30A2" w:rsidRPr="004D30A2" w:rsidRDefault="004D30A2" w:rsidP="004D30A2">
      <w:pPr>
        <w:tabs>
          <w:tab w:val="left" w:pos="36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4D30A2">
        <w:rPr>
          <w:rFonts w:ascii="Times New Roman" w:eastAsia="Times New Roman" w:hAnsi="Times New Roman" w:cs="Times New Roman"/>
          <w:color w:val="000000"/>
          <w:sz w:val="24"/>
          <w:szCs w:val="24"/>
          <w:lang w:eastAsia="ar-SA"/>
        </w:rPr>
        <w:t>- в подпункте 3 пункта 3 слова «выполнение обязательств по расторжению договора купли-продажи» заменить словами «возмещение денежных средств в связи с расторжением договора купли-продажи земельного участка», а также дополнить пунктом следующего содержания «изготовление технического паспорта на бесхозное имущество».</w:t>
      </w:r>
    </w:p>
    <w:p w:rsidR="004D30A2" w:rsidRPr="004D30A2" w:rsidRDefault="004D30A2" w:rsidP="004D30A2">
      <w:pPr>
        <w:tabs>
          <w:tab w:val="left" w:pos="426"/>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4D30A2">
        <w:rPr>
          <w:rFonts w:ascii="Times New Roman" w:eastAsia="Times New Roman" w:hAnsi="Times New Roman" w:cs="Times New Roman"/>
          <w:color w:val="000000"/>
          <w:sz w:val="24"/>
          <w:szCs w:val="24"/>
          <w:lang w:eastAsia="ar-SA"/>
        </w:rPr>
        <w:t xml:space="preserve">5) </w:t>
      </w:r>
      <w:r w:rsidRPr="004D30A2">
        <w:rPr>
          <w:rFonts w:ascii="Times New Roman" w:eastAsia="Times New Roman" w:hAnsi="Times New Roman" w:cs="Times New Roman"/>
          <w:sz w:val="24"/>
          <w:szCs w:val="24"/>
          <w:lang w:eastAsia="ar-SA"/>
        </w:rPr>
        <w:t>Приложение № 1 «Прогноз поступлений налоговых и неналоговых доходов в районный бюджет на 2025 год и на плановый период 2026 и 2027 годов» изложить в редакции согласно приложению № 1 к настоящему решению.</w:t>
      </w:r>
    </w:p>
    <w:p w:rsidR="004D30A2" w:rsidRPr="004D30A2" w:rsidRDefault="004D30A2" w:rsidP="004D30A2">
      <w:pPr>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6) Приложение № 2 «Безвозмездные поступления в районный бюджет на 2025 год и на плановый период 2026 и 2027 годов» изложить в редакции согласно приложению № 2 к настоящему решению.</w:t>
      </w:r>
    </w:p>
    <w:p w:rsidR="004D30A2" w:rsidRPr="004D30A2" w:rsidRDefault="004D30A2" w:rsidP="004D30A2">
      <w:pPr>
        <w:suppressAutoHyphens/>
        <w:spacing w:after="0" w:line="240" w:lineRule="auto"/>
        <w:ind w:firstLine="708"/>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 xml:space="preserve">7) Приложение № 3 «Распределение бюджетных ассигнований районного бюджета по разделам и подразделам классификации расходов бюджетов на 2025 год и на плановый </w:t>
      </w:r>
      <w:r w:rsidRPr="004D30A2">
        <w:rPr>
          <w:rFonts w:ascii="Times New Roman" w:eastAsia="Times New Roman" w:hAnsi="Times New Roman" w:cs="Times New Roman"/>
          <w:sz w:val="24"/>
          <w:szCs w:val="24"/>
          <w:lang w:eastAsia="ar-SA"/>
        </w:rPr>
        <w:lastRenderedPageBreak/>
        <w:t>период 2026 и 2027 годов» изложить в редакции согласно приложению № 3 к настоящему решению.</w:t>
      </w:r>
    </w:p>
    <w:p w:rsidR="004D30A2" w:rsidRPr="004D30A2" w:rsidRDefault="004D30A2" w:rsidP="004D30A2">
      <w:pPr>
        <w:suppressAutoHyphens/>
        <w:spacing w:after="0" w:line="240" w:lineRule="auto"/>
        <w:ind w:firstLine="708"/>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8) Приложение № 4 «Ведомственная структура расходов районного бюджета на 2025 год и на плановый период 2026 и 2027 годов» изложить в редакции согласно приложению № 4 к настоящему решению.</w:t>
      </w:r>
    </w:p>
    <w:p w:rsidR="004D30A2" w:rsidRPr="004D30A2" w:rsidRDefault="004D30A2" w:rsidP="004D30A2">
      <w:pPr>
        <w:suppressAutoHyphens/>
        <w:spacing w:after="0" w:line="240" w:lineRule="auto"/>
        <w:ind w:firstLine="708"/>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9) Приложение № 5 «Распределение бюджетных ассигнований районного бюджета по целевым статьям (муниципальным программам и не 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5 к настоящему решению.</w:t>
      </w:r>
    </w:p>
    <w:p w:rsidR="004D30A2" w:rsidRPr="004D30A2" w:rsidRDefault="004D30A2" w:rsidP="004D30A2">
      <w:pPr>
        <w:suppressAutoHyphens/>
        <w:spacing w:after="0" w:line="240" w:lineRule="auto"/>
        <w:ind w:firstLine="708"/>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10) Приложение № 9 «Распределение иных межбюджетных трансфертов бюджетам поселений на 2025 год и на плановый период 2026 и 2027 годов» изложить в редакции согласно приложению № 6 к настоящему решению.</w:t>
      </w:r>
    </w:p>
    <w:p w:rsidR="004D30A2" w:rsidRPr="004D30A2" w:rsidRDefault="004D30A2" w:rsidP="004D30A2">
      <w:pPr>
        <w:suppressAutoHyphens/>
        <w:spacing w:after="0" w:line="240" w:lineRule="auto"/>
        <w:ind w:firstLine="708"/>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11) Приложение № 10 «Источники финансирования дефицита районного бюджета на 2025 год и на плановый период 2026 и 2027 годов» изложить в редакции согласно приложению № 7 к настоящему решению.</w:t>
      </w:r>
    </w:p>
    <w:p w:rsidR="004D30A2" w:rsidRPr="004D30A2" w:rsidRDefault="004D30A2" w:rsidP="004D30A2">
      <w:pPr>
        <w:suppressAutoHyphens/>
        <w:spacing w:after="0" w:line="240" w:lineRule="auto"/>
        <w:ind w:firstLine="708"/>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2.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«Интернат».</w:t>
      </w:r>
    </w:p>
    <w:p w:rsidR="004D30A2" w:rsidRPr="004D30A2" w:rsidRDefault="004D30A2" w:rsidP="004D30A2">
      <w:pPr>
        <w:suppressAutoHyphens/>
        <w:spacing w:after="0" w:line="240" w:lineRule="auto"/>
        <w:ind w:firstLine="708"/>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3. Настоящее решение вступает в силу с 24 декабря 2025 года.</w:t>
      </w:r>
    </w:p>
    <w:p w:rsidR="004D30A2" w:rsidRPr="004D30A2" w:rsidRDefault="004D30A2" w:rsidP="004D30A2">
      <w:pPr>
        <w:suppressAutoHyphens/>
        <w:spacing w:after="0" w:line="240" w:lineRule="auto"/>
        <w:jc w:val="both"/>
        <w:rPr>
          <w:rFonts w:ascii="Times New Roman" w:eastAsia="Times New Roman" w:hAnsi="Times New Roman" w:cs="Times New Roman"/>
          <w:sz w:val="24"/>
          <w:szCs w:val="24"/>
          <w:lang w:eastAsia="ar-SA"/>
        </w:rPr>
      </w:pPr>
    </w:p>
    <w:p w:rsidR="004D30A2" w:rsidRPr="004D30A2" w:rsidRDefault="004D30A2" w:rsidP="004D30A2">
      <w:pPr>
        <w:suppressAutoHyphens/>
        <w:spacing w:after="0" w:line="240" w:lineRule="auto"/>
        <w:jc w:val="both"/>
        <w:rPr>
          <w:rFonts w:ascii="Times New Roman" w:eastAsia="Times New Roman" w:hAnsi="Times New Roman" w:cs="Times New Roman"/>
          <w:color w:val="000000"/>
          <w:sz w:val="24"/>
          <w:szCs w:val="24"/>
          <w:lang w:eastAsia="ar-SA"/>
        </w:rPr>
      </w:pPr>
    </w:p>
    <w:p w:rsidR="004D30A2" w:rsidRPr="004D30A2" w:rsidRDefault="004D30A2" w:rsidP="004D30A2">
      <w:pPr>
        <w:suppressAutoHyphens/>
        <w:spacing w:after="0" w:line="240" w:lineRule="auto"/>
        <w:jc w:val="both"/>
        <w:rPr>
          <w:rFonts w:ascii="Times New Roman" w:eastAsia="Times New Roman" w:hAnsi="Times New Roman" w:cs="Times New Roman"/>
          <w:color w:val="000000"/>
          <w:sz w:val="24"/>
          <w:szCs w:val="24"/>
          <w:lang w:eastAsia="ar-SA"/>
        </w:rPr>
      </w:pPr>
    </w:p>
    <w:p w:rsidR="004D30A2" w:rsidRPr="004D30A2" w:rsidRDefault="004D30A2" w:rsidP="004D30A2">
      <w:pPr>
        <w:suppressAutoHyphens/>
        <w:spacing w:after="0" w:line="240" w:lineRule="auto"/>
        <w:jc w:val="both"/>
        <w:rPr>
          <w:rFonts w:ascii="Times New Roman" w:eastAsia="Times New Roman" w:hAnsi="Times New Roman" w:cs="Times New Roman"/>
          <w:color w:val="000000"/>
          <w:sz w:val="24"/>
          <w:szCs w:val="24"/>
          <w:lang w:eastAsia="ar-SA"/>
        </w:rPr>
      </w:pPr>
      <w:r w:rsidRPr="004D30A2">
        <w:rPr>
          <w:rFonts w:ascii="Times New Roman" w:eastAsia="Times New Roman" w:hAnsi="Times New Roman" w:cs="Times New Roman"/>
          <w:color w:val="000000"/>
          <w:sz w:val="24"/>
          <w:szCs w:val="24"/>
          <w:lang w:eastAsia="ar-SA"/>
        </w:rPr>
        <w:t xml:space="preserve">Глава Таврического района                                                     </w:t>
      </w:r>
      <w:r>
        <w:rPr>
          <w:rFonts w:ascii="Times New Roman" w:eastAsia="Times New Roman" w:hAnsi="Times New Roman" w:cs="Times New Roman"/>
          <w:color w:val="000000"/>
          <w:sz w:val="24"/>
          <w:szCs w:val="24"/>
          <w:lang w:eastAsia="ar-SA"/>
        </w:rPr>
        <w:t xml:space="preserve">                      </w:t>
      </w:r>
      <w:r w:rsidRPr="004D30A2">
        <w:rPr>
          <w:rFonts w:ascii="Times New Roman" w:eastAsia="Times New Roman" w:hAnsi="Times New Roman" w:cs="Times New Roman"/>
          <w:color w:val="000000"/>
          <w:sz w:val="24"/>
          <w:szCs w:val="24"/>
          <w:lang w:eastAsia="ar-SA"/>
        </w:rPr>
        <w:t xml:space="preserve">            И.А. Баннов</w:t>
      </w:r>
    </w:p>
    <w:p w:rsidR="004D30A2" w:rsidRPr="004D30A2" w:rsidRDefault="004D30A2" w:rsidP="004D30A2">
      <w:pPr>
        <w:suppressAutoHyphens/>
        <w:spacing w:after="0" w:line="240" w:lineRule="auto"/>
        <w:jc w:val="both"/>
        <w:rPr>
          <w:rFonts w:ascii="Times New Roman" w:eastAsia="Times New Roman" w:hAnsi="Times New Roman" w:cs="Times New Roman"/>
          <w:color w:val="000000"/>
          <w:sz w:val="24"/>
          <w:szCs w:val="24"/>
          <w:lang w:eastAsia="ar-SA"/>
        </w:rPr>
      </w:pPr>
    </w:p>
    <w:p w:rsidR="004D30A2" w:rsidRPr="004D30A2" w:rsidRDefault="004D30A2" w:rsidP="004D30A2">
      <w:pPr>
        <w:suppressAutoHyphens/>
        <w:spacing w:after="0" w:line="240" w:lineRule="auto"/>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color w:val="000000"/>
          <w:sz w:val="24"/>
          <w:szCs w:val="24"/>
          <w:lang w:eastAsia="ar-SA"/>
        </w:rPr>
        <w:t xml:space="preserve">Председатель Совета Таврического района                 </w:t>
      </w:r>
      <w:r>
        <w:rPr>
          <w:rFonts w:ascii="Times New Roman" w:eastAsia="Times New Roman" w:hAnsi="Times New Roman" w:cs="Times New Roman"/>
          <w:color w:val="000000"/>
          <w:sz w:val="24"/>
          <w:szCs w:val="24"/>
          <w:lang w:eastAsia="ar-SA"/>
        </w:rPr>
        <w:t xml:space="preserve">                      </w:t>
      </w:r>
      <w:r w:rsidRPr="004D30A2">
        <w:rPr>
          <w:rFonts w:ascii="Times New Roman" w:eastAsia="Times New Roman" w:hAnsi="Times New Roman" w:cs="Times New Roman"/>
          <w:color w:val="000000"/>
          <w:sz w:val="24"/>
          <w:szCs w:val="24"/>
          <w:lang w:eastAsia="ar-SA"/>
        </w:rPr>
        <w:t xml:space="preserve">                      Е.В. Лунина</w:t>
      </w:r>
    </w:p>
    <w:p w:rsidR="00BC3799" w:rsidRDefault="00BC3799">
      <w:pPr>
        <w:spacing w:after="0" w:line="240" w:lineRule="auto"/>
        <w:jc w:val="center"/>
        <w:rPr>
          <w:rFonts w:ascii="Times New Roman" w:eastAsia="Times New Roman" w:hAnsi="Times New Roman" w:cs="Times New Roman"/>
          <w:sz w:val="24"/>
          <w:szCs w:val="24"/>
          <w:lang w:eastAsia="ru-RU"/>
        </w:rPr>
      </w:pPr>
    </w:p>
    <w:p w:rsidR="004D30A2" w:rsidRDefault="004D30A2" w:rsidP="004D30A2">
      <w:pPr>
        <w:spacing w:after="0" w:line="240" w:lineRule="auto"/>
        <w:jc w:val="both"/>
        <w:rPr>
          <w:rFonts w:ascii="Times New Roman" w:hAnsi="Times New Roman" w:cs="Times New Roman"/>
          <w:sz w:val="24"/>
          <w:szCs w:val="24"/>
        </w:rPr>
      </w:pPr>
      <w:bookmarkStart w:id="8" w:name="_Hlk218005123"/>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D30A2" w:rsidRDefault="004D30A2" w:rsidP="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4D30A2" w:rsidRDefault="004D30A2" w:rsidP="004D30A2">
      <w:pPr>
        <w:pBdr>
          <w:bottom w:val="single" w:sz="12" w:space="1" w:color="auto"/>
        </w:pBdr>
        <w:spacing w:after="0" w:line="240" w:lineRule="auto"/>
        <w:jc w:val="both"/>
        <w:rPr>
          <w:rFonts w:ascii="Times New Roman" w:hAnsi="Times New Roman" w:cs="Times New Roman"/>
          <w:sz w:val="24"/>
          <w:szCs w:val="24"/>
        </w:rPr>
      </w:pPr>
    </w:p>
    <w:p w:rsidR="004D30A2" w:rsidRDefault="004D30A2" w:rsidP="004D30A2">
      <w:pPr>
        <w:spacing w:after="0" w:line="240" w:lineRule="auto"/>
        <w:jc w:val="both"/>
        <w:rPr>
          <w:rFonts w:ascii="Times New Roman" w:hAnsi="Times New Roman" w:cs="Times New Roman"/>
          <w:sz w:val="24"/>
          <w:szCs w:val="24"/>
        </w:rPr>
      </w:pPr>
      <w:r w:rsidRPr="004D30A2">
        <w:rPr>
          <w:rFonts w:ascii="Times New Roman" w:hAnsi="Times New Roman" w:cs="Times New Roman"/>
          <w:sz w:val="24"/>
          <w:szCs w:val="24"/>
        </w:rPr>
        <w:t>С полным выпуском решения можно ознакомится на сайте https://tavricheskij-r52.gosweb.gosuslugi.ru/ofitsialno/resheniya-sessiy/2025-god/</w:t>
      </w:r>
    </w:p>
    <w:bookmarkEnd w:id="8"/>
    <w:p w:rsidR="00BC3799" w:rsidRDefault="00BC3799">
      <w:pPr>
        <w:spacing w:after="0" w:line="240" w:lineRule="auto"/>
        <w:jc w:val="center"/>
        <w:rPr>
          <w:rFonts w:ascii="Times New Roman" w:eastAsia="Times New Roman" w:hAnsi="Times New Roman" w:cs="Times New Roman"/>
          <w:sz w:val="24"/>
          <w:szCs w:val="24"/>
          <w:lang w:eastAsia="ru-RU"/>
        </w:rPr>
      </w:pPr>
    </w:p>
    <w:p w:rsidR="004D30A2" w:rsidRDefault="004D30A2">
      <w:pPr>
        <w:spacing w:after="0" w:line="240" w:lineRule="auto"/>
        <w:jc w:val="center"/>
        <w:rPr>
          <w:rFonts w:ascii="Times New Roman" w:eastAsia="Times New Roman" w:hAnsi="Times New Roman" w:cs="Times New Roman"/>
          <w:sz w:val="24"/>
          <w:szCs w:val="24"/>
          <w:lang w:eastAsia="ru-RU"/>
        </w:rPr>
      </w:pPr>
    </w:p>
    <w:p w:rsidR="004D30A2" w:rsidRPr="004D30A2" w:rsidRDefault="004D30A2">
      <w:pPr>
        <w:spacing w:after="0" w:line="240" w:lineRule="auto"/>
        <w:jc w:val="center"/>
        <w:rPr>
          <w:rFonts w:ascii="Times New Roman" w:eastAsia="Times New Roman" w:hAnsi="Times New Roman" w:cs="Times New Roman"/>
          <w:sz w:val="24"/>
          <w:szCs w:val="24"/>
          <w:lang w:eastAsia="ru-RU"/>
        </w:rPr>
      </w:pPr>
      <w:r w:rsidRPr="004D30A2">
        <w:rPr>
          <w:rFonts w:ascii="Times New Roman" w:eastAsia="Times New Roman" w:hAnsi="Times New Roman" w:cs="Times New Roman"/>
          <w:sz w:val="24"/>
          <w:szCs w:val="24"/>
          <w:lang w:eastAsia="ru-RU"/>
        </w:rPr>
        <w:lastRenderedPageBreak/>
        <w:t>Решение Совета Таврического района Омской области от 24.12.2025 №</w:t>
      </w:r>
      <w:r>
        <w:rPr>
          <w:rFonts w:ascii="Times New Roman" w:eastAsia="Times New Roman" w:hAnsi="Times New Roman" w:cs="Times New Roman"/>
          <w:sz w:val="24"/>
          <w:szCs w:val="24"/>
          <w:lang w:eastAsia="ru-RU"/>
        </w:rPr>
        <w:t xml:space="preserve"> 220</w:t>
      </w:r>
    </w:p>
    <w:p w:rsidR="004D30A2" w:rsidRPr="004D30A2" w:rsidRDefault="004D30A2" w:rsidP="004D30A2">
      <w:pPr>
        <w:suppressAutoHyphens/>
        <w:spacing w:after="0" w:line="240" w:lineRule="auto"/>
        <w:jc w:val="center"/>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О внесении изменений в решение сорок девятой (очередной) сессии четвертого созыва Совета Таврического городского поселения от 19 декабря 2024 года № 390 «О бюджете Таврического городского поселения на 2025 год и на плановый период 2026 и 2027 годов»</w:t>
      </w:r>
    </w:p>
    <w:p w:rsidR="004D30A2" w:rsidRPr="004D30A2" w:rsidRDefault="004D30A2" w:rsidP="004D30A2">
      <w:pPr>
        <w:suppressAutoHyphens/>
        <w:spacing w:after="0" w:line="240" w:lineRule="auto"/>
        <w:jc w:val="both"/>
        <w:rPr>
          <w:rFonts w:ascii="Times New Roman" w:eastAsia="Times New Roman" w:hAnsi="Times New Roman" w:cs="Times New Roman"/>
          <w:sz w:val="24"/>
          <w:szCs w:val="24"/>
          <w:lang w:eastAsia="ar-SA"/>
        </w:rPr>
      </w:pPr>
    </w:p>
    <w:p w:rsidR="004D30A2" w:rsidRPr="004D30A2" w:rsidRDefault="004D30A2" w:rsidP="004D30A2">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 xml:space="preserve">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w:t>
      </w:r>
      <w:proofErr w:type="spellStart"/>
      <w:r w:rsidRPr="004D30A2">
        <w:rPr>
          <w:rFonts w:ascii="Times New Roman" w:eastAsia="Times New Roman" w:hAnsi="Times New Roman" w:cs="Times New Roman"/>
          <w:sz w:val="24"/>
          <w:szCs w:val="24"/>
          <w:lang w:eastAsia="ar-SA"/>
        </w:rPr>
        <w:t>ра</w:t>
      </w:r>
      <w:proofErr w:type="spellEnd"/>
      <w:r w:rsidRPr="004D30A2">
        <w:rPr>
          <w:rFonts w:ascii="Times New Roman" w:eastAsia="Times New Roman" w:hAnsi="Times New Roman" w:cs="Times New Roman"/>
          <w:sz w:val="24"/>
          <w:szCs w:val="24"/>
          <w:lang w:eastAsia="ar-SA"/>
        </w:rPr>
        <w:tab/>
        <w:t>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w:t>
      </w:r>
    </w:p>
    <w:p w:rsidR="004D30A2" w:rsidRPr="004D30A2" w:rsidRDefault="004D30A2" w:rsidP="004D30A2">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4D30A2" w:rsidRPr="004D30A2" w:rsidRDefault="004D30A2" w:rsidP="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Р Е Ш И Л:</w:t>
      </w:r>
    </w:p>
    <w:p w:rsidR="004D30A2" w:rsidRPr="004D30A2" w:rsidRDefault="004D30A2" w:rsidP="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4D30A2" w:rsidRPr="004D30A2" w:rsidRDefault="004D30A2" w:rsidP="004D30A2">
      <w:pPr>
        <w:suppressAutoHyphens/>
        <w:spacing w:after="0" w:line="240" w:lineRule="auto"/>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 xml:space="preserve">         1. Внести в решение сорок девятой (очередной) сессии четвертого созыва Совета Таврического городского поселения Таврического муниципального района Омской области от 19 декабря 2024 года № 390 «О бюджете Таврического городского поселения Таврического муниципального района Омской области на 2025 год и на плановый период 2026 и 2027 годов» следующие изменения:</w:t>
      </w:r>
    </w:p>
    <w:p w:rsidR="004D30A2" w:rsidRPr="004D30A2" w:rsidRDefault="004D30A2" w:rsidP="004D30A2">
      <w:pPr>
        <w:spacing w:after="0" w:line="240" w:lineRule="auto"/>
        <w:ind w:firstLine="360"/>
        <w:jc w:val="both"/>
        <w:rPr>
          <w:rFonts w:ascii="Times New Roman" w:eastAsia="Times New Roman" w:hAnsi="Times New Roman" w:cs="Times New Roman"/>
          <w:sz w:val="24"/>
          <w:szCs w:val="24"/>
          <w:lang w:eastAsia="ru-RU"/>
        </w:rPr>
      </w:pPr>
      <w:r w:rsidRPr="004D30A2">
        <w:rPr>
          <w:rFonts w:ascii="Times New Roman" w:eastAsia="Times New Roman" w:hAnsi="Times New Roman" w:cs="Times New Roman"/>
          <w:spacing w:val="3"/>
          <w:sz w:val="24"/>
          <w:szCs w:val="24"/>
        </w:rPr>
        <w:t xml:space="preserve">    1) </w:t>
      </w:r>
      <w:r w:rsidRPr="004D30A2">
        <w:rPr>
          <w:rFonts w:ascii="Times New Roman" w:eastAsia="Times New Roman" w:hAnsi="Times New Roman" w:cs="Times New Roman"/>
          <w:sz w:val="24"/>
          <w:szCs w:val="24"/>
          <w:lang w:eastAsia="ru-RU"/>
        </w:rPr>
        <w:t>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1 к настоящему решению.</w:t>
      </w:r>
    </w:p>
    <w:p w:rsidR="004D30A2" w:rsidRPr="004D30A2" w:rsidRDefault="004D30A2" w:rsidP="004D30A2">
      <w:pPr>
        <w:spacing w:after="0" w:line="240" w:lineRule="auto"/>
        <w:ind w:firstLine="360"/>
        <w:jc w:val="both"/>
        <w:rPr>
          <w:rFonts w:ascii="Times New Roman" w:eastAsia="Times New Roman" w:hAnsi="Times New Roman" w:cs="Times New Roman"/>
          <w:sz w:val="24"/>
          <w:szCs w:val="24"/>
          <w:lang w:eastAsia="ru-RU"/>
        </w:rPr>
      </w:pPr>
      <w:r w:rsidRPr="004D30A2">
        <w:rPr>
          <w:rFonts w:ascii="Times New Roman" w:eastAsia="Times New Roman" w:hAnsi="Times New Roman" w:cs="Times New Roman"/>
          <w:sz w:val="24"/>
          <w:szCs w:val="24"/>
          <w:lang w:eastAsia="ru-RU"/>
        </w:rPr>
        <w:t xml:space="preserve">    2) Приложение № 4 «Ведомственная структура расходов местного бюджета на 2025 год и на плановый период 2026 и 2027 годов» изложить в редакции согласно приложению № 2 к настоящему решению.</w:t>
      </w:r>
    </w:p>
    <w:p w:rsidR="004D30A2" w:rsidRPr="004D30A2" w:rsidRDefault="004D30A2" w:rsidP="004D30A2">
      <w:p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4D30A2">
        <w:rPr>
          <w:rFonts w:ascii="Times New Roman" w:eastAsia="Times New Roman" w:hAnsi="Times New Roman" w:cs="Times New Roman"/>
          <w:sz w:val="24"/>
          <w:szCs w:val="24"/>
          <w:lang w:eastAsia="ru-RU"/>
        </w:rPr>
        <w:t xml:space="preserve">    3) Приложение № 5 «Распределение бюджетных ассигнований местного </w:t>
      </w:r>
    </w:p>
    <w:p w:rsidR="004D30A2" w:rsidRPr="004D30A2" w:rsidRDefault="004D30A2" w:rsidP="004D30A2">
      <w:pPr>
        <w:spacing w:after="0" w:line="240" w:lineRule="auto"/>
        <w:jc w:val="both"/>
        <w:rPr>
          <w:rFonts w:ascii="Times New Roman" w:eastAsia="Times New Roman" w:hAnsi="Times New Roman" w:cs="Times New Roman"/>
          <w:sz w:val="24"/>
          <w:szCs w:val="24"/>
          <w:lang w:eastAsia="ru-RU"/>
        </w:rPr>
      </w:pPr>
      <w:r w:rsidRPr="004D30A2">
        <w:rPr>
          <w:rFonts w:ascii="Times New Roman" w:eastAsia="Times New Roman" w:hAnsi="Times New Roman" w:cs="Times New Roman"/>
          <w:sz w:val="24"/>
          <w:szCs w:val="24"/>
          <w:lang w:eastAsia="ru-RU"/>
        </w:rPr>
        <w:t>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3 к настоящему решению.</w:t>
      </w:r>
    </w:p>
    <w:p w:rsidR="004D30A2" w:rsidRPr="004D30A2" w:rsidRDefault="004D30A2" w:rsidP="004D30A2">
      <w:pPr>
        <w:numPr>
          <w:ilvl w:val="0"/>
          <w:numId w:val="7"/>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30A2">
        <w:rPr>
          <w:rFonts w:ascii="Times New Roman" w:eastAsia="Times New Roman" w:hAnsi="Times New Roman" w:cs="Times New Roman"/>
          <w:sz w:val="24"/>
          <w:szCs w:val="24"/>
          <w:lang w:eastAsia="ru-RU"/>
        </w:rPr>
        <w:t>Приложение № 6 «Источники финансирования дефицита местного</w:t>
      </w:r>
    </w:p>
    <w:p w:rsidR="004D30A2" w:rsidRPr="004D30A2" w:rsidRDefault="004D30A2" w:rsidP="004D30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30A2">
        <w:rPr>
          <w:rFonts w:ascii="Times New Roman" w:eastAsia="Times New Roman" w:hAnsi="Times New Roman" w:cs="Times New Roman"/>
          <w:sz w:val="24"/>
          <w:szCs w:val="24"/>
          <w:lang w:eastAsia="ru-RU"/>
        </w:rPr>
        <w:t>бюджета на 2025 год и на плановый период 2026 и 2027 годов» изложить в редакции согласно приложению № 4 к настоящему решению.</w:t>
      </w:r>
    </w:p>
    <w:p w:rsidR="004D30A2" w:rsidRPr="004D30A2" w:rsidRDefault="004D30A2" w:rsidP="004D30A2">
      <w:pPr>
        <w:suppressAutoHyphens/>
        <w:spacing w:after="0" w:line="240" w:lineRule="auto"/>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 xml:space="preserve">          2.Настоящее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4D30A2" w:rsidRPr="004D30A2" w:rsidRDefault="004D30A2" w:rsidP="004D30A2">
      <w:pPr>
        <w:suppressAutoHyphens/>
        <w:spacing w:after="0" w:line="240" w:lineRule="auto"/>
        <w:jc w:val="both"/>
        <w:rPr>
          <w:rFonts w:ascii="Times New Roman" w:eastAsia="Times New Roman" w:hAnsi="Times New Roman" w:cs="Times New Roman"/>
          <w:sz w:val="24"/>
          <w:szCs w:val="24"/>
          <w:lang w:eastAsia="ar-SA"/>
        </w:rPr>
      </w:pPr>
      <w:r w:rsidRPr="004D30A2">
        <w:rPr>
          <w:rFonts w:ascii="Times New Roman" w:eastAsia="Times New Roman" w:hAnsi="Times New Roman" w:cs="Times New Roman"/>
          <w:sz w:val="24"/>
          <w:szCs w:val="24"/>
          <w:lang w:eastAsia="ar-SA"/>
        </w:rPr>
        <w:t xml:space="preserve">          3. Настоящее решение вступает в силу с 24 декабря 2025 года.</w:t>
      </w:r>
    </w:p>
    <w:p w:rsidR="004D30A2" w:rsidRPr="004D30A2" w:rsidRDefault="004D30A2" w:rsidP="004D30A2">
      <w:pPr>
        <w:suppressAutoHyphens/>
        <w:spacing w:after="0" w:line="240" w:lineRule="auto"/>
        <w:jc w:val="both"/>
        <w:rPr>
          <w:rFonts w:ascii="Times New Roman" w:eastAsia="Times New Roman" w:hAnsi="Times New Roman" w:cs="Times New Roman"/>
          <w:color w:val="000000"/>
          <w:sz w:val="24"/>
          <w:szCs w:val="24"/>
          <w:lang w:eastAsia="ar-SA"/>
        </w:rPr>
      </w:pPr>
    </w:p>
    <w:p w:rsidR="004D30A2" w:rsidRPr="004D30A2" w:rsidRDefault="004D30A2" w:rsidP="004D30A2">
      <w:pPr>
        <w:suppressAutoHyphens/>
        <w:spacing w:after="0" w:line="240" w:lineRule="auto"/>
        <w:jc w:val="both"/>
        <w:rPr>
          <w:rFonts w:ascii="Times New Roman" w:eastAsia="Times New Roman" w:hAnsi="Times New Roman" w:cs="Times New Roman"/>
          <w:color w:val="000000"/>
          <w:sz w:val="24"/>
          <w:szCs w:val="24"/>
          <w:lang w:eastAsia="ar-SA"/>
        </w:rPr>
      </w:pPr>
    </w:p>
    <w:p w:rsidR="004D30A2" w:rsidRPr="004D30A2" w:rsidRDefault="004D30A2" w:rsidP="004D30A2">
      <w:pPr>
        <w:suppressAutoHyphens/>
        <w:spacing w:after="0" w:line="240" w:lineRule="auto"/>
        <w:jc w:val="both"/>
        <w:rPr>
          <w:rFonts w:ascii="Times New Roman" w:eastAsia="Times New Roman" w:hAnsi="Times New Roman" w:cs="Times New Roman"/>
          <w:color w:val="000000"/>
          <w:sz w:val="24"/>
          <w:szCs w:val="24"/>
          <w:lang w:eastAsia="ar-SA"/>
        </w:rPr>
      </w:pPr>
    </w:p>
    <w:p w:rsidR="004D30A2" w:rsidRPr="004D30A2" w:rsidRDefault="004D30A2" w:rsidP="004D30A2">
      <w:pPr>
        <w:suppressAutoHyphens/>
        <w:spacing w:after="0" w:line="240" w:lineRule="auto"/>
        <w:jc w:val="both"/>
        <w:rPr>
          <w:rFonts w:ascii="Times New Roman" w:eastAsia="Times New Roman" w:hAnsi="Times New Roman" w:cs="Times New Roman"/>
          <w:color w:val="000000"/>
          <w:sz w:val="24"/>
          <w:szCs w:val="24"/>
          <w:lang w:eastAsia="ar-SA"/>
        </w:rPr>
      </w:pPr>
      <w:r w:rsidRPr="004D30A2">
        <w:rPr>
          <w:rFonts w:ascii="Times New Roman" w:eastAsia="Times New Roman" w:hAnsi="Times New Roman" w:cs="Times New Roman"/>
          <w:color w:val="000000"/>
          <w:sz w:val="24"/>
          <w:szCs w:val="24"/>
          <w:lang w:eastAsia="ar-SA"/>
        </w:rPr>
        <w:t xml:space="preserve">Глава Таврического района                                                           </w:t>
      </w:r>
      <w:r>
        <w:rPr>
          <w:rFonts w:ascii="Times New Roman" w:eastAsia="Times New Roman" w:hAnsi="Times New Roman" w:cs="Times New Roman"/>
          <w:color w:val="000000"/>
          <w:sz w:val="24"/>
          <w:szCs w:val="24"/>
          <w:lang w:eastAsia="ar-SA"/>
        </w:rPr>
        <w:t xml:space="preserve">                      </w:t>
      </w:r>
      <w:r w:rsidRPr="004D30A2">
        <w:rPr>
          <w:rFonts w:ascii="Times New Roman" w:eastAsia="Times New Roman" w:hAnsi="Times New Roman" w:cs="Times New Roman"/>
          <w:color w:val="000000"/>
          <w:sz w:val="24"/>
          <w:szCs w:val="24"/>
          <w:lang w:eastAsia="ar-SA"/>
        </w:rPr>
        <w:t xml:space="preserve">      И.А. Баннов</w:t>
      </w:r>
    </w:p>
    <w:p w:rsidR="004D30A2" w:rsidRPr="004D30A2" w:rsidRDefault="004D30A2" w:rsidP="004D30A2">
      <w:pPr>
        <w:suppressAutoHyphens/>
        <w:spacing w:after="0" w:line="240" w:lineRule="auto"/>
        <w:jc w:val="both"/>
        <w:rPr>
          <w:rFonts w:ascii="Times New Roman" w:eastAsia="Times New Roman" w:hAnsi="Times New Roman" w:cs="Times New Roman"/>
          <w:color w:val="000000"/>
          <w:sz w:val="24"/>
          <w:szCs w:val="24"/>
          <w:lang w:eastAsia="ar-SA"/>
        </w:rPr>
      </w:pPr>
      <w:r w:rsidRPr="004D30A2">
        <w:rPr>
          <w:rFonts w:ascii="Times New Roman" w:eastAsia="Times New Roman" w:hAnsi="Times New Roman" w:cs="Times New Roman"/>
          <w:color w:val="000000"/>
          <w:sz w:val="24"/>
          <w:szCs w:val="24"/>
          <w:lang w:eastAsia="ar-SA"/>
        </w:rPr>
        <w:t xml:space="preserve"> </w:t>
      </w:r>
    </w:p>
    <w:p w:rsidR="004D30A2" w:rsidRPr="004D30A2" w:rsidRDefault="004D30A2" w:rsidP="004D30A2">
      <w:pPr>
        <w:suppressAutoHyphens/>
        <w:spacing w:after="0" w:line="240" w:lineRule="auto"/>
        <w:jc w:val="both"/>
        <w:rPr>
          <w:rFonts w:ascii="Times New Roman" w:eastAsia="Times New Roman" w:hAnsi="Times New Roman" w:cs="Times New Roman"/>
          <w:color w:val="000000"/>
          <w:sz w:val="24"/>
          <w:szCs w:val="24"/>
          <w:lang w:eastAsia="ar-SA"/>
        </w:rPr>
      </w:pPr>
    </w:p>
    <w:p w:rsidR="004D30A2" w:rsidRPr="004D30A2" w:rsidRDefault="004D30A2" w:rsidP="004D30A2">
      <w:pPr>
        <w:suppressAutoHyphens/>
        <w:spacing w:after="0" w:line="240" w:lineRule="auto"/>
        <w:jc w:val="both"/>
        <w:rPr>
          <w:rFonts w:ascii="Times New Roman" w:eastAsia="Times New Roman" w:hAnsi="Times New Roman" w:cs="Times New Roman"/>
          <w:color w:val="000000"/>
          <w:sz w:val="24"/>
          <w:szCs w:val="24"/>
          <w:lang w:eastAsia="ar-SA"/>
        </w:rPr>
      </w:pPr>
      <w:r w:rsidRPr="004D30A2">
        <w:rPr>
          <w:rFonts w:ascii="Times New Roman" w:eastAsia="Times New Roman" w:hAnsi="Times New Roman" w:cs="Times New Roman"/>
          <w:color w:val="000000"/>
          <w:sz w:val="24"/>
          <w:szCs w:val="24"/>
          <w:lang w:eastAsia="ar-SA"/>
        </w:rPr>
        <w:t xml:space="preserve">Председатель Совета Таврического района </w:t>
      </w:r>
      <w:r w:rsidRPr="004D30A2">
        <w:rPr>
          <w:rFonts w:ascii="Times New Roman" w:eastAsia="Times New Roman" w:hAnsi="Times New Roman" w:cs="Times New Roman"/>
          <w:color w:val="000000"/>
          <w:sz w:val="24"/>
          <w:szCs w:val="24"/>
          <w:lang w:eastAsia="ar-SA"/>
        </w:rPr>
        <w:tab/>
      </w:r>
      <w:r w:rsidRPr="004D30A2">
        <w:rPr>
          <w:rFonts w:ascii="Times New Roman" w:eastAsia="Times New Roman" w:hAnsi="Times New Roman" w:cs="Times New Roman"/>
          <w:color w:val="000000"/>
          <w:sz w:val="24"/>
          <w:szCs w:val="24"/>
          <w:lang w:eastAsia="ar-SA"/>
        </w:rPr>
        <w:tab/>
      </w:r>
      <w:r w:rsidRPr="004D30A2">
        <w:rPr>
          <w:rFonts w:ascii="Times New Roman" w:eastAsia="Times New Roman" w:hAnsi="Times New Roman" w:cs="Times New Roman"/>
          <w:color w:val="000000"/>
          <w:sz w:val="24"/>
          <w:szCs w:val="24"/>
          <w:lang w:eastAsia="ar-SA"/>
        </w:rPr>
        <w:tab/>
      </w:r>
      <w:r>
        <w:rPr>
          <w:rFonts w:ascii="Times New Roman" w:eastAsia="Times New Roman" w:hAnsi="Times New Roman" w:cs="Times New Roman"/>
          <w:color w:val="000000"/>
          <w:sz w:val="24"/>
          <w:szCs w:val="24"/>
          <w:lang w:eastAsia="ar-SA"/>
        </w:rPr>
        <w:t xml:space="preserve">                       </w:t>
      </w:r>
      <w:r w:rsidRPr="004D30A2">
        <w:rPr>
          <w:rFonts w:ascii="Times New Roman" w:eastAsia="Times New Roman" w:hAnsi="Times New Roman" w:cs="Times New Roman"/>
          <w:color w:val="000000"/>
          <w:sz w:val="24"/>
          <w:szCs w:val="24"/>
          <w:lang w:eastAsia="ar-SA"/>
        </w:rPr>
        <w:tab/>
        <w:t xml:space="preserve"> </w:t>
      </w:r>
      <w:r>
        <w:rPr>
          <w:rFonts w:ascii="Times New Roman" w:eastAsia="Times New Roman" w:hAnsi="Times New Roman" w:cs="Times New Roman"/>
          <w:color w:val="000000"/>
          <w:sz w:val="24"/>
          <w:szCs w:val="24"/>
          <w:lang w:eastAsia="ar-SA"/>
        </w:rPr>
        <w:t xml:space="preserve">   </w:t>
      </w:r>
      <w:r w:rsidRPr="004D30A2">
        <w:rPr>
          <w:rFonts w:ascii="Times New Roman" w:eastAsia="Times New Roman" w:hAnsi="Times New Roman" w:cs="Times New Roman"/>
          <w:color w:val="000000"/>
          <w:sz w:val="24"/>
          <w:szCs w:val="24"/>
          <w:lang w:eastAsia="ar-SA"/>
        </w:rPr>
        <w:t>Е.В. Лунина</w:t>
      </w:r>
    </w:p>
    <w:p w:rsidR="00D660B3" w:rsidRDefault="00D660B3" w:rsidP="00D660B3">
      <w:pPr>
        <w:spacing w:after="0" w:line="240" w:lineRule="auto"/>
        <w:jc w:val="both"/>
        <w:rPr>
          <w:rFonts w:ascii="Times New Roman" w:hAnsi="Times New Roman" w:cs="Times New Roman"/>
          <w:sz w:val="24"/>
          <w:szCs w:val="24"/>
        </w:rPr>
      </w:pPr>
    </w:p>
    <w:p w:rsidR="004C7CC8" w:rsidRDefault="004C7CC8" w:rsidP="00D660B3">
      <w:pPr>
        <w:spacing w:after="0" w:line="240" w:lineRule="auto"/>
        <w:jc w:val="both"/>
        <w:rPr>
          <w:rFonts w:ascii="Times New Roman" w:hAnsi="Times New Roman" w:cs="Times New Roman"/>
          <w:sz w:val="24"/>
          <w:szCs w:val="24"/>
        </w:rPr>
      </w:pPr>
    </w:p>
    <w:p w:rsidR="00D660B3" w:rsidRDefault="00D660B3" w:rsidP="00D660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D660B3" w:rsidRDefault="00D660B3" w:rsidP="00D660B3">
      <w:pPr>
        <w:pBdr>
          <w:bottom w:val="single" w:sz="12" w:space="1" w:color="auto"/>
        </w:pBdr>
        <w:spacing w:after="0" w:line="240" w:lineRule="auto"/>
        <w:jc w:val="both"/>
        <w:rPr>
          <w:rFonts w:ascii="Times New Roman" w:hAnsi="Times New Roman" w:cs="Times New Roman"/>
          <w:sz w:val="24"/>
          <w:szCs w:val="24"/>
        </w:rPr>
      </w:pPr>
    </w:p>
    <w:p w:rsidR="004D30A2" w:rsidRDefault="00D660B3" w:rsidP="004D30A2">
      <w:pPr>
        <w:spacing w:after="0" w:line="240" w:lineRule="auto"/>
        <w:jc w:val="both"/>
        <w:rPr>
          <w:rFonts w:ascii="Times New Roman" w:hAnsi="Times New Roman" w:cs="Times New Roman"/>
          <w:sz w:val="24"/>
          <w:szCs w:val="24"/>
        </w:rPr>
      </w:pPr>
      <w:r w:rsidRPr="004D30A2">
        <w:rPr>
          <w:rFonts w:ascii="Times New Roman" w:hAnsi="Times New Roman" w:cs="Times New Roman"/>
          <w:sz w:val="24"/>
          <w:szCs w:val="24"/>
        </w:rPr>
        <w:t>С полным выпуском решения можно ознакомится на сайте https://tavricheskij-r52.gosweb.gosuslugi.ru/ofitsialno/resheniya-sessiy/2025-god/</w:t>
      </w:r>
    </w:p>
    <w:p w:rsidR="00D660B3" w:rsidRPr="00D660B3" w:rsidRDefault="00D660B3" w:rsidP="00D660B3">
      <w:pPr>
        <w:spacing w:after="0" w:line="240" w:lineRule="auto"/>
        <w:jc w:val="center"/>
        <w:rPr>
          <w:rFonts w:ascii="Times New Roman" w:hAnsi="Times New Roman" w:cs="Times New Roman"/>
          <w:sz w:val="24"/>
          <w:szCs w:val="24"/>
        </w:rPr>
      </w:pPr>
      <w:bookmarkStart w:id="9" w:name="_Hlk218005214"/>
      <w:r w:rsidRPr="00D660B3">
        <w:rPr>
          <w:rFonts w:ascii="Times New Roman" w:eastAsia="Times New Roman" w:hAnsi="Times New Roman" w:cs="Times New Roman"/>
          <w:sz w:val="24"/>
          <w:szCs w:val="24"/>
          <w:lang w:eastAsia="ru-RU"/>
        </w:rPr>
        <w:lastRenderedPageBreak/>
        <w:t>Решение Совета Таврического района Омской области от 24.12.2025 №</w:t>
      </w:r>
      <w:r>
        <w:rPr>
          <w:rFonts w:ascii="Times New Roman" w:eastAsia="Times New Roman" w:hAnsi="Times New Roman" w:cs="Times New Roman"/>
          <w:sz w:val="24"/>
          <w:szCs w:val="24"/>
          <w:lang w:eastAsia="ru-RU"/>
        </w:rPr>
        <w:t xml:space="preserve"> 223</w:t>
      </w:r>
    </w:p>
    <w:p w:rsidR="00D660B3" w:rsidRPr="00D660B3" w:rsidRDefault="00D660B3" w:rsidP="00D660B3">
      <w:pPr>
        <w:keepNext/>
        <w:numPr>
          <w:ilvl w:val="2"/>
          <w:numId w:val="0"/>
        </w:numPr>
        <w:tabs>
          <w:tab w:val="num" w:pos="720"/>
        </w:tabs>
        <w:spacing w:after="0" w:line="240" w:lineRule="auto"/>
        <w:ind w:left="720" w:hanging="720"/>
        <w:jc w:val="center"/>
        <w:outlineLvl w:val="2"/>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 xml:space="preserve">О внесении изменений в решение </w:t>
      </w:r>
      <w:r w:rsidRPr="00D660B3">
        <w:rPr>
          <w:rFonts w:ascii="Times New Roman" w:eastAsia="Times New Roman" w:hAnsi="Times New Roman" w:cs="Times New Roman"/>
          <w:bCs/>
          <w:sz w:val="24"/>
          <w:szCs w:val="24"/>
          <w:lang w:eastAsia="ru-RU"/>
        </w:rPr>
        <w:t xml:space="preserve">шестьдесят первой </w:t>
      </w:r>
      <w:r w:rsidRPr="00D660B3">
        <w:rPr>
          <w:rFonts w:ascii="Cambria" w:eastAsia="Times New Roman" w:hAnsi="Cambria" w:cs="Times New Roman"/>
          <w:bCs/>
          <w:sz w:val="24"/>
          <w:szCs w:val="24"/>
          <w:lang w:eastAsia="ru-RU"/>
        </w:rPr>
        <w:t xml:space="preserve"> </w:t>
      </w:r>
      <w:r w:rsidRPr="00D660B3">
        <w:rPr>
          <w:rFonts w:ascii="Times New Roman" w:eastAsia="Times New Roman" w:hAnsi="Times New Roman" w:cs="Times New Roman"/>
          <w:bCs/>
          <w:sz w:val="24"/>
          <w:szCs w:val="24"/>
          <w:lang w:eastAsia="ru-RU"/>
        </w:rPr>
        <w:t xml:space="preserve">сессии четвертого созыва </w:t>
      </w:r>
      <w:r w:rsidRPr="00D660B3">
        <w:rPr>
          <w:rFonts w:ascii="Times New Roman" w:eastAsia="Times New Roman" w:hAnsi="Times New Roman" w:cs="Times New Roman"/>
          <w:sz w:val="24"/>
          <w:szCs w:val="24"/>
          <w:lang w:eastAsia="ru-RU"/>
        </w:rPr>
        <w:t>Совета Карповского сельского поселения Таврического муниципального района Омской области от 19.12.2024  № 385 «О бюджете Карповского сельского поселения Таврического муниципального района Омской области на 2025 год и на плановый период 2026 и 2027 годов»</w:t>
      </w:r>
    </w:p>
    <w:p w:rsidR="00D660B3" w:rsidRPr="00D660B3" w:rsidRDefault="00D660B3" w:rsidP="00D660B3">
      <w:pPr>
        <w:spacing w:after="0" w:line="240" w:lineRule="auto"/>
        <w:jc w:val="both"/>
        <w:rPr>
          <w:rFonts w:ascii="Times New Roman" w:eastAsia="Times New Roman" w:hAnsi="Times New Roman" w:cs="Times New Roman"/>
          <w:b/>
          <w:sz w:val="24"/>
          <w:szCs w:val="24"/>
          <w:lang w:eastAsia="ru-RU"/>
        </w:rPr>
      </w:pPr>
    </w:p>
    <w:p w:rsidR="00D660B3" w:rsidRPr="00D660B3" w:rsidRDefault="00D660B3" w:rsidP="00D660B3">
      <w:pPr>
        <w:suppressAutoHyphens/>
        <w:spacing w:after="0" w:line="240" w:lineRule="auto"/>
        <w:jc w:val="both"/>
        <w:rPr>
          <w:rFonts w:ascii="Times New Roman" w:eastAsia="Times New Roman" w:hAnsi="Times New Roman" w:cs="Times New Roman"/>
          <w:sz w:val="24"/>
          <w:szCs w:val="24"/>
          <w:lang w:eastAsia="ar-SA"/>
        </w:rPr>
      </w:pPr>
    </w:p>
    <w:p w:rsidR="00D660B3" w:rsidRPr="00D660B3" w:rsidRDefault="00D660B3" w:rsidP="00D660B3">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 xml:space="preserve">              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Р Е Ш И Л:</w:t>
      </w: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D660B3" w:rsidRPr="00D660B3" w:rsidRDefault="00D660B3" w:rsidP="00D660B3">
      <w:pPr>
        <w:spacing w:after="0" w:line="240" w:lineRule="auto"/>
        <w:ind w:firstLine="567"/>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ar-SA"/>
        </w:rPr>
        <w:t xml:space="preserve">1. Внести в решение шестьдесят первой сессии четвертого созыва Совета </w:t>
      </w:r>
      <w:r w:rsidRPr="00D660B3">
        <w:rPr>
          <w:rFonts w:ascii="Times New Roman" w:eastAsia="Times New Roman" w:hAnsi="Times New Roman" w:cs="Times New Roman"/>
          <w:sz w:val="24"/>
          <w:szCs w:val="24"/>
          <w:lang w:eastAsia="ru-RU"/>
        </w:rPr>
        <w:t>Карповского сельского поселения Таврического муниципального района Омской области от 19 декабря 2024 года № 385 «О бюджете Карповского сельского поселения Таврического муниципального района Омской области на 2025 год и на плановый период 2026 и 2027 годов» следующие изменения:</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1) В статье 1:</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color w:val="000000"/>
          <w:spacing w:val="3"/>
          <w:sz w:val="24"/>
          <w:szCs w:val="24"/>
          <w:lang w:eastAsia="ru-RU"/>
        </w:rPr>
      </w:pPr>
      <w:r w:rsidRPr="00D660B3">
        <w:rPr>
          <w:rFonts w:ascii="Times New Roman" w:eastAsia="Times New Roman" w:hAnsi="Times New Roman" w:cs="Times New Roman"/>
          <w:sz w:val="24"/>
          <w:szCs w:val="24"/>
          <w:lang w:eastAsia="ru-RU"/>
        </w:rPr>
        <w:t xml:space="preserve">- в подпункте 1 пункта 1 цифры </w:t>
      </w:r>
      <w:r w:rsidRPr="00D660B3">
        <w:rPr>
          <w:rFonts w:ascii="Times New Roman" w:eastAsia="Times New Roman" w:hAnsi="Times New Roman" w:cs="Times New Roman"/>
          <w:spacing w:val="1"/>
          <w:sz w:val="24"/>
          <w:szCs w:val="24"/>
          <w:lang w:eastAsia="ru-RU"/>
        </w:rPr>
        <w:t xml:space="preserve"> </w:t>
      </w:r>
      <w:r w:rsidRPr="00D660B3">
        <w:rPr>
          <w:rFonts w:ascii="Times New Roman" w:eastAsia="Times New Roman" w:hAnsi="Times New Roman" w:cs="Times New Roman"/>
          <w:spacing w:val="1"/>
          <w:sz w:val="24"/>
          <w:szCs w:val="24"/>
          <w:shd w:val="clear" w:color="auto" w:fill="FFFFFF"/>
          <w:lang w:eastAsia="ru-RU"/>
        </w:rPr>
        <w:t>«</w:t>
      </w:r>
      <w:r w:rsidRPr="00D660B3">
        <w:rPr>
          <w:rFonts w:ascii="Times New Roman" w:eastAsia="Times New Roman" w:hAnsi="Times New Roman" w:cs="Times New Roman"/>
          <w:spacing w:val="3"/>
          <w:sz w:val="24"/>
          <w:szCs w:val="24"/>
          <w:shd w:val="clear" w:color="auto" w:fill="FFFFFF"/>
          <w:lang w:eastAsia="ru-RU"/>
        </w:rPr>
        <w:t>10 023 713,41» заменить  цифрами «10 230 060,14»;</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D660B3">
        <w:rPr>
          <w:rFonts w:ascii="Times New Roman" w:eastAsia="Times New Roman" w:hAnsi="Times New Roman" w:cs="Times New Roman"/>
          <w:sz w:val="24"/>
          <w:szCs w:val="24"/>
          <w:lang w:eastAsia="ru-RU"/>
        </w:rPr>
        <w:t xml:space="preserve">- в подпункте 2 пункта 1 цифры </w:t>
      </w:r>
      <w:r w:rsidRPr="00D660B3">
        <w:rPr>
          <w:rFonts w:ascii="Times New Roman" w:eastAsia="Times New Roman" w:hAnsi="Times New Roman" w:cs="Times New Roman"/>
          <w:spacing w:val="1"/>
          <w:sz w:val="24"/>
          <w:szCs w:val="24"/>
          <w:lang w:eastAsia="ru-RU"/>
        </w:rPr>
        <w:t xml:space="preserve"> </w:t>
      </w:r>
      <w:r w:rsidRPr="00D660B3">
        <w:rPr>
          <w:rFonts w:ascii="Times New Roman" w:eastAsia="Times New Roman" w:hAnsi="Times New Roman" w:cs="Times New Roman"/>
          <w:spacing w:val="1"/>
          <w:sz w:val="24"/>
          <w:szCs w:val="24"/>
          <w:shd w:val="clear" w:color="auto" w:fill="FFFFFF"/>
          <w:lang w:eastAsia="ru-RU"/>
        </w:rPr>
        <w:t>«</w:t>
      </w:r>
      <w:r w:rsidRPr="00D660B3">
        <w:rPr>
          <w:rFonts w:ascii="Times New Roman" w:eastAsia="Times New Roman" w:hAnsi="Times New Roman" w:cs="Times New Roman"/>
          <w:spacing w:val="3"/>
          <w:sz w:val="24"/>
          <w:szCs w:val="24"/>
          <w:shd w:val="clear" w:color="auto" w:fill="FFFFFF"/>
          <w:lang w:eastAsia="ru-RU"/>
        </w:rPr>
        <w:t>10 326 591,43» заменить  цифрами «10 476 933,25»;</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D660B3">
        <w:rPr>
          <w:rFonts w:ascii="Times New Roman" w:eastAsia="Times New Roman" w:hAnsi="Times New Roman" w:cs="Times New Roman"/>
          <w:spacing w:val="3"/>
          <w:sz w:val="24"/>
          <w:szCs w:val="24"/>
          <w:shd w:val="clear" w:color="auto" w:fill="FFFFFF"/>
          <w:lang w:eastAsia="ru-RU"/>
        </w:rPr>
        <w:t>- в подпункте 1 пункта 2 цифры «6 951 798,79» заменить цифрами «6 951 813,79»;</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D660B3">
        <w:rPr>
          <w:rFonts w:ascii="Times New Roman" w:eastAsia="Times New Roman" w:hAnsi="Times New Roman" w:cs="Times New Roman"/>
          <w:spacing w:val="3"/>
          <w:sz w:val="24"/>
          <w:szCs w:val="24"/>
          <w:shd w:val="clear" w:color="auto" w:fill="FFFFFF"/>
          <w:lang w:eastAsia="ru-RU"/>
        </w:rPr>
        <w:t>- в подпункте 2 пункта 2 цифры «7 186 985,76» заменить цифрами «7 187 016,76»</w:t>
      </w:r>
    </w:p>
    <w:p w:rsidR="00D660B3" w:rsidRPr="00D660B3" w:rsidRDefault="00D660B3" w:rsidP="00D660B3">
      <w:pPr>
        <w:spacing w:after="0" w:line="240" w:lineRule="auto"/>
        <w:ind w:firstLine="709"/>
        <w:jc w:val="both"/>
        <w:rPr>
          <w:rFonts w:ascii="Times New Roman" w:eastAsia="Times New Roman" w:hAnsi="Times New Roman" w:cs="Times New Roman"/>
          <w:color w:val="000000"/>
          <w:spacing w:val="3"/>
          <w:sz w:val="24"/>
          <w:szCs w:val="24"/>
          <w:shd w:val="clear" w:color="auto" w:fill="FFFFFF"/>
        </w:rPr>
      </w:pPr>
      <w:r w:rsidRPr="00D660B3">
        <w:rPr>
          <w:rFonts w:ascii="Times New Roman" w:eastAsia="Times New Roman" w:hAnsi="Times New Roman" w:cs="Times New Roman"/>
          <w:color w:val="000000"/>
          <w:spacing w:val="3"/>
          <w:sz w:val="24"/>
          <w:szCs w:val="24"/>
          <w:shd w:val="clear" w:color="auto" w:fill="FFFFFF"/>
        </w:rPr>
        <w:t>2) В статье 5:</w:t>
      </w:r>
    </w:p>
    <w:p w:rsidR="00D660B3" w:rsidRPr="00D660B3" w:rsidRDefault="00D660B3" w:rsidP="00D660B3">
      <w:pPr>
        <w:spacing w:after="0" w:line="240" w:lineRule="auto"/>
        <w:jc w:val="both"/>
        <w:rPr>
          <w:rFonts w:ascii="Times New Roman" w:eastAsia="Times New Roman" w:hAnsi="Times New Roman" w:cs="Times New Roman"/>
          <w:spacing w:val="3"/>
          <w:sz w:val="24"/>
          <w:szCs w:val="24"/>
          <w:shd w:val="clear" w:color="auto" w:fill="FFFFFF"/>
        </w:rPr>
      </w:pPr>
      <w:r w:rsidRPr="00D660B3">
        <w:rPr>
          <w:rFonts w:ascii="Times New Roman" w:eastAsia="Times New Roman" w:hAnsi="Times New Roman" w:cs="Times New Roman"/>
          <w:sz w:val="24"/>
          <w:szCs w:val="24"/>
        </w:rPr>
        <w:t xml:space="preserve">- в пункте 1 цифры </w:t>
      </w:r>
      <w:r w:rsidRPr="00D660B3">
        <w:rPr>
          <w:rFonts w:ascii="Times New Roman" w:eastAsia="Times New Roman" w:hAnsi="Times New Roman" w:cs="Times New Roman"/>
          <w:spacing w:val="1"/>
          <w:sz w:val="24"/>
          <w:szCs w:val="24"/>
        </w:rPr>
        <w:t xml:space="preserve"> </w:t>
      </w:r>
      <w:r w:rsidRPr="00D660B3">
        <w:rPr>
          <w:rFonts w:ascii="Times New Roman" w:eastAsia="Times New Roman" w:hAnsi="Times New Roman" w:cs="Times New Roman"/>
          <w:spacing w:val="1"/>
          <w:sz w:val="24"/>
          <w:szCs w:val="24"/>
          <w:shd w:val="clear" w:color="auto" w:fill="FFFFFF"/>
        </w:rPr>
        <w:t>«</w:t>
      </w:r>
      <w:r w:rsidRPr="00D660B3">
        <w:rPr>
          <w:rFonts w:ascii="Times New Roman" w:eastAsia="Times New Roman" w:hAnsi="Times New Roman" w:cs="Times New Roman"/>
          <w:spacing w:val="3"/>
          <w:sz w:val="24"/>
          <w:szCs w:val="24"/>
          <w:shd w:val="clear" w:color="auto" w:fill="FFFFFF"/>
        </w:rPr>
        <w:t xml:space="preserve">6 063 216,91» заменить  цифрами «6 063 251,91»; </w:t>
      </w:r>
      <w:r w:rsidRPr="00D660B3">
        <w:rPr>
          <w:rFonts w:ascii="Times New Roman" w:eastAsia="Times New Roman" w:hAnsi="Times New Roman" w:cs="Times New Roman"/>
          <w:sz w:val="24"/>
          <w:szCs w:val="24"/>
        </w:rPr>
        <w:t xml:space="preserve">цифры </w:t>
      </w:r>
      <w:r w:rsidRPr="00D660B3">
        <w:rPr>
          <w:rFonts w:ascii="Times New Roman" w:eastAsia="Times New Roman" w:hAnsi="Times New Roman" w:cs="Times New Roman"/>
          <w:spacing w:val="1"/>
          <w:sz w:val="24"/>
          <w:szCs w:val="24"/>
        </w:rPr>
        <w:t xml:space="preserve"> </w:t>
      </w:r>
      <w:r w:rsidRPr="00D660B3">
        <w:rPr>
          <w:rFonts w:ascii="Times New Roman" w:eastAsia="Times New Roman" w:hAnsi="Times New Roman" w:cs="Times New Roman"/>
          <w:spacing w:val="1"/>
          <w:sz w:val="24"/>
          <w:szCs w:val="24"/>
          <w:shd w:val="clear" w:color="auto" w:fill="FFFFFF"/>
        </w:rPr>
        <w:t>«</w:t>
      </w:r>
      <w:r w:rsidRPr="00D660B3">
        <w:rPr>
          <w:rFonts w:ascii="Times New Roman" w:eastAsia="Times New Roman" w:hAnsi="Times New Roman" w:cs="Times New Roman"/>
          <w:sz w:val="24"/>
          <w:szCs w:val="24"/>
          <w:lang w:eastAsia="ru-RU"/>
        </w:rPr>
        <w:t>4 229 228,79</w:t>
      </w:r>
      <w:r w:rsidRPr="00D660B3">
        <w:rPr>
          <w:rFonts w:ascii="Times New Roman" w:eastAsia="Times New Roman" w:hAnsi="Times New Roman" w:cs="Times New Roman"/>
          <w:spacing w:val="3"/>
          <w:sz w:val="24"/>
          <w:szCs w:val="24"/>
          <w:shd w:val="clear" w:color="auto" w:fill="FFFFFF"/>
        </w:rPr>
        <w:t>» заменить  цифрами «4 229 243,79»;</w:t>
      </w:r>
      <w:r w:rsidRPr="00D660B3">
        <w:rPr>
          <w:rFonts w:ascii="Times New Roman" w:eastAsia="Times New Roman" w:hAnsi="Times New Roman" w:cs="Times New Roman"/>
          <w:sz w:val="24"/>
          <w:szCs w:val="24"/>
        </w:rPr>
        <w:t xml:space="preserve"> цифры </w:t>
      </w:r>
      <w:r w:rsidRPr="00D660B3">
        <w:rPr>
          <w:rFonts w:ascii="Times New Roman" w:eastAsia="Times New Roman" w:hAnsi="Times New Roman" w:cs="Times New Roman"/>
          <w:spacing w:val="1"/>
          <w:sz w:val="24"/>
          <w:szCs w:val="24"/>
        </w:rPr>
        <w:t xml:space="preserve"> </w:t>
      </w:r>
      <w:r w:rsidRPr="00D660B3">
        <w:rPr>
          <w:rFonts w:ascii="Times New Roman" w:eastAsia="Times New Roman" w:hAnsi="Times New Roman" w:cs="Times New Roman"/>
          <w:spacing w:val="1"/>
          <w:sz w:val="24"/>
          <w:szCs w:val="24"/>
          <w:shd w:val="clear" w:color="auto" w:fill="FFFFFF"/>
        </w:rPr>
        <w:t>«</w:t>
      </w:r>
      <w:r w:rsidRPr="00D660B3">
        <w:rPr>
          <w:rFonts w:ascii="Times New Roman" w:eastAsia="Times New Roman" w:hAnsi="Times New Roman" w:cs="Times New Roman"/>
          <w:sz w:val="24"/>
          <w:szCs w:val="24"/>
          <w:lang w:eastAsia="ru-RU"/>
        </w:rPr>
        <w:t>4 230 255,76</w:t>
      </w:r>
      <w:r w:rsidRPr="00D660B3">
        <w:rPr>
          <w:rFonts w:ascii="Times New Roman" w:eastAsia="Times New Roman" w:hAnsi="Times New Roman" w:cs="Times New Roman"/>
          <w:spacing w:val="3"/>
          <w:sz w:val="24"/>
          <w:szCs w:val="24"/>
          <w:shd w:val="clear" w:color="auto" w:fill="FFFFFF"/>
        </w:rPr>
        <w:t>» заменить  цифрами «4 230 286,76»;</w:t>
      </w:r>
    </w:p>
    <w:p w:rsidR="00D660B3" w:rsidRPr="00D660B3" w:rsidRDefault="00D660B3" w:rsidP="00D660B3">
      <w:pPr>
        <w:spacing w:after="0" w:line="240" w:lineRule="auto"/>
        <w:ind w:firstLine="709"/>
        <w:jc w:val="both"/>
        <w:rPr>
          <w:rFonts w:ascii="Times New Roman" w:eastAsia="Times New Roman" w:hAnsi="Times New Roman" w:cs="Times New Roman"/>
          <w:spacing w:val="3"/>
          <w:sz w:val="24"/>
          <w:szCs w:val="24"/>
        </w:rPr>
      </w:pPr>
      <w:r w:rsidRPr="00D660B3">
        <w:rPr>
          <w:rFonts w:ascii="Times New Roman" w:eastAsia="Times New Roman" w:hAnsi="Times New Roman" w:cs="Times New Roman"/>
          <w:spacing w:val="3"/>
          <w:sz w:val="24"/>
          <w:szCs w:val="24"/>
        </w:rPr>
        <w:t xml:space="preserve">3) </w:t>
      </w:r>
      <w:r w:rsidRPr="00D660B3">
        <w:rPr>
          <w:rFonts w:ascii="Times New Roman" w:eastAsia="Times New Roman" w:hAnsi="Times New Roman" w:cs="Times New Roman"/>
          <w:sz w:val="24"/>
          <w:szCs w:val="24"/>
          <w:lang w:eastAsia="ru-RU"/>
        </w:rPr>
        <w:t>Приложение № 1 «Прогноз поступлений налоговых и неналоговых доходов в местный бюджет на 2025 год и на плановый период 2026 и 2027 годов» изложить в редакции согласно приложению № 1 к настоящему решению.</w:t>
      </w:r>
      <w:r w:rsidRPr="00D660B3">
        <w:rPr>
          <w:rFonts w:ascii="Times New Roman" w:eastAsia="Times New Roman" w:hAnsi="Times New Roman" w:cs="Times New Roman"/>
          <w:spacing w:val="3"/>
          <w:sz w:val="24"/>
          <w:szCs w:val="24"/>
        </w:rPr>
        <w:t xml:space="preserve"> </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pacing w:val="3"/>
          <w:sz w:val="24"/>
          <w:szCs w:val="24"/>
        </w:rPr>
        <w:t xml:space="preserve">4) </w:t>
      </w:r>
      <w:r w:rsidRPr="00D660B3">
        <w:rPr>
          <w:rFonts w:ascii="Times New Roman" w:eastAsia="Times New Roman" w:hAnsi="Times New Roman" w:cs="Times New Roman"/>
          <w:sz w:val="24"/>
          <w:szCs w:val="24"/>
          <w:lang w:eastAsia="ru-RU"/>
        </w:rPr>
        <w:t>Приложение № 2 «Безвозмездные поступления в местный бюджет на 2025 год и на плановый период 2026 и 2027 годов» изложить в редакции согласно приложению № 2 к настоящему решению.</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5)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3 к настоящему решению.</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6) Приложение № 4 «Ведомственная структура расходов местного бюджета на 2025 год и на плановый период 2026 и 2027 годов» изложить в редакции согласно приложению № 4 к настоящему решению.</w:t>
      </w:r>
    </w:p>
    <w:p w:rsidR="00D660B3" w:rsidRPr="00D660B3" w:rsidRDefault="00D660B3" w:rsidP="00D660B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 xml:space="preserve">7)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sidRPr="00D660B3">
        <w:rPr>
          <w:rFonts w:ascii="Times New Roman" w:eastAsia="Times New Roman" w:hAnsi="Times New Roman" w:cs="Times New Roman"/>
          <w:sz w:val="24"/>
          <w:szCs w:val="24"/>
          <w:lang w:eastAsia="ru-RU"/>
        </w:rPr>
        <w:lastRenderedPageBreak/>
        <w:t>на 2025 год и на плановый период 2026 и 2027 годов» изложить в редакции согласно приложению № 5 к настоящему решению.</w:t>
      </w:r>
    </w:p>
    <w:p w:rsidR="00D660B3" w:rsidRPr="00D660B3" w:rsidRDefault="00D660B3" w:rsidP="00D660B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8) Приложение № 6 «Источники финансирования дефицита местного бюджета на 2025 год и на плановый период 2026 и 2027 годов» изложить в редакции согласно приложению № 6 к настоящему решению.</w:t>
      </w: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2. Настоящее решение</w:t>
      </w:r>
      <w:r w:rsidRPr="00D660B3">
        <w:rPr>
          <w:rFonts w:ascii="Times New Roman" w:eastAsia="Times New Roman" w:hAnsi="Times New Roman" w:cs="Times New Roman"/>
          <w:sz w:val="24"/>
          <w:szCs w:val="24"/>
          <w:lang w:eastAsia="ru-RU"/>
        </w:rPr>
        <w:t xml:space="preserve"> </w:t>
      </w:r>
      <w:r w:rsidRPr="00D660B3">
        <w:rPr>
          <w:rFonts w:ascii="Times New Roman" w:eastAsia="Times New Roman" w:hAnsi="Times New Roman" w:cs="Times New Roman"/>
          <w:sz w:val="24"/>
          <w:szCs w:val="24"/>
          <w:lang w:eastAsia="ar-SA"/>
        </w:rPr>
        <w:t>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3. Настоящее решение</w:t>
      </w:r>
      <w:r w:rsidRPr="00D660B3">
        <w:rPr>
          <w:rFonts w:ascii="Times New Roman" w:eastAsia="Times New Roman" w:hAnsi="Times New Roman" w:cs="Times New Roman"/>
          <w:sz w:val="24"/>
          <w:szCs w:val="24"/>
          <w:lang w:eastAsia="ru-RU"/>
        </w:rPr>
        <w:t xml:space="preserve"> </w:t>
      </w:r>
      <w:r w:rsidRPr="00D660B3">
        <w:rPr>
          <w:rFonts w:ascii="Times New Roman" w:eastAsia="Times New Roman" w:hAnsi="Times New Roman" w:cs="Times New Roman"/>
          <w:sz w:val="24"/>
          <w:szCs w:val="24"/>
          <w:lang w:eastAsia="ar-SA"/>
        </w:rPr>
        <w:t>вступает в силу с 24 декабря 2025 года.</w:t>
      </w: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ar-SA"/>
        </w:rPr>
      </w:pP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r w:rsidRPr="00D660B3">
        <w:rPr>
          <w:rFonts w:ascii="Times New Roman" w:eastAsia="Times New Roman" w:hAnsi="Times New Roman" w:cs="Times New Roman"/>
          <w:color w:val="000000"/>
          <w:sz w:val="24"/>
          <w:szCs w:val="24"/>
          <w:lang w:eastAsia="ar-SA"/>
        </w:rPr>
        <w:t xml:space="preserve">Глава Таврического района                                                              </w:t>
      </w:r>
      <w:r>
        <w:rPr>
          <w:rFonts w:ascii="Times New Roman" w:eastAsia="Times New Roman" w:hAnsi="Times New Roman" w:cs="Times New Roman"/>
          <w:color w:val="000000"/>
          <w:sz w:val="24"/>
          <w:szCs w:val="24"/>
          <w:lang w:eastAsia="ar-SA"/>
        </w:rPr>
        <w:t xml:space="preserve">                      </w:t>
      </w:r>
      <w:r w:rsidRPr="00D660B3">
        <w:rPr>
          <w:rFonts w:ascii="Times New Roman" w:eastAsia="Times New Roman" w:hAnsi="Times New Roman" w:cs="Times New Roman"/>
          <w:color w:val="000000"/>
          <w:sz w:val="24"/>
          <w:szCs w:val="24"/>
          <w:lang w:eastAsia="ar-SA"/>
        </w:rPr>
        <w:t xml:space="preserve">   И.А. Баннов</w:t>
      </w: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r w:rsidRPr="00D660B3">
        <w:rPr>
          <w:rFonts w:ascii="Times New Roman" w:eastAsia="Times New Roman" w:hAnsi="Times New Roman" w:cs="Times New Roman"/>
          <w:color w:val="000000"/>
          <w:sz w:val="24"/>
          <w:szCs w:val="24"/>
          <w:lang w:eastAsia="ar-SA"/>
        </w:rPr>
        <w:t xml:space="preserve">Председатель Совета Таврического района                                  </w:t>
      </w:r>
      <w:r>
        <w:rPr>
          <w:rFonts w:ascii="Times New Roman" w:eastAsia="Times New Roman" w:hAnsi="Times New Roman" w:cs="Times New Roman"/>
          <w:color w:val="000000"/>
          <w:sz w:val="24"/>
          <w:szCs w:val="24"/>
          <w:lang w:eastAsia="ar-SA"/>
        </w:rPr>
        <w:t xml:space="preserve">                      </w:t>
      </w:r>
      <w:r w:rsidRPr="00D660B3">
        <w:rPr>
          <w:rFonts w:ascii="Times New Roman" w:eastAsia="Times New Roman" w:hAnsi="Times New Roman" w:cs="Times New Roman"/>
          <w:color w:val="000000"/>
          <w:sz w:val="24"/>
          <w:szCs w:val="24"/>
          <w:lang w:eastAsia="ar-SA"/>
        </w:rPr>
        <w:t xml:space="preserve">     Е.В. Лунина</w:t>
      </w:r>
    </w:p>
    <w:p w:rsidR="004D30A2" w:rsidRDefault="004D30A2" w:rsidP="004D30A2">
      <w:pPr>
        <w:spacing w:after="0" w:line="240" w:lineRule="auto"/>
        <w:jc w:val="both"/>
        <w:rPr>
          <w:rFonts w:ascii="Times New Roman" w:hAnsi="Times New Roman" w:cs="Times New Roman"/>
          <w:sz w:val="24"/>
          <w:szCs w:val="24"/>
        </w:rPr>
      </w:pPr>
      <w:bookmarkStart w:id="10" w:name="_Hlk218005335"/>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C7CC8" w:rsidRDefault="004C7CC8" w:rsidP="004D30A2">
      <w:pPr>
        <w:spacing w:after="0" w:line="240" w:lineRule="auto"/>
        <w:jc w:val="both"/>
        <w:rPr>
          <w:rFonts w:ascii="Times New Roman" w:hAnsi="Times New Roman" w:cs="Times New Roman"/>
          <w:sz w:val="24"/>
          <w:szCs w:val="24"/>
        </w:rPr>
      </w:pPr>
    </w:p>
    <w:p w:rsidR="004D30A2" w:rsidRDefault="004D30A2" w:rsidP="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4D30A2" w:rsidRDefault="004D30A2" w:rsidP="004D30A2">
      <w:pPr>
        <w:pBdr>
          <w:bottom w:val="single" w:sz="12" w:space="1" w:color="auto"/>
        </w:pBdr>
        <w:spacing w:after="0" w:line="240" w:lineRule="auto"/>
        <w:jc w:val="both"/>
        <w:rPr>
          <w:rFonts w:ascii="Times New Roman" w:hAnsi="Times New Roman" w:cs="Times New Roman"/>
          <w:sz w:val="24"/>
          <w:szCs w:val="24"/>
        </w:rPr>
      </w:pPr>
    </w:p>
    <w:p w:rsidR="004D30A2" w:rsidRDefault="004D30A2" w:rsidP="004D30A2">
      <w:pPr>
        <w:spacing w:after="0" w:line="240" w:lineRule="auto"/>
        <w:jc w:val="both"/>
        <w:rPr>
          <w:rFonts w:ascii="Times New Roman" w:hAnsi="Times New Roman" w:cs="Times New Roman"/>
          <w:sz w:val="24"/>
          <w:szCs w:val="24"/>
        </w:rPr>
      </w:pPr>
      <w:r w:rsidRPr="004D30A2">
        <w:rPr>
          <w:rFonts w:ascii="Times New Roman" w:hAnsi="Times New Roman" w:cs="Times New Roman"/>
          <w:sz w:val="24"/>
          <w:szCs w:val="24"/>
        </w:rPr>
        <w:t>С полным выпуском решения можно ознакомится на сайте https://tavricheskij-r52.gosweb.gosuslugi.ru/ofitsialno/resheniya-sessiy/2025-god/</w:t>
      </w:r>
    </w:p>
    <w:bookmarkEnd w:id="9"/>
    <w:bookmarkEnd w:id="10"/>
    <w:p w:rsidR="00BC3799" w:rsidRDefault="00BC3799">
      <w:pPr>
        <w:spacing w:after="0" w:line="240" w:lineRule="auto"/>
        <w:jc w:val="center"/>
        <w:rPr>
          <w:rFonts w:ascii="Times New Roman" w:eastAsia="Times New Roman" w:hAnsi="Times New Roman" w:cs="Times New Roman"/>
          <w:sz w:val="24"/>
          <w:szCs w:val="24"/>
          <w:lang w:eastAsia="ru-RU"/>
        </w:rPr>
      </w:pPr>
    </w:p>
    <w:p w:rsidR="00D660B3" w:rsidRPr="00D660B3" w:rsidRDefault="00D660B3">
      <w:pPr>
        <w:spacing w:after="0" w:line="240" w:lineRule="auto"/>
        <w:jc w:val="center"/>
        <w:rPr>
          <w:rFonts w:ascii="Times New Roman" w:eastAsia="Times New Roman" w:hAnsi="Times New Roman" w:cs="Times New Roman"/>
          <w:sz w:val="24"/>
          <w:szCs w:val="24"/>
          <w:lang w:eastAsia="ru-RU"/>
        </w:rPr>
      </w:pPr>
    </w:p>
    <w:p w:rsidR="00D660B3" w:rsidRPr="00D660B3" w:rsidRDefault="00D660B3" w:rsidP="00D660B3">
      <w:pPr>
        <w:spacing w:after="0" w:line="240" w:lineRule="auto"/>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lastRenderedPageBreak/>
        <w:t>Решение Совета Таврического района Омской области от 24.12.2025 №</w:t>
      </w:r>
      <w:r w:rsidRPr="00D660B3">
        <w:rPr>
          <w:rFonts w:ascii="Times New Roman" w:eastAsia="Times New Roman" w:hAnsi="Times New Roman" w:cs="Times New Roman"/>
          <w:sz w:val="24"/>
          <w:szCs w:val="24"/>
          <w:lang w:eastAsia="ru-RU"/>
        </w:rPr>
        <w:t xml:space="preserve">224 </w:t>
      </w:r>
    </w:p>
    <w:p w:rsidR="00D660B3" w:rsidRPr="00D660B3" w:rsidRDefault="00D660B3" w:rsidP="00D660B3">
      <w:pPr>
        <w:keepNext/>
        <w:numPr>
          <w:ilvl w:val="2"/>
          <w:numId w:val="0"/>
        </w:numPr>
        <w:tabs>
          <w:tab w:val="num" w:pos="720"/>
        </w:tabs>
        <w:spacing w:after="0" w:line="240" w:lineRule="auto"/>
        <w:ind w:left="720" w:hanging="720"/>
        <w:jc w:val="center"/>
        <w:outlineLvl w:val="2"/>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 xml:space="preserve">О внесении изменений в решение </w:t>
      </w:r>
      <w:r w:rsidRPr="00D660B3">
        <w:rPr>
          <w:rFonts w:ascii="Times New Roman" w:eastAsia="Times New Roman" w:hAnsi="Times New Roman" w:cs="Times New Roman"/>
          <w:bCs/>
          <w:sz w:val="24"/>
          <w:szCs w:val="24"/>
          <w:lang w:eastAsia="ru-RU"/>
        </w:rPr>
        <w:t>шестьдесят шестой</w:t>
      </w:r>
      <w:r w:rsidRPr="00D660B3">
        <w:rPr>
          <w:rFonts w:ascii="Cambria" w:eastAsia="Times New Roman" w:hAnsi="Cambria" w:cs="Times New Roman"/>
          <w:bCs/>
          <w:sz w:val="24"/>
          <w:szCs w:val="24"/>
          <w:lang w:eastAsia="ru-RU"/>
        </w:rPr>
        <w:t xml:space="preserve"> </w:t>
      </w:r>
      <w:r w:rsidRPr="00D660B3">
        <w:rPr>
          <w:rFonts w:ascii="Times New Roman" w:eastAsia="Times New Roman" w:hAnsi="Times New Roman" w:cs="Times New Roman"/>
          <w:bCs/>
          <w:sz w:val="24"/>
          <w:szCs w:val="24"/>
          <w:lang w:eastAsia="ru-RU"/>
        </w:rPr>
        <w:t>сессии четвертого</w:t>
      </w:r>
    </w:p>
    <w:p w:rsidR="00D660B3" w:rsidRPr="00D660B3" w:rsidRDefault="00D660B3" w:rsidP="00D660B3">
      <w:pPr>
        <w:keepNext/>
        <w:spacing w:after="0" w:line="240" w:lineRule="auto"/>
        <w:jc w:val="center"/>
        <w:outlineLvl w:val="2"/>
        <w:rPr>
          <w:rFonts w:ascii="Times New Roman" w:eastAsia="Times New Roman" w:hAnsi="Times New Roman" w:cs="Times New Roman"/>
          <w:sz w:val="24"/>
          <w:szCs w:val="24"/>
          <w:lang w:eastAsia="ru-RU"/>
        </w:rPr>
      </w:pPr>
      <w:r w:rsidRPr="00D660B3">
        <w:rPr>
          <w:rFonts w:ascii="Times New Roman" w:eastAsia="Times New Roman" w:hAnsi="Times New Roman" w:cs="Times New Roman"/>
          <w:bCs/>
          <w:sz w:val="24"/>
          <w:szCs w:val="24"/>
          <w:lang w:eastAsia="ru-RU"/>
        </w:rPr>
        <w:t xml:space="preserve">созыва </w:t>
      </w:r>
      <w:r w:rsidRPr="00D660B3">
        <w:rPr>
          <w:rFonts w:ascii="Times New Roman" w:eastAsia="Times New Roman" w:hAnsi="Times New Roman" w:cs="Times New Roman"/>
          <w:sz w:val="24"/>
          <w:szCs w:val="24"/>
          <w:lang w:eastAsia="ru-RU"/>
        </w:rPr>
        <w:t>Совета Ленинского сельского поселения Таврического муниципального района Омской области от 19.12.2024  № 400 «О бюджете Ленинского сельского поселения Таврического муниципального района Омской области на 2025 год и на плановый период 2026 и 2027 годов»</w:t>
      </w:r>
    </w:p>
    <w:p w:rsidR="00D660B3" w:rsidRPr="00D660B3" w:rsidRDefault="00D660B3" w:rsidP="00D660B3">
      <w:pPr>
        <w:spacing w:after="0" w:line="240" w:lineRule="auto"/>
        <w:jc w:val="both"/>
        <w:rPr>
          <w:rFonts w:ascii="Times New Roman" w:eastAsia="Times New Roman" w:hAnsi="Times New Roman" w:cs="Times New Roman"/>
          <w:b/>
          <w:sz w:val="24"/>
          <w:szCs w:val="24"/>
          <w:lang w:eastAsia="ru-RU"/>
        </w:rPr>
      </w:pPr>
    </w:p>
    <w:p w:rsidR="00D660B3" w:rsidRPr="00D660B3" w:rsidRDefault="00D660B3" w:rsidP="00D660B3">
      <w:pPr>
        <w:suppressAutoHyphens/>
        <w:spacing w:after="0" w:line="240" w:lineRule="auto"/>
        <w:jc w:val="both"/>
        <w:rPr>
          <w:rFonts w:ascii="Times New Roman" w:eastAsia="Times New Roman" w:hAnsi="Times New Roman" w:cs="Times New Roman"/>
          <w:sz w:val="24"/>
          <w:szCs w:val="24"/>
          <w:lang w:eastAsia="ar-SA"/>
        </w:rPr>
      </w:pPr>
    </w:p>
    <w:p w:rsidR="00D660B3" w:rsidRPr="00D660B3" w:rsidRDefault="00D660B3" w:rsidP="00D660B3">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 xml:space="preserve">              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Р Е Ш И Л:</w:t>
      </w: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D660B3" w:rsidRPr="00D660B3" w:rsidRDefault="00D660B3" w:rsidP="00D660B3">
      <w:pPr>
        <w:spacing w:after="0" w:line="240" w:lineRule="auto"/>
        <w:ind w:firstLine="567"/>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ar-SA"/>
        </w:rPr>
        <w:t xml:space="preserve">1. Внести в решение шестьдесят шестой сессии четвертого созыва Совета </w:t>
      </w:r>
      <w:r w:rsidRPr="00D660B3">
        <w:rPr>
          <w:rFonts w:ascii="Times New Roman" w:eastAsia="Times New Roman" w:hAnsi="Times New Roman" w:cs="Times New Roman"/>
          <w:sz w:val="24"/>
          <w:szCs w:val="24"/>
          <w:lang w:eastAsia="ru-RU"/>
        </w:rPr>
        <w:t>Ленинского сельского поселения Таврического муниципального района Омской области от 19.12.2024 № 400 «О бюджете Ленинского сельского поселения Таврического муниципального района Омской области на 2025 год и на плановый период 2026 и 2027 годов» следующие изменения:</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1) В статье 1:</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color w:val="000000"/>
          <w:spacing w:val="3"/>
          <w:sz w:val="24"/>
          <w:szCs w:val="24"/>
          <w:lang w:eastAsia="ru-RU"/>
        </w:rPr>
      </w:pPr>
      <w:r w:rsidRPr="00D660B3">
        <w:rPr>
          <w:rFonts w:ascii="Times New Roman" w:eastAsia="Times New Roman" w:hAnsi="Times New Roman" w:cs="Times New Roman"/>
          <w:sz w:val="24"/>
          <w:szCs w:val="24"/>
          <w:lang w:eastAsia="ru-RU"/>
        </w:rPr>
        <w:t xml:space="preserve">- в подпункте 1 пункта 1 цифры </w:t>
      </w:r>
      <w:r w:rsidRPr="00D660B3">
        <w:rPr>
          <w:rFonts w:ascii="Times New Roman" w:eastAsia="Times New Roman" w:hAnsi="Times New Roman" w:cs="Times New Roman"/>
          <w:spacing w:val="1"/>
          <w:sz w:val="24"/>
          <w:szCs w:val="24"/>
          <w:shd w:val="clear" w:color="auto" w:fill="FFFFFF"/>
          <w:lang w:eastAsia="ru-RU"/>
        </w:rPr>
        <w:t>«</w:t>
      </w:r>
      <w:r w:rsidRPr="00D660B3">
        <w:rPr>
          <w:rFonts w:ascii="Times New Roman" w:eastAsia="Times New Roman" w:hAnsi="Times New Roman" w:cs="Times New Roman"/>
          <w:spacing w:val="3"/>
          <w:sz w:val="24"/>
          <w:szCs w:val="24"/>
          <w:shd w:val="clear" w:color="auto" w:fill="FFFFFF"/>
          <w:lang w:eastAsia="ru-RU"/>
        </w:rPr>
        <w:t>14 870 268,23» заменить цифрами «15 983 782,90»;</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D660B3">
        <w:rPr>
          <w:rFonts w:ascii="Times New Roman" w:eastAsia="Times New Roman" w:hAnsi="Times New Roman" w:cs="Times New Roman"/>
          <w:sz w:val="24"/>
          <w:szCs w:val="24"/>
          <w:lang w:eastAsia="ru-RU"/>
        </w:rPr>
        <w:t xml:space="preserve">- в подпункте 2 пункта 1 цифры </w:t>
      </w:r>
      <w:r w:rsidRPr="00D660B3">
        <w:rPr>
          <w:rFonts w:ascii="Times New Roman" w:eastAsia="Times New Roman" w:hAnsi="Times New Roman" w:cs="Times New Roman"/>
          <w:spacing w:val="1"/>
          <w:sz w:val="24"/>
          <w:szCs w:val="24"/>
          <w:shd w:val="clear" w:color="auto" w:fill="FFFFFF"/>
          <w:lang w:eastAsia="ru-RU"/>
        </w:rPr>
        <w:t>«</w:t>
      </w:r>
      <w:r w:rsidRPr="00D660B3">
        <w:rPr>
          <w:rFonts w:ascii="Times New Roman" w:eastAsia="Times New Roman" w:hAnsi="Times New Roman" w:cs="Times New Roman"/>
          <w:spacing w:val="3"/>
          <w:sz w:val="24"/>
          <w:szCs w:val="24"/>
          <w:shd w:val="clear" w:color="auto" w:fill="FFFFFF"/>
          <w:lang w:eastAsia="ru-RU"/>
        </w:rPr>
        <w:t>16 056 620,05» заменить цифрами «17 170 134,72».</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 xml:space="preserve">- в подпункте 1  пункта 2 цифры </w:t>
      </w:r>
      <w:r w:rsidRPr="00D660B3">
        <w:rPr>
          <w:rFonts w:ascii="Times New Roman" w:eastAsia="Times New Roman" w:hAnsi="Times New Roman" w:cs="Times New Roman"/>
          <w:spacing w:val="1"/>
          <w:sz w:val="24"/>
          <w:szCs w:val="24"/>
          <w:lang w:eastAsia="ru-RU"/>
        </w:rPr>
        <w:t xml:space="preserve"> </w:t>
      </w:r>
      <w:r w:rsidRPr="00D660B3">
        <w:rPr>
          <w:rFonts w:ascii="Times New Roman" w:eastAsia="Times New Roman" w:hAnsi="Times New Roman" w:cs="Times New Roman"/>
          <w:spacing w:val="1"/>
          <w:sz w:val="24"/>
          <w:szCs w:val="24"/>
          <w:shd w:val="clear" w:color="auto" w:fill="FFFFFF"/>
          <w:lang w:eastAsia="ru-RU"/>
        </w:rPr>
        <w:t>«</w:t>
      </w:r>
      <w:r w:rsidRPr="00D660B3">
        <w:rPr>
          <w:rFonts w:ascii="Times New Roman" w:eastAsia="Times New Roman" w:hAnsi="Times New Roman" w:cs="Times New Roman"/>
          <w:spacing w:val="3"/>
          <w:sz w:val="24"/>
          <w:szCs w:val="24"/>
          <w:shd w:val="clear" w:color="auto" w:fill="FFFFFF"/>
          <w:lang w:eastAsia="ru-RU"/>
        </w:rPr>
        <w:t>7 703 179,23» заменить  цифрами «7 703 198,23»;</w:t>
      </w:r>
      <w:r w:rsidRPr="00D660B3">
        <w:rPr>
          <w:rFonts w:ascii="Times New Roman" w:eastAsia="Times New Roman" w:hAnsi="Times New Roman" w:cs="Times New Roman"/>
          <w:sz w:val="24"/>
          <w:szCs w:val="24"/>
          <w:lang w:eastAsia="ru-RU"/>
        </w:rPr>
        <w:t xml:space="preserve"> </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D660B3">
        <w:rPr>
          <w:rFonts w:ascii="Times New Roman" w:eastAsia="Times New Roman" w:hAnsi="Times New Roman" w:cs="Times New Roman"/>
          <w:sz w:val="24"/>
          <w:szCs w:val="24"/>
          <w:lang w:eastAsia="ru-RU"/>
        </w:rPr>
        <w:t xml:space="preserve">в подпункте 2  пункта 2 цифры </w:t>
      </w:r>
      <w:r w:rsidRPr="00D660B3">
        <w:rPr>
          <w:rFonts w:ascii="Times New Roman" w:eastAsia="Times New Roman" w:hAnsi="Times New Roman" w:cs="Times New Roman"/>
          <w:spacing w:val="1"/>
          <w:sz w:val="24"/>
          <w:szCs w:val="24"/>
          <w:lang w:eastAsia="ru-RU"/>
        </w:rPr>
        <w:t xml:space="preserve"> </w:t>
      </w:r>
      <w:r w:rsidRPr="00D660B3">
        <w:rPr>
          <w:rFonts w:ascii="Times New Roman" w:eastAsia="Times New Roman" w:hAnsi="Times New Roman" w:cs="Times New Roman"/>
          <w:spacing w:val="1"/>
          <w:sz w:val="24"/>
          <w:szCs w:val="24"/>
          <w:shd w:val="clear" w:color="auto" w:fill="FFFFFF"/>
          <w:lang w:eastAsia="ru-RU"/>
        </w:rPr>
        <w:t>«</w:t>
      </w:r>
      <w:r w:rsidRPr="00D660B3">
        <w:rPr>
          <w:rFonts w:ascii="Times New Roman" w:eastAsia="Times New Roman" w:hAnsi="Times New Roman" w:cs="Times New Roman"/>
          <w:spacing w:val="3"/>
          <w:sz w:val="24"/>
          <w:szCs w:val="24"/>
          <w:shd w:val="clear" w:color="auto" w:fill="FFFFFF"/>
          <w:lang w:eastAsia="ru-RU"/>
        </w:rPr>
        <w:t>7 984 584,33» заменить  цифрами «7 984 623,33».</w:t>
      </w:r>
    </w:p>
    <w:p w:rsidR="00D660B3" w:rsidRPr="00D660B3" w:rsidRDefault="00D660B3" w:rsidP="00D660B3">
      <w:pPr>
        <w:spacing w:after="0" w:line="240" w:lineRule="auto"/>
        <w:jc w:val="both"/>
        <w:rPr>
          <w:rFonts w:ascii="Times New Roman" w:eastAsia="Times New Roman" w:hAnsi="Times New Roman" w:cs="Times New Roman"/>
          <w:spacing w:val="3"/>
          <w:sz w:val="24"/>
          <w:szCs w:val="24"/>
          <w:shd w:val="clear" w:color="auto" w:fill="FFFFFF"/>
        </w:rPr>
      </w:pPr>
      <w:r w:rsidRPr="00D660B3">
        <w:rPr>
          <w:rFonts w:ascii="Times New Roman" w:eastAsia="Times New Roman" w:hAnsi="Times New Roman" w:cs="Times New Roman"/>
          <w:color w:val="000000"/>
          <w:spacing w:val="3"/>
          <w:sz w:val="24"/>
          <w:szCs w:val="24"/>
          <w:shd w:val="clear" w:color="auto" w:fill="FFFFFF"/>
        </w:rPr>
        <w:t xml:space="preserve">          2) В пункте 1 статьи 5</w:t>
      </w:r>
      <w:r w:rsidRPr="00D660B3">
        <w:rPr>
          <w:rFonts w:ascii="Times New Roman" w:eastAsia="Times New Roman" w:hAnsi="Times New Roman" w:cs="Times New Roman"/>
          <w:sz w:val="24"/>
          <w:szCs w:val="24"/>
        </w:rPr>
        <w:t xml:space="preserve"> цифры </w:t>
      </w:r>
      <w:r w:rsidRPr="00D660B3">
        <w:rPr>
          <w:rFonts w:ascii="Times New Roman" w:eastAsia="Times New Roman" w:hAnsi="Times New Roman" w:cs="Times New Roman"/>
          <w:spacing w:val="1"/>
          <w:sz w:val="24"/>
          <w:szCs w:val="24"/>
        </w:rPr>
        <w:t xml:space="preserve"> </w:t>
      </w:r>
      <w:r w:rsidRPr="00D660B3">
        <w:rPr>
          <w:rFonts w:ascii="Times New Roman" w:eastAsia="Times New Roman" w:hAnsi="Times New Roman" w:cs="Times New Roman"/>
          <w:spacing w:val="1"/>
          <w:sz w:val="24"/>
          <w:szCs w:val="24"/>
          <w:shd w:val="clear" w:color="auto" w:fill="FFFFFF"/>
        </w:rPr>
        <w:t>«</w:t>
      </w:r>
      <w:r w:rsidRPr="00D660B3">
        <w:rPr>
          <w:rFonts w:ascii="Times New Roman" w:eastAsia="Times New Roman" w:hAnsi="Times New Roman" w:cs="Times New Roman"/>
          <w:spacing w:val="3"/>
          <w:sz w:val="24"/>
          <w:szCs w:val="24"/>
          <w:shd w:val="clear" w:color="auto" w:fill="FFFFFF"/>
        </w:rPr>
        <w:t>10 033 667,71» заменить  цифрами «10 667 711,71»;</w:t>
      </w:r>
    </w:p>
    <w:p w:rsidR="00D660B3" w:rsidRPr="00D660B3" w:rsidRDefault="00D660B3" w:rsidP="00D660B3">
      <w:pPr>
        <w:spacing w:after="0" w:line="240" w:lineRule="auto"/>
        <w:jc w:val="both"/>
        <w:rPr>
          <w:rFonts w:ascii="Times New Roman" w:eastAsia="Times New Roman" w:hAnsi="Times New Roman" w:cs="Times New Roman"/>
          <w:spacing w:val="3"/>
          <w:sz w:val="24"/>
          <w:szCs w:val="24"/>
          <w:shd w:val="clear" w:color="auto" w:fill="FFFFFF"/>
        </w:rPr>
      </w:pPr>
      <w:r w:rsidRPr="00D660B3">
        <w:rPr>
          <w:rFonts w:ascii="Times New Roman" w:eastAsia="Times New Roman" w:hAnsi="Times New Roman" w:cs="Times New Roman"/>
          <w:spacing w:val="3"/>
          <w:sz w:val="24"/>
          <w:szCs w:val="24"/>
          <w:shd w:val="clear" w:color="auto" w:fill="FFFFFF"/>
        </w:rPr>
        <w:t xml:space="preserve">          </w:t>
      </w:r>
      <w:r w:rsidRPr="00D660B3">
        <w:rPr>
          <w:rFonts w:ascii="Times New Roman" w:eastAsia="Times New Roman" w:hAnsi="Times New Roman" w:cs="Times New Roman"/>
          <w:sz w:val="24"/>
          <w:szCs w:val="24"/>
        </w:rPr>
        <w:t xml:space="preserve">цифры </w:t>
      </w:r>
      <w:r w:rsidRPr="00D660B3">
        <w:rPr>
          <w:rFonts w:ascii="Times New Roman" w:eastAsia="Times New Roman" w:hAnsi="Times New Roman" w:cs="Times New Roman"/>
          <w:spacing w:val="1"/>
          <w:sz w:val="24"/>
          <w:szCs w:val="24"/>
        </w:rPr>
        <w:t xml:space="preserve"> </w:t>
      </w:r>
      <w:r w:rsidRPr="00D660B3">
        <w:rPr>
          <w:rFonts w:ascii="Times New Roman" w:eastAsia="Times New Roman" w:hAnsi="Times New Roman" w:cs="Times New Roman"/>
          <w:spacing w:val="1"/>
          <w:sz w:val="24"/>
          <w:szCs w:val="24"/>
          <w:shd w:val="clear" w:color="auto" w:fill="FFFFFF"/>
        </w:rPr>
        <w:t>«</w:t>
      </w:r>
      <w:r w:rsidRPr="00D660B3">
        <w:rPr>
          <w:rFonts w:ascii="Times New Roman" w:eastAsia="Times New Roman" w:hAnsi="Times New Roman" w:cs="Times New Roman"/>
          <w:sz w:val="24"/>
          <w:szCs w:val="24"/>
          <w:lang w:eastAsia="ru-RU"/>
        </w:rPr>
        <w:t>3 188 112,33</w:t>
      </w:r>
      <w:r w:rsidRPr="00D660B3">
        <w:rPr>
          <w:rFonts w:ascii="Times New Roman" w:eastAsia="Times New Roman" w:hAnsi="Times New Roman" w:cs="Times New Roman"/>
          <w:spacing w:val="3"/>
          <w:sz w:val="24"/>
          <w:szCs w:val="24"/>
          <w:shd w:val="clear" w:color="auto" w:fill="FFFFFF"/>
        </w:rPr>
        <w:t>» заменить  цифрами «3 188 131,33»;</w:t>
      </w:r>
      <w:r w:rsidRPr="00D660B3">
        <w:rPr>
          <w:rFonts w:ascii="Times New Roman" w:eastAsia="Times New Roman" w:hAnsi="Times New Roman" w:cs="Times New Roman"/>
          <w:sz w:val="24"/>
          <w:szCs w:val="24"/>
        </w:rPr>
        <w:t xml:space="preserve"> цифры </w:t>
      </w:r>
      <w:r w:rsidRPr="00D660B3">
        <w:rPr>
          <w:rFonts w:ascii="Times New Roman" w:eastAsia="Times New Roman" w:hAnsi="Times New Roman" w:cs="Times New Roman"/>
          <w:spacing w:val="1"/>
          <w:sz w:val="24"/>
          <w:szCs w:val="24"/>
        </w:rPr>
        <w:t xml:space="preserve"> </w:t>
      </w:r>
      <w:r w:rsidRPr="00D660B3">
        <w:rPr>
          <w:rFonts w:ascii="Times New Roman" w:eastAsia="Times New Roman" w:hAnsi="Times New Roman" w:cs="Times New Roman"/>
          <w:spacing w:val="1"/>
          <w:sz w:val="24"/>
          <w:szCs w:val="24"/>
          <w:shd w:val="clear" w:color="auto" w:fill="FFFFFF"/>
        </w:rPr>
        <w:t>«</w:t>
      </w:r>
      <w:r w:rsidRPr="00D660B3">
        <w:rPr>
          <w:rFonts w:ascii="Times New Roman" w:eastAsia="Times New Roman" w:hAnsi="Times New Roman" w:cs="Times New Roman"/>
          <w:sz w:val="24"/>
          <w:szCs w:val="24"/>
          <w:lang w:eastAsia="ru-RU"/>
        </w:rPr>
        <w:t>3 189 053,33</w:t>
      </w:r>
      <w:r w:rsidRPr="00D660B3">
        <w:rPr>
          <w:rFonts w:ascii="Times New Roman" w:eastAsia="Times New Roman" w:hAnsi="Times New Roman" w:cs="Times New Roman"/>
          <w:spacing w:val="3"/>
          <w:sz w:val="24"/>
          <w:szCs w:val="24"/>
          <w:shd w:val="clear" w:color="auto" w:fill="FFFFFF"/>
        </w:rPr>
        <w:t>» заменить  цифрами «3 189 092,33»;</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pacing w:val="3"/>
          <w:sz w:val="24"/>
          <w:szCs w:val="24"/>
        </w:rPr>
        <w:t xml:space="preserve">3) </w:t>
      </w:r>
      <w:r w:rsidRPr="00D660B3">
        <w:rPr>
          <w:rFonts w:ascii="Times New Roman" w:eastAsia="Times New Roman" w:hAnsi="Times New Roman" w:cs="Times New Roman"/>
          <w:sz w:val="24"/>
          <w:szCs w:val="24"/>
          <w:lang w:eastAsia="ru-RU"/>
        </w:rPr>
        <w:t>Приложение № 1 «Прогноз поступлений налоговых и неналоговых доходов в местный бюджет на 2025 год и на плановый период 2026 и 2027 годов» изложить в редакции согласно приложению № 1 к настоящему решению.</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pacing w:val="3"/>
          <w:sz w:val="24"/>
          <w:szCs w:val="24"/>
        </w:rPr>
        <w:t xml:space="preserve">4) </w:t>
      </w:r>
      <w:r w:rsidRPr="00D660B3">
        <w:rPr>
          <w:rFonts w:ascii="Times New Roman" w:eastAsia="Times New Roman" w:hAnsi="Times New Roman" w:cs="Times New Roman"/>
          <w:sz w:val="24"/>
          <w:szCs w:val="24"/>
          <w:lang w:eastAsia="ru-RU"/>
        </w:rPr>
        <w:t>Приложение № 2 «Безвозмездные поступления  в местный бюджет на 2025 год и на плановый период 2026 и 2027 годов»  изложить в редакции согласно приложению № 2 к настоящему решению.</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5)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3 к настоящему решению.</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6) Приложение № 4 «Ведомственная структура расходов местного бюджета на 2025 год и на плановый период 2026 и 2027 годов» изложить в редакции согласно приложению № 4 к настоящему решению.</w:t>
      </w:r>
    </w:p>
    <w:p w:rsidR="00D660B3" w:rsidRPr="00D660B3" w:rsidRDefault="00D660B3" w:rsidP="00D660B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 xml:space="preserve">7)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sidRPr="00D660B3">
        <w:rPr>
          <w:rFonts w:ascii="Times New Roman" w:eastAsia="Times New Roman" w:hAnsi="Times New Roman" w:cs="Times New Roman"/>
          <w:sz w:val="24"/>
          <w:szCs w:val="24"/>
          <w:lang w:eastAsia="ru-RU"/>
        </w:rPr>
        <w:lastRenderedPageBreak/>
        <w:t>на 2025 год и на плановый период 2026 и 2027 годов» изложить в редакции согласно приложению № 5 к настоящему решению.</w:t>
      </w:r>
    </w:p>
    <w:p w:rsidR="00D660B3" w:rsidRPr="00D660B3" w:rsidRDefault="00D660B3" w:rsidP="00D660B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8) Приложение № 6 «Источники финансирования дефицита местного</w:t>
      </w:r>
    </w:p>
    <w:p w:rsidR="00D660B3" w:rsidRPr="00D660B3" w:rsidRDefault="00D660B3" w:rsidP="00D660B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бюджета на 2025 год и на плановый период 2026 и 2027 годов» изложить в редакции согласно приложению № 6 к настоящему решению.</w:t>
      </w: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2. Настоящее решение</w:t>
      </w:r>
      <w:r w:rsidRPr="00D660B3">
        <w:rPr>
          <w:rFonts w:ascii="Times New Roman" w:eastAsia="Times New Roman" w:hAnsi="Times New Roman" w:cs="Times New Roman"/>
          <w:sz w:val="24"/>
          <w:szCs w:val="24"/>
          <w:lang w:eastAsia="ru-RU"/>
        </w:rPr>
        <w:t xml:space="preserve"> </w:t>
      </w:r>
      <w:r w:rsidRPr="00D660B3">
        <w:rPr>
          <w:rFonts w:ascii="Times New Roman" w:eastAsia="Times New Roman" w:hAnsi="Times New Roman" w:cs="Times New Roman"/>
          <w:sz w:val="24"/>
          <w:szCs w:val="24"/>
          <w:lang w:eastAsia="ar-SA"/>
        </w:rPr>
        <w:t>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3. Настоящее решение</w:t>
      </w:r>
      <w:r w:rsidRPr="00D660B3">
        <w:rPr>
          <w:rFonts w:ascii="Times New Roman" w:eastAsia="Times New Roman" w:hAnsi="Times New Roman" w:cs="Times New Roman"/>
          <w:sz w:val="24"/>
          <w:szCs w:val="24"/>
          <w:lang w:eastAsia="ru-RU"/>
        </w:rPr>
        <w:t xml:space="preserve"> </w:t>
      </w:r>
      <w:r w:rsidRPr="00D660B3">
        <w:rPr>
          <w:rFonts w:ascii="Times New Roman" w:eastAsia="Times New Roman" w:hAnsi="Times New Roman" w:cs="Times New Roman"/>
          <w:sz w:val="24"/>
          <w:szCs w:val="24"/>
          <w:lang w:eastAsia="ar-SA"/>
        </w:rPr>
        <w:t>вступает в силу с 24 декабря 2025 года.</w:t>
      </w: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r w:rsidRPr="00D660B3">
        <w:rPr>
          <w:rFonts w:ascii="Times New Roman" w:eastAsia="Times New Roman" w:hAnsi="Times New Roman" w:cs="Times New Roman"/>
          <w:color w:val="000000"/>
          <w:sz w:val="24"/>
          <w:szCs w:val="24"/>
          <w:lang w:eastAsia="ar-SA"/>
        </w:rPr>
        <w:t xml:space="preserve">Глава Таврического района                                                        </w:t>
      </w:r>
      <w:r>
        <w:rPr>
          <w:rFonts w:ascii="Times New Roman" w:eastAsia="Times New Roman" w:hAnsi="Times New Roman" w:cs="Times New Roman"/>
          <w:color w:val="000000"/>
          <w:sz w:val="24"/>
          <w:szCs w:val="24"/>
          <w:lang w:eastAsia="ar-SA"/>
        </w:rPr>
        <w:t xml:space="preserve">                    </w:t>
      </w:r>
      <w:r w:rsidRPr="00D660B3">
        <w:rPr>
          <w:rFonts w:ascii="Times New Roman" w:eastAsia="Times New Roman" w:hAnsi="Times New Roman" w:cs="Times New Roman"/>
          <w:color w:val="000000"/>
          <w:sz w:val="24"/>
          <w:szCs w:val="24"/>
          <w:lang w:eastAsia="ar-SA"/>
        </w:rPr>
        <w:t xml:space="preserve">         И.А. Баннов</w:t>
      </w: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r w:rsidRPr="00D660B3">
        <w:rPr>
          <w:rFonts w:ascii="Times New Roman" w:eastAsia="Times New Roman" w:hAnsi="Times New Roman" w:cs="Times New Roman"/>
          <w:color w:val="000000"/>
          <w:sz w:val="24"/>
          <w:szCs w:val="24"/>
          <w:lang w:eastAsia="ar-SA"/>
        </w:rPr>
        <w:t xml:space="preserve">Председатель Совета Таврического района                                   </w:t>
      </w:r>
      <w:r>
        <w:rPr>
          <w:rFonts w:ascii="Times New Roman" w:eastAsia="Times New Roman" w:hAnsi="Times New Roman" w:cs="Times New Roman"/>
          <w:color w:val="000000"/>
          <w:sz w:val="24"/>
          <w:szCs w:val="24"/>
          <w:lang w:eastAsia="ar-SA"/>
        </w:rPr>
        <w:t xml:space="preserve">                     </w:t>
      </w:r>
      <w:r w:rsidRPr="00D660B3">
        <w:rPr>
          <w:rFonts w:ascii="Times New Roman" w:eastAsia="Times New Roman" w:hAnsi="Times New Roman" w:cs="Times New Roman"/>
          <w:color w:val="000000"/>
          <w:sz w:val="24"/>
          <w:szCs w:val="24"/>
          <w:lang w:eastAsia="ar-SA"/>
        </w:rPr>
        <w:t xml:space="preserve">    Е.В. Лунина</w:t>
      </w: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8"/>
          <w:szCs w:val="28"/>
          <w:lang w:eastAsia="ar-SA"/>
        </w:rPr>
      </w:pPr>
    </w:p>
    <w:p w:rsidR="00D660B3" w:rsidRDefault="00D660B3" w:rsidP="00D660B3">
      <w:pPr>
        <w:spacing w:after="0" w:line="240" w:lineRule="auto"/>
        <w:jc w:val="center"/>
        <w:rPr>
          <w:rFonts w:ascii="Times New Roman" w:eastAsia="Times New Roman" w:hAnsi="Times New Roman" w:cs="Times New Roman"/>
          <w:sz w:val="24"/>
          <w:szCs w:val="24"/>
          <w:lang w:eastAsia="ru-RU"/>
        </w:rPr>
      </w:pPr>
    </w:p>
    <w:p w:rsidR="00D660B3" w:rsidRDefault="00D660B3"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4C7CC8" w:rsidRDefault="004C7CC8" w:rsidP="00D660B3">
      <w:pPr>
        <w:spacing w:after="0" w:line="240" w:lineRule="auto"/>
        <w:jc w:val="center"/>
        <w:rPr>
          <w:rFonts w:ascii="Times New Roman" w:hAnsi="Times New Roman" w:cs="Times New Roman"/>
          <w:sz w:val="24"/>
          <w:szCs w:val="24"/>
        </w:rPr>
      </w:pPr>
    </w:p>
    <w:p w:rsidR="00D660B3" w:rsidRDefault="00D660B3" w:rsidP="00D660B3">
      <w:pPr>
        <w:spacing w:after="0" w:line="240" w:lineRule="auto"/>
        <w:jc w:val="both"/>
        <w:rPr>
          <w:rFonts w:ascii="Times New Roman" w:hAnsi="Times New Roman" w:cs="Times New Roman"/>
          <w:sz w:val="24"/>
          <w:szCs w:val="24"/>
        </w:rPr>
      </w:pPr>
      <w:bookmarkStart w:id="11" w:name="_Hlk218005405"/>
      <w:r>
        <w:rPr>
          <w:rFonts w:ascii="Times New Roman" w:hAnsi="Times New Roman" w:cs="Times New Roman"/>
          <w:sz w:val="24"/>
          <w:szCs w:val="24"/>
        </w:rPr>
        <w:t>Глава Таврического района                                                                                       И.А. Баннов</w:t>
      </w:r>
    </w:p>
    <w:p w:rsidR="00D660B3" w:rsidRDefault="00D660B3" w:rsidP="00D660B3">
      <w:pPr>
        <w:pBdr>
          <w:bottom w:val="single" w:sz="12" w:space="1" w:color="auto"/>
        </w:pBdr>
        <w:spacing w:after="0" w:line="240" w:lineRule="auto"/>
        <w:jc w:val="both"/>
        <w:rPr>
          <w:rFonts w:ascii="Times New Roman" w:hAnsi="Times New Roman" w:cs="Times New Roman"/>
          <w:sz w:val="24"/>
          <w:szCs w:val="24"/>
        </w:rPr>
      </w:pPr>
    </w:p>
    <w:p w:rsidR="00D660B3" w:rsidRDefault="00D660B3" w:rsidP="00D660B3">
      <w:pPr>
        <w:spacing w:after="0" w:line="240" w:lineRule="auto"/>
        <w:jc w:val="both"/>
        <w:rPr>
          <w:rFonts w:ascii="Times New Roman" w:hAnsi="Times New Roman" w:cs="Times New Roman"/>
          <w:sz w:val="24"/>
          <w:szCs w:val="24"/>
        </w:rPr>
      </w:pPr>
      <w:r w:rsidRPr="004D30A2">
        <w:rPr>
          <w:rFonts w:ascii="Times New Roman" w:hAnsi="Times New Roman" w:cs="Times New Roman"/>
          <w:sz w:val="24"/>
          <w:szCs w:val="24"/>
        </w:rPr>
        <w:t>С полным выпуском решения можно ознакомится на сайте https://tavricheskij-r52.gosweb.gosuslugi.ru/ofitsialno/resheniya-sessiy/2025-god/</w:t>
      </w:r>
    </w:p>
    <w:bookmarkEnd w:id="11"/>
    <w:p w:rsidR="00D660B3" w:rsidRDefault="00D660B3">
      <w:pPr>
        <w:spacing w:after="0" w:line="240" w:lineRule="auto"/>
        <w:jc w:val="center"/>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eastAsia="Times New Roman" w:hAnsi="Times New Roman" w:cs="Times New Roman"/>
          <w:sz w:val="24"/>
          <w:szCs w:val="24"/>
          <w:lang w:eastAsia="ru-RU"/>
        </w:rPr>
      </w:pPr>
      <w:bookmarkStart w:id="12" w:name="_Hlk218005116"/>
      <w:bookmarkStart w:id="13" w:name="_Hlk218005198"/>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4.12.2025 №</w:t>
      </w:r>
      <w:bookmarkEnd w:id="12"/>
      <w:r>
        <w:rPr>
          <w:rFonts w:ascii="Times New Roman" w:eastAsia="Times New Roman" w:hAnsi="Times New Roman" w:cs="Times New Roman"/>
          <w:sz w:val="24"/>
          <w:szCs w:val="24"/>
          <w:lang w:eastAsia="ru-RU"/>
        </w:rPr>
        <w:t xml:space="preserve"> </w:t>
      </w:r>
      <w:bookmarkEnd w:id="13"/>
      <w:r w:rsidRPr="004D30A2">
        <w:rPr>
          <w:rFonts w:ascii="Times New Roman" w:eastAsia="Times New Roman" w:hAnsi="Times New Roman" w:cs="Times New Roman"/>
          <w:sz w:val="24"/>
          <w:szCs w:val="24"/>
          <w:lang w:eastAsia="ru-RU"/>
        </w:rPr>
        <w:t>225</w:t>
      </w:r>
    </w:p>
    <w:p w:rsidR="00BC3799" w:rsidRDefault="004D30A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 внесении изменений в решение семьдесят шестой сессии</w:t>
      </w:r>
    </w:p>
    <w:p w:rsidR="00BC3799" w:rsidRDefault="004D30A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Совета Луговского сельского поселения Таврического муниципального района Омской области четвертого созыва от 20 декабря 2024 года № 361</w:t>
      </w:r>
    </w:p>
    <w:p w:rsidR="00BC3799" w:rsidRDefault="004D30A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 бюджете Луговского сельского поселения Таврического</w:t>
      </w:r>
    </w:p>
    <w:p w:rsidR="00BC3799" w:rsidRDefault="004D30A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муниципального района Омской области на 2025 год и на </w:t>
      </w:r>
    </w:p>
    <w:p w:rsidR="00BC3799" w:rsidRDefault="004D30A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плановый период 2026 и 2027 годов» </w:t>
      </w:r>
    </w:p>
    <w:p w:rsidR="00BC3799" w:rsidRDefault="00BC3799">
      <w:pPr>
        <w:suppressAutoHyphens/>
        <w:jc w:val="both"/>
        <w:rPr>
          <w:rFonts w:ascii="Times New Roman" w:eastAsia="Times New Roman" w:hAnsi="Times New Roman" w:cs="Times New Roman"/>
          <w:sz w:val="24"/>
          <w:szCs w:val="24"/>
          <w:lang w:eastAsia="ar-SA"/>
        </w:rPr>
      </w:pPr>
    </w:p>
    <w:p w:rsidR="00BC3799" w:rsidRDefault="004D30A2">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BC3799" w:rsidRDefault="00BC3799">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BC3799" w:rsidRDefault="004D30A2">
      <w:pPr>
        <w:tabs>
          <w:tab w:val="left" w:pos="18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BC3799">
      <w:pPr>
        <w:tabs>
          <w:tab w:val="left" w:pos="180"/>
        </w:tabs>
        <w:suppressAutoHyphens/>
        <w:jc w:val="center"/>
        <w:rPr>
          <w:rFonts w:ascii="Times New Roman" w:eastAsia="Times New Roman" w:hAnsi="Times New Roman" w:cs="Times New Roman"/>
          <w:sz w:val="24"/>
          <w:szCs w:val="24"/>
          <w:lang w:eastAsia="ar-SA"/>
        </w:rPr>
      </w:pPr>
    </w:p>
    <w:p w:rsidR="00BC3799" w:rsidRDefault="004D30A2">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Внести в решение семьдесят шестой сессии Совета Луговского сельского поселения Таврического муниципального района Омской области четвертого созыва от 20 декабря 2024 года № 361 «О бюджете Луговского сельского поселения Таврического муниципального района Омской области на 2025 год и на плановый период 2026 и 2027 годов» следующие изменений:</w:t>
      </w:r>
    </w:p>
    <w:p w:rsidR="00BC3799" w:rsidRDefault="004D30A2">
      <w:pPr>
        <w:tabs>
          <w:tab w:val="left" w:pos="540"/>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 В статье 1: </w:t>
      </w:r>
    </w:p>
    <w:p w:rsidR="00BC3799" w:rsidRDefault="004D30A2">
      <w:pPr>
        <w:tabs>
          <w:tab w:val="left" w:pos="540"/>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в подпункте 1 пункта 1 цифру «22 744 518,63» заменить цифрой «22 869 517,79»;</w:t>
      </w:r>
    </w:p>
    <w:p w:rsidR="00BC3799" w:rsidRDefault="004D30A2">
      <w:pPr>
        <w:tabs>
          <w:tab w:val="left" w:pos="360"/>
        </w:tabs>
        <w:suppressAutoHyphens/>
        <w:ind w:firstLine="709"/>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sz w:val="24"/>
          <w:szCs w:val="24"/>
          <w:lang w:eastAsia="ar-SA"/>
        </w:rPr>
        <w:t>- в подпункте 2 пункта 1 цифру «</w:t>
      </w:r>
      <w:r>
        <w:rPr>
          <w:rFonts w:ascii="Times New Roman" w:eastAsia="Times New Roman" w:hAnsi="Times New Roman" w:cs="Times New Roman"/>
          <w:color w:val="000000"/>
          <w:sz w:val="24"/>
          <w:szCs w:val="24"/>
          <w:lang w:eastAsia="ar-SA"/>
        </w:rPr>
        <w:t>23 660 144,72</w:t>
      </w:r>
      <w:r>
        <w:rPr>
          <w:rFonts w:ascii="Times New Roman" w:eastAsia="Times New Roman" w:hAnsi="Times New Roman" w:cs="Times New Roman"/>
          <w:sz w:val="24"/>
          <w:szCs w:val="24"/>
          <w:lang w:eastAsia="ar-SA"/>
        </w:rPr>
        <w:t xml:space="preserve">» заменить цифрой </w:t>
      </w:r>
      <w:r>
        <w:rPr>
          <w:rFonts w:ascii="Times New Roman" w:eastAsia="Times New Roman" w:hAnsi="Times New Roman" w:cs="Times New Roman"/>
          <w:color w:val="000000"/>
          <w:sz w:val="24"/>
          <w:szCs w:val="24"/>
          <w:lang w:eastAsia="ar-SA"/>
        </w:rPr>
        <w:t>«23 785 143,88»;</w:t>
      </w:r>
    </w:p>
    <w:p w:rsidR="00BC3799" w:rsidRDefault="004D30A2">
      <w:pPr>
        <w:tabs>
          <w:tab w:val="left" w:pos="360"/>
        </w:tabs>
        <w:suppressAutoHyphens/>
        <w:ind w:firstLine="709"/>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в подпункте 1 пункта 2 цифру «6 684 887,86» заменить цифрой  «6 684 899,86», цифру «6 991 373,92» заменить цифрой «6 991 399,92»;</w:t>
      </w:r>
    </w:p>
    <w:p w:rsidR="00BC3799" w:rsidRDefault="004D30A2">
      <w:pPr>
        <w:tabs>
          <w:tab w:val="left" w:pos="360"/>
        </w:tabs>
        <w:suppressAutoHyphens/>
        <w:ind w:firstLine="709"/>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в подпункте 2 пункта 2 цифру «6 684 887,86» заменить цифрой «6 684 899,86», цифру «6 991 373,92» заменить цифрой «6 991 399,92».</w:t>
      </w:r>
    </w:p>
    <w:p w:rsidR="00BC3799" w:rsidRDefault="004D30A2">
      <w:pPr>
        <w:tabs>
          <w:tab w:val="left" w:pos="360"/>
        </w:tabs>
        <w:suppressAutoHyphens/>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 В пункте 1 статьи 5 цифру «18 768 668,63» заменить цифрой «18 893 667,79».</w:t>
      </w:r>
    </w:p>
    <w:p w:rsidR="00BC3799" w:rsidRDefault="00BC3799">
      <w:pPr>
        <w:suppressAutoHyphens/>
        <w:spacing w:after="0" w:line="240" w:lineRule="auto"/>
        <w:ind w:firstLine="709"/>
        <w:jc w:val="both"/>
        <w:rPr>
          <w:rFonts w:ascii="Times New Roman" w:eastAsia="Times New Roman" w:hAnsi="Times New Roman" w:cs="Times New Roman"/>
          <w:sz w:val="24"/>
          <w:szCs w:val="24"/>
          <w:lang w:eastAsia="ar-SA"/>
        </w:rPr>
      </w:pPr>
    </w:p>
    <w:p w:rsidR="00BC3799" w:rsidRDefault="004D30A2">
      <w:pPr>
        <w:suppressAutoHyphens/>
        <w:spacing w:after="0" w:line="240" w:lineRule="auto"/>
        <w:ind w:firstLine="709"/>
        <w:jc w:val="both"/>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3) Приложение № 1 «Прогноз поступлений налоговых и неналоговых доходов в местный бюджет на 2025 год и на плановый период 2026 и 2027 годов» изложить в редакции согласно приложению № 1 к настоящему решению.</w:t>
      </w:r>
    </w:p>
    <w:p w:rsidR="00BC3799" w:rsidRDefault="004D30A2">
      <w:pPr>
        <w:suppressAutoHyphens/>
        <w:spacing w:after="0" w:line="240" w:lineRule="auto"/>
        <w:ind w:firstLine="709"/>
        <w:jc w:val="both"/>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4) Приложение № 2 «Безвозмездные поступления в местный бюджет на 2025 год и на плановый период 2026 и 2027 годов» изложить в новой редакции согласно приложению № 2 к настоящему решению.</w:t>
      </w:r>
    </w:p>
    <w:p w:rsidR="00BC3799" w:rsidRDefault="004D30A2">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bCs/>
          <w:color w:val="000000"/>
          <w:sz w:val="24"/>
          <w:szCs w:val="24"/>
          <w:lang w:eastAsia="ar-SA"/>
        </w:rPr>
        <w:t>5) Приложение № 3 «Распределение бюджетных ассигнований местного бюджета по разделам и подразделам классификации расходов бюджетов на 2025 год и на плановый период 2026 и 2027 годов» изложить в редакции согласно приложению № 3</w:t>
      </w:r>
      <w:r>
        <w:rPr>
          <w:rFonts w:ascii="Times New Roman" w:eastAsia="Times New Roman" w:hAnsi="Times New Roman" w:cs="Times New Roman"/>
          <w:sz w:val="24"/>
          <w:szCs w:val="24"/>
          <w:lang w:eastAsia="ar-SA"/>
        </w:rPr>
        <w:t xml:space="preserve"> к настоящему решению</w:t>
      </w:r>
      <w:r>
        <w:rPr>
          <w:rFonts w:ascii="Times New Roman" w:eastAsia="Times New Roman" w:hAnsi="Times New Roman" w:cs="Times New Roman"/>
          <w:bCs/>
          <w:color w:val="000000"/>
          <w:sz w:val="24"/>
          <w:szCs w:val="24"/>
          <w:lang w:eastAsia="ar-SA"/>
        </w:rPr>
        <w:t>.</w:t>
      </w:r>
    </w:p>
    <w:p w:rsidR="00BC3799" w:rsidRDefault="004D30A2">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bCs/>
          <w:color w:val="000000"/>
          <w:sz w:val="24"/>
          <w:szCs w:val="24"/>
          <w:lang w:eastAsia="ar-SA"/>
        </w:rPr>
        <w:t>6) Приложение № 4 «Распределение бюджетных ассигнований местного бюджета по разделам, подразделам, целевым статьям и видам расходов классификации расходов бюджетов в ведомственной структуре расходов на 2025 год и на плановый период 2026 и 2027 годов» изложить в редакции согласно приложению № 4</w:t>
      </w:r>
      <w:r>
        <w:rPr>
          <w:rFonts w:ascii="Times New Roman" w:eastAsia="Times New Roman" w:hAnsi="Times New Roman" w:cs="Times New Roman"/>
          <w:sz w:val="24"/>
          <w:szCs w:val="24"/>
          <w:lang w:eastAsia="ar-SA"/>
        </w:rPr>
        <w:t xml:space="preserve"> к настоящему решению</w:t>
      </w:r>
      <w:r>
        <w:rPr>
          <w:rFonts w:ascii="Times New Roman" w:eastAsia="Times New Roman" w:hAnsi="Times New Roman" w:cs="Times New Roman"/>
          <w:bCs/>
          <w:color w:val="000000"/>
          <w:sz w:val="24"/>
          <w:szCs w:val="24"/>
          <w:lang w:eastAsia="ar-SA"/>
        </w:rPr>
        <w:t>.</w:t>
      </w:r>
    </w:p>
    <w:p w:rsidR="00BC3799" w:rsidRDefault="004D30A2">
      <w:pPr>
        <w:suppressAutoHyphens/>
        <w:spacing w:after="0" w:line="240" w:lineRule="auto"/>
        <w:ind w:firstLine="709"/>
        <w:jc w:val="both"/>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 xml:space="preserve">7) Приложение № 5 «Распределение бюджетных ассигнований местного бюджета по целевым статьям (муниципальным программам и непрограммным направлениям </w:t>
      </w:r>
      <w:r>
        <w:rPr>
          <w:rFonts w:ascii="Times New Roman" w:eastAsia="Times New Roman" w:hAnsi="Times New Roman" w:cs="Times New Roman"/>
          <w:bCs/>
          <w:color w:val="000000"/>
          <w:sz w:val="24"/>
          <w:szCs w:val="24"/>
          <w:lang w:eastAsia="ar-SA"/>
        </w:rPr>
        <w:lastRenderedPageBreak/>
        <w:t>деятельности), группам и подгруппам видов расходов бюджетов на 2025 год и на плановый период 2026 и 2027 годов» изложить в редакции согласно приложению № 5</w:t>
      </w:r>
      <w:r>
        <w:rPr>
          <w:rFonts w:ascii="Times New Roman" w:eastAsia="Times New Roman" w:hAnsi="Times New Roman" w:cs="Times New Roman"/>
          <w:sz w:val="24"/>
          <w:szCs w:val="24"/>
          <w:lang w:eastAsia="ar-SA"/>
        </w:rPr>
        <w:t xml:space="preserve"> к настоящему решению</w:t>
      </w:r>
      <w:r>
        <w:rPr>
          <w:rFonts w:ascii="Times New Roman" w:eastAsia="Times New Roman" w:hAnsi="Times New Roman" w:cs="Times New Roman"/>
          <w:bCs/>
          <w:color w:val="000000"/>
          <w:sz w:val="24"/>
          <w:szCs w:val="24"/>
          <w:lang w:eastAsia="ar-SA"/>
        </w:rPr>
        <w:t>.</w:t>
      </w:r>
    </w:p>
    <w:p w:rsidR="00BC3799" w:rsidRDefault="004D30A2">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bCs/>
          <w:color w:val="000000"/>
          <w:sz w:val="24"/>
          <w:szCs w:val="24"/>
          <w:lang w:eastAsia="ar-SA"/>
        </w:rPr>
        <w:t>8) Приложение № 6 «Источники внутреннего финансирования дефицита местного бюджета на 2025 год и на плановый период 2026 и 2027 годов» изложить в новой редакции согласно приложению № 6 к настоящему решению.</w:t>
      </w:r>
    </w:p>
    <w:p w:rsidR="00BC3799" w:rsidRDefault="004D30A2">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 </w:t>
      </w:r>
    </w:p>
    <w:p w:rsidR="00BC3799" w:rsidRDefault="004D30A2">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 Настоящее решение вступает в силу с 24 декабря 2025 года.</w:t>
      </w:r>
    </w:p>
    <w:p w:rsidR="00BC3799" w:rsidRDefault="00BC3799">
      <w:pPr>
        <w:suppressAutoHyphens/>
        <w:spacing w:after="0" w:line="240" w:lineRule="auto"/>
        <w:jc w:val="both"/>
        <w:rPr>
          <w:rFonts w:ascii="Times New Roman" w:eastAsia="Times New Roman" w:hAnsi="Times New Roman" w:cs="Times New Roman"/>
          <w:color w:val="000000"/>
          <w:sz w:val="24"/>
          <w:szCs w:val="24"/>
          <w:highlight w:val="yellow"/>
          <w:lang w:eastAsia="ar-SA"/>
        </w:rPr>
      </w:pPr>
    </w:p>
    <w:p w:rsidR="00BC3799" w:rsidRDefault="00BC3799">
      <w:pPr>
        <w:suppressAutoHyphens/>
        <w:spacing w:after="0" w:line="240" w:lineRule="auto"/>
        <w:jc w:val="both"/>
        <w:rPr>
          <w:rFonts w:ascii="Times New Roman" w:eastAsia="Times New Roman" w:hAnsi="Times New Roman" w:cs="Times New Roman"/>
          <w:color w:val="000000"/>
          <w:sz w:val="24"/>
          <w:szCs w:val="24"/>
          <w:highlight w:val="yellow"/>
          <w:lang w:eastAsia="ar-SA"/>
        </w:rPr>
      </w:pPr>
    </w:p>
    <w:p w:rsidR="00BC3799" w:rsidRDefault="00BC3799">
      <w:pPr>
        <w:suppressAutoHyphens/>
        <w:spacing w:after="0" w:line="240" w:lineRule="auto"/>
        <w:jc w:val="both"/>
        <w:rPr>
          <w:rFonts w:ascii="Times New Roman" w:eastAsia="Times New Roman" w:hAnsi="Times New Roman" w:cs="Times New Roman"/>
          <w:color w:val="000000"/>
          <w:sz w:val="24"/>
          <w:szCs w:val="24"/>
          <w:highlight w:val="yellow"/>
          <w:lang w:eastAsia="ar-SA"/>
        </w:rPr>
      </w:pPr>
    </w:p>
    <w:p w:rsidR="00BC3799" w:rsidRDefault="004D30A2">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Глава Таврического района                                                                                       И.А. Баннов</w:t>
      </w:r>
    </w:p>
    <w:p w:rsidR="00BC3799" w:rsidRDefault="00BC3799">
      <w:pPr>
        <w:suppressAutoHyphens/>
        <w:spacing w:after="0" w:line="240" w:lineRule="auto"/>
        <w:jc w:val="both"/>
        <w:rPr>
          <w:rFonts w:ascii="Times New Roman" w:eastAsia="Times New Roman" w:hAnsi="Times New Roman" w:cs="Times New Roman"/>
          <w:color w:val="000000"/>
          <w:sz w:val="24"/>
          <w:szCs w:val="24"/>
          <w:lang w:eastAsia="ar-SA"/>
        </w:rPr>
      </w:pPr>
    </w:p>
    <w:p w:rsidR="00BC3799" w:rsidRDefault="00BC3799">
      <w:pPr>
        <w:suppressAutoHyphens/>
        <w:spacing w:after="0" w:line="240" w:lineRule="auto"/>
        <w:jc w:val="both"/>
        <w:rPr>
          <w:rFonts w:ascii="Times New Roman" w:eastAsia="Times New Roman" w:hAnsi="Times New Roman" w:cs="Times New Roman"/>
          <w:color w:val="000000"/>
          <w:sz w:val="24"/>
          <w:szCs w:val="24"/>
          <w:lang w:eastAsia="ar-SA"/>
        </w:rPr>
      </w:pPr>
    </w:p>
    <w:p w:rsidR="00BC3799" w:rsidRDefault="004D30A2">
      <w:pPr>
        <w:tabs>
          <w:tab w:val="left" w:pos="7470"/>
        </w:tabs>
        <w:suppressAutoHyphens/>
        <w:spacing w:after="0" w:line="240" w:lineRule="auto"/>
        <w:jc w:val="both"/>
        <w:rPr>
          <w:rFonts w:ascii="Times New Roman" w:eastAsia="Times New Roman" w:hAnsi="Times New Roman" w:cs="Times New Roman"/>
          <w:color w:val="FF0000"/>
          <w:sz w:val="24"/>
          <w:szCs w:val="24"/>
          <w:lang w:eastAsia="ar-SA"/>
        </w:rPr>
      </w:pPr>
      <w:r>
        <w:rPr>
          <w:rFonts w:ascii="Times New Roman" w:eastAsia="Times New Roman" w:hAnsi="Times New Roman" w:cs="Times New Roman"/>
          <w:color w:val="000000"/>
          <w:sz w:val="24"/>
          <w:szCs w:val="24"/>
          <w:lang w:eastAsia="ar-SA"/>
        </w:rPr>
        <w:t xml:space="preserve">Председатель Совета Таврического района                                                        </w:t>
      </w:r>
      <w:r>
        <w:rPr>
          <w:rFonts w:ascii="Times New Roman" w:eastAsia="Times New Roman" w:hAnsi="Times New Roman" w:cs="Times New Roman"/>
          <w:color w:val="000000"/>
          <w:sz w:val="24"/>
          <w:szCs w:val="24"/>
          <w:lang w:eastAsia="ar-SA"/>
        </w:rPr>
        <w:tab/>
        <w:t xml:space="preserve">     Е.В. Лунина</w:t>
      </w: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4C7CC8" w:rsidRDefault="004C7CC8">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eastAsia="Times New Roman" w:hAnsi="Times New Roman" w:cs="Times New Roman"/>
          <w:sz w:val="24"/>
          <w:szCs w:val="24"/>
          <w:lang w:eastAsia="ru-RU"/>
        </w:rPr>
      </w:pPr>
      <w:bookmarkStart w:id="14" w:name="_Hlk218005092"/>
      <w:r>
        <w:rPr>
          <w:rFonts w:ascii="Times New Roman" w:eastAsia="Times New Roman" w:hAnsi="Times New Roman" w:cs="Times New Roman"/>
          <w:sz w:val="24"/>
          <w:szCs w:val="24"/>
          <w:lang w:eastAsia="ru-RU"/>
        </w:rPr>
        <w:t>С полным выпуском решения можно ознакомится на сайте https://tavricheskij-r52.gosweb.gosuslugi.ru/ofitsialno/resheniya-sessiy/2025-god/</w:t>
      </w:r>
    </w:p>
    <w:bookmarkEnd w:id="14"/>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4.12.2025 № </w:t>
      </w:r>
      <w:r w:rsidRPr="004D30A2">
        <w:rPr>
          <w:rFonts w:ascii="Times New Roman" w:eastAsia="Times New Roman" w:hAnsi="Times New Roman" w:cs="Times New Roman"/>
          <w:sz w:val="24"/>
          <w:szCs w:val="24"/>
          <w:lang w:eastAsia="ru-RU"/>
        </w:rPr>
        <w:t>226</w:t>
      </w:r>
    </w:p>
    <w:p w:rsidR="00BC3799" w:rsidRDefault="004D30A2">
      <w:pPr>
        <w:keepNext/>
        <w:numPr>
          <w:ilvl w:val="2"/>
          <w:numId w:val="2"/>
        </w:numPr>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 внесении изменений в решение </w:t>
      </w:r>
      <w:r>
        <w:rPr>
          <w:rFonts w:ascii="Times New Roman" w:eastAsia="Times New Roman" w:hAnsi="Times New Roman" w:cs="Times New Roman"/>
          <w:bCs/>
          <w:sz w:val="24"/>
          <w:szCs w:val="24"/>
          <w:lang w:eastAsia="ru-RU"/>
        </w:rPr>
        <w:t xml:space="preserve">шестьдесят шестой сессии четвертого </w:t>
      </w:r>
      <w:r>
        <w:rPr>
          <w:rFonts w:ascii="Times New Roman" w:eastAsia="Times New Roman" w:hAnsi="Times New Roman" w:cs="Times New Roman"/>
          <w:sz w:val="24"/>
          <w:szCs w:val="24"/>
          <w:lang w:eastAsia="ru-RU"/>
        </w:rPr>
        <w:t>созыва Совета Любомировского сельского поселения Таврического муниципального района Омской области от 16.12.2024 года № 424</w:t>
      </w:r>
    </w:p>
    <w:p w:rsidR="00BC3799" w:rsidRDefault="004D30A2">
      <w:pPr>
        <w:keepNext/>
        <w:numPr>
          <w:ilvl w:val="2"/>
          <w:numId w:val="2"/>
        </w:numPr>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 бюджете Любомировского сельского поселения Таврического муниципального района Омской области </w:t>
      </w:r>
    </w:p>
    <w:p w:rsidR="00BC3799" w:rsidRDefault="004D30A2">
      <w:pPr>
        <w:keepNext/>
        <w:numPr>
          <w:ilvl w:val="2"/>
          <w:numId w:val="2"/>
        </w:numPr>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2025 год и на плановый период 2026 и 2027 годов»</w:t>
      </w:r>
    </w:p>
    <w:p w:rsidR="00BC3799" w:rsidRDefault="00BC3799">
      <w:pPr>
        <w:spacing w:after="0" w:line="240" w:lineRule="auto"/>
        <w:jc w:val="both"/>
        <w:rPr>
          <w:rFonts w:ascii="Times New Roman" w:eastAsia="Times New Roman" w:hAnsi="Times New Roman" w:cs="Times New Roman"/>
          <w:b/>
          <w:sz w:val="24"/>
          <w:szCs w:val="24"/>
          <w:lang w:eastAsia="ru-RU"/>
        </w:rPr>
      </w:pPr>
    </w:p>
    <w:p w:rsidR="00BC3799" w:rsidRDefault="00BC3799">
      <w:pPr>
        <w:suppressAutoHyphens/>
        <w:jc w:val="both"/>
        <w:rPr>
          <w:rFonts w:ascii="Times New Roman" w:eastAsia="Times New Roman" w:hAnsi="Times New Roman" w:cs="Times New Roman"/>
          <w:sz w:val="24"/>
          <w:szCs w:val="24"/>
          <w:lang w:eastAsia="ar-SA"/>
        </w:rPr>
      </w:pPr>
    </w:p>
    <w:p w:rsidR="00BC3799" w:rsidRDefault="004D30A2">
      <w:pPr>
        <w:tabs>
          <w:tab w:val="left" w:pos="28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BC3799" w:rsidRDefault="004D30A2">
      <w:pPr>
        <w:tabs>
          <w:tab w:val="left" w:pos="180"/>
        </w:tabs>
        <w:suppressAutoHyphens/>
        <w:spacing w:before="120" w:after="12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4D30A2">
      <w:pPr>
        <w:widowControl w:val="0"/>
        <w:suppressAutoHyphens/>
        <w:autoSpaceDE w:val="0"/>
        <w:spacing w:after="0" w:line="276" w:lineRule="auto"/>
        <w:ind w:firstLine="708"/>
        <w:jc w:val="both"/>
        <w:rPr>
          <w:rFonts w:ascii="Times New Roman" w:eastAsia="Tahoma" w:hAnsi="Times New Roman" w:cs="Times New Roman"/>
          <w:sz w:val="24"/>
          <w:szCs w:val="24"/>
          <w:lang w:eastAsia="ar-SA" w:bidi="ru-RU"/>
        </w:rPr>
      </w:pPr>
      <w:r>
        <w:rPr>
          <w:rFonts w:ascii="Times New Roman" w:eastAsia="Times New Roman" w:hAnsi="Times New Roman" w:cs="Times New Roman"/>
          <w:sz w:val="24"/>
          <w:szCs w:val="24"/>
          <w:lang w:eastAsia="ar-SA"/>
        </w:rPr>
        <w:t xml:space="preserve">1. Внести в решение </w:t>
      </w:r>
      <w:r>
        <w:rPr>
          <w:rFonts w:ascii="Times New Roman" w:eastAsia="Tahoma" w:hAnsi="Times New Roman" w:cs="Times New Roman"/>
          <w:sz w:val="24"/>
          <w:szCs w:val="24"/>
          <w:lang w:eastAsia="ar-SA" w:bidi="ru-RU"/>
        </w:rPr>
        <w:t xml:space="preserve">шестьдесят шестой сессии четвертого созыва </w:t>
      </w:r>
      <w:r>
        <w:rPr>
          <w:rFonts w:ascii="Times New Roman" w:eastAsia="Times New Roman" w:hAnsi="Times New Roman" w:cs="Times New Roman"/>
          <w:sz w:val="24"/>
          <w:szCs w:val="24"/>
          <w:lang w:eastAsia="ar-SA"/>
        </w:rPr>
        <w:t xml:space="preserve">Совета </w:t>
      </w:r>
      <w:r>
        <w:rPr>
          <w:rFonts w:ascii="Times New Roman" w:eastAsia="Times New Roman" w:hAnsi="Times New Roman" w:cs="Times New Roman"/>
          <w:sz w:val="24"/>
          <w:szCs w:val="24"/>
          <w:lang w:eastAsia="ru-RU"/>
        </w:rPr>
        <w:t>Любомировского сельского поселения Таврического муниципального района Омской области от 16.12.2024 № 424 «О бюджете Любомировского сельского поселения Таврического муниципального района Омской области на 2025 год и на плановый период 2026 и 2027 годов» следующие изменения:</w:t>
      </w:r>
    </w:p>
    <w:p w:rsidR="00BC3799" w:rsidRDefault="004D30A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 статье 1:</w:t>
      </w:r>
    </w:p>
    <w:p w:rsidR="00BC3799" w:rsidRDefault="004D30A2">
      <w:pPr>
        <w:tabs>
          <w:tab w:val="left" w:pos="360"/>
        </w:tabs>
        <w:spacing w:after="0" w:line="240" w:lineRule="auto"/>
        <w:ind w:firstLine="709"/>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sz w:val="24"/>
          <w:szCs w:val="24"/>
          <w:lang w:eastAsia="ru-RU"/>
        </w:rPr>
        <w:t xml:space="preserve">- в подпункте 1 пункта 1 </w:t>
      </w:r>
      <w:bookmarkStart w:id="15" w:name="_Hlk212817374"/>
      <w:r>
        <w:rPr>
          <w:rFonts w:ascii="Times New Roman" w:eastAsia="Times New Roman" w:hAnsi="Times New Roman" w:cs="Times New Roman"/>
          <w:sz w:val="24"/>
          <w:szCs w:val="24"/>
          <w:lang w:eastAsia="ru-RU"/>
        </w:rPr>
        <w:t xml:space="preserve">цифры </w:t>
      </w:r>
      <w:r>
        <w:rPr>
          <w:rFonts w:ascii="Times New Roman" w:eastAsia="Times New Roman" w:hAnsi="Times New Roman" w:cs="Times New Roman"/>
          <w:spacing w:val="1"/>
          <w:sz w:val="24"/>
          <w:szCs w:val="24"/>
          <w:lang w:eastAsia="ru-RU"/>
        </w:rPr>
        <w:t>«</w:t>
      </w:r>
      <w:r>
        <w:rPr>
          <w:rFonts w:ascii="Times New Roman" w:eastAsia="Times New Roman" w:hAnsi="Times New Roman" w:cs="Times New Roman"/>
          <w:sz w:val="24"/>
          <w:szCs w:val="24"/>
          <w:lang w:eastAsia="ar-SA"/>
        </w:rPr>
        <w:t>13 733 724,06</w:t>
      </w:r>
      <w:r>
        <w:rPr>
          <w:rFonts w:ascii="Times New Roman" w:eastAsia="Times New Roman" w:hAnsi="Times New Roman" w:cs="Times New Roman"/>
          <w:spacing w:val="3"/>
          <w:sz w:val="24"/>
          <w:szCs w:val="24"/>
          <w:shd w:val="clear" w:color="auto" w:fill="FFFFFF"/>
          <w:lang w:eastAsia="ru-RU"/>
        </w:rPr>
        <w:t>» заменить цифрами «</w:t>
      </w:r>
      <w:bookmarkStart w:id="16" w:name="_Hlk206409013"/>
      <w:r>
        <w:rPr>
          <w:rFonts w:ascii="Times New Roman" w:eastAsia="Times New Roman" w:hAnsi="Times New Roman" w:cs="Times New Roman"/>
          <w:sz w:val="24"/>
          <w:szCs w:val="24"/>
          <w:lang w:eastAsia="ar-SA"/>
        </w:rPr>
        <w:t>13 733 584,06</w:t>
      </w:r>
      <w:bookmarkEnd w:id="16"/>
      <w:r>
        <w:rPr>
          <w:rFonts w:ascii="Times New Roman" w:eastAsia="Times New Roman" w:hAnsi="Times New Roman" w:cs="Times New Roman"/>
          <w:spacing w:val="3"/>
          <w:sz w:val="24"/>
          <w:szCs w:val="24"/>
          <w:shd w:val="clear" w:color="auto" w:fill="FFFFFF"/>
          <w:lang w:eastAsia="ru-RU"/>
        </w:rPr>
        <w:t>»;</w:t>
      </w:r>
    </w:p>
    <w:bookmarkEnd w:id="15"/>
    <w:p w:rsidR="00BC3799" w:rsidRDefault="004D30A2">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Pr>
          <w:rFonts w:ascii="Times New Roman" w:eastAsia="Times New Roman" w:hAnsi="Times New Roman" w:cs="Times New Roman"/>
          <w:sz w:val="24"/>
          <w:szCs w:val="24"/>
          <w:lang w:eastAsia="ru-RU"/>
        </w:rPr>
        <w:t xml:space="preserve">- в подпункте 2 пункта 1 цифры </w:t>
      </w:r>
      <w:r>
        <w:rPr>
          <w:rFonts w:ascii="Times New Roman" w:eastAsia="Times New Roman" w:hAnsi="Times New Roman" w:cs="Times New Roman"/>
          <w:spacing w:val="1"/>
          <w:sz w:val="24"/>
          <w:szCs w:val="24"/>
          <w:lang w:eastAsia="ru-RU"/>
        </w:rPr>
        <w:t>«</w:t>
      </w:r>
      <w:r>
        <w:rPr>
          <w:rFonts w:ascii="Times New Roman" w:eastAsia="Times New Roman" w:hAnsi="Times New Roman" w:cs="Times New Roman"/>
          <w:sz w:val="24"/>
          <w:szCs w:val="24"/>
          <w:lang w:eastAsia="ar-SA"/>
        </w:rPr>
        <w:t>14 396 549,28</w:t>
      </w:r>
      <w:r>
        <w:rPr>
          <w:rFonts w:ascii="Times New Roman" w:eastAsia="Times New Roman" w:hAnsi="Times New Roman" w:cs="Times New Roman"/>
          <w:spacing w:val="3"/>
          <w:sz w:val="24"/>
          <w:szCs w:val="24"/>
          <w:shd w:val="clear" w:color="auto" w:fill="FFFFFF"/>
          <w:lang w:eastAsia="ru-RU"/>
        </w:rPr>
        <w:t>» заменить цифрами «</w:t>
      </w:r>
      <w:bookmarkStart w:id="17" w:name="_Hlk206409039"/>
      <w:r>
        <w:rPr>
          <w:rFonts w:ascii="Times New Roman" w:eastAsia="Times New Roman" w:hAnsi="Times New Roman" w:cs="Times New Roman"/>
          <w:sz w:val="24"/>
          <w:szCs w:val="24"/>
          <w:lang w:eastAsia="ar-SA"/>
        </w:rPr>
        <w:t>14 </w:t>
      </w:r>
      <w:bookmarkEnd w:id="17"/>
      <w:r>
        <w:rPr>
          <w:rFonts w:ascii="Times New Roman" w:eastAsia="Times New Roman" w:hAnsi="Times New Roman" w:cs="Times New Roman"/>
          <w:sz w:val="24"/>
          <w:szCs w:val="24"/>
          <w:lang w:eastAsia="ar-SA"/>
        </w:rPr>
        <w:t>396 549,28</w:t>
      </w:r>
      <w:r>
        <w:rPr>
          <w:rFonts w:ascii="Times New Roman" w:eastAsia="Times New Roman" w:hAnsi="Times New Roman" w:cs="Times New Roman"/>
          <w:spacing w:val="3"/>
          <w:sz w:val="24"/>
          <w:szCs w:val="24"/>
          <w:shd w:val="clear" w:color="auto" w:fill="FFFFFF"/>
          <w:lang w:eastAsia="ru-RU"/>
        </w:rPr>
        <w:t>».</w:t>
      </w:r>
    </w:p>
    <w:p w:rsidR="00BC3799" w:rsidRDefault="004D30A2">
      <w:pPr>
        <w:tabs>
          <w:tab w:val="left" w:pos="360"/>
        </w:tabs>
        <w:spacing w:after="0" w:line="240" w:lineRule="auto"/>
        <w:ind w:firstLine="709"/>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sz w:val="24"/>
          <w:szCs w:val="24"/>
          <w:lang w:eastAsia="ru-RU"/>
        </w:rPr>
        <w:t xml:space="preserve">- в подпункте 2 пункта 1 цифры </w:t>
      </w:r>
      <w:r>
        <w:rPr>
          <w:rFonts w:ascii="Times New Roman" w:eastAsia="Times New Roman" w:hAnsi="Times New Roman" w:cs="Times New Roman"/>
          <w:spacing w:val="1"/>
          <w:sz w:val="24"/>
          <w:szCs w:val="24"/>
          <w:lang w:eastAsia="ru-RU"/>
        </w:rPr>
        <w:t>«</w:t>
      </w:r>
      <w:r>
        <w:rPr>
          <w:rFonts w:ascii="Times New Roman" w:eastAsia="Times New Roman" w:hAnsi="Times New Roman" w:cs="Times New Roman"/>
          <w:sz w:val="24"/>
          <w:szCs w:val="24"/>
          <w:lang w:eastAsia="ar-SA"/>
        </w:rPr>
        <w:t>10 804 342,67</w:t>
      </w:r>
      <w:r>
        <w:rPr>
          <w:rFonts w:ascii="Times New Roman" w:eastAsia="Times New Roman" w:hAnsi="Times New Roman" w:cs="Times New Roman"/>
          <w:spacing w:val="3"/>
          <w:sz w:val="24"/>
          <w:szCs w:val="24"/>
          <w:shd w:val="clear" w:color="auto" w:fill="FFFFFF"/>
          <w:lang w:eastAsia="ru-RU"/>
        </w:rPr>
        <w:t>» заменить цифрами «</w:t>
      </w:r>
      <w:r>
        <w:rPr>
          <w:rFonts w:ascii="Times New Roman" w:eastAsia="Times New Roman" w:hAnsi="Times New Roman" w:cs="Times New Roman"/>
          <w:sz w:val="24"/>
          <w:szCs w:val="24"/>
          <w:lang w:eastAsia="ar-SA"/>
        </w:rPr>
        <w:t>10 804 357,67</w:t>
      </w:r>
      <w:r>
        <w:rPr>
          <w:rFonts w:ascii="Times New Roman" w:eastAsia="Times New Roman" w:hAnsi="Times New Roman" w:cs="Times New Roman"/>
          <w:spacing w:val="3"/>
          <w:sz w:val="24"/>
          <w:szCs w:val="24"/>
          <w:shd w:val="clear" w:color="auto" w:fill="FFFFFF"/>
          <w:lang w:eastAsia="ru-RU"/>
        </w:rPr>
        <w:t xml:space="preserve">», </w:t>
      </w:r>
      <w:r>
        <w:rPr>
          <w:rFonts w:ascii="Times New Roman" w:eastAsia="Times New Roman" w:hAnsi="Times New Roman" w:cs="Times New Roman"/>
          <w:sz w:val="24"/>
          <w:szCs w:val="24"/>
          <w:lang w:eastAsia="ru-RU"/>
        </w:rPr>
        <w:t xml:space="preserve">цифры </w:t>
      </w:r>
      <w:r>
        <w:rPr>
          <w:rFonts w:ascii="Times New Roman" w:eastAsia="Times New Roman" w:hAnsi="Times New Roman" w:cs="Times New Roman"/>
          <w:spacing w:val="1"/>
          <w:sz w:val="24"/>
          <w:szCs w:val="24"/>
          <w:lang w:eastAsia="ru-RU"/>
        </w:rPr>
        <w:t>«</w:t>
      </w:r>
      <w:r>
        <w:rPr>
          <w:rFonts w:ascii="Times New Roman" w:eastAsia="Times New Roman" w:hAnsi="Times New Roman" w:cs="Times New Roman"/>
          <w:sz w:val="24"/>
          <w:szCs w:val="24"/>
          <w:lang w:eastAsia="ar-SA"/>
        </w:rPr>
        <w:t>10 469 945,72</w:t>
      </w:r>
      <w:r>
        <w:rPr>
          <w:rFonts w:ascii="Times New Roman" w:eastAsia="Times New Roman" w:hAnsi="Times New Roman" w:cs="Times New Roman"/>
          <w:spacing w:val="3"/>
          <w:sz w:val="24"/>
          <w:szCs w:val="24"/>
          <w:shd w:val="clear" w:color="auto" w:fill="FFFFFF"/>
          <w:lang w:eastAsia="ru-RU"/>
        </w:rPr>
        <w:t>» заменить цифрами «</w:t>
      </w:r>
      <w:r>
        <w:rPr>
          <w:rFonts w:ascii="Times New Roman" w:eastAsia="Times New Roman" w:hAnsi="Times New Roman" w:cs="Times New Roman"/>
          <w:sz w:val="24"/>
          <w:szCs w:val="24"/>
          <w:lang w:eastAsia="ar-SA"/>
        </w:rPr>
        <w:t>10 469 975,72</w:t>
      </w:r>
      <w:r>
        <w:rPr>
          <w:rFonts w:ascii="Times New Roman" w:eastAsia="Times New Roman" w:hAnsi="Times New Roman" w:cs="Times New Roman"/>
          <w:spacing w:val="3"/>
          <w:sz w:val="24"/>
          <w:szCs w:val="24"/>
          <w:shd w:val="clear" w:color="auto" w:fill="FFFFFF"/>
          <w:lang w:eastAsia="ru-RU"/>
        </w:rPr>
        <w:t>»;</w:t>
      </w:r>
    </w:p>
    <w:p w:rsidR="00BC3799" w:rsidRDefault="004D30A2">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Pr>
          <w:rFonts w:ascii="Times New Roman" w:eastAsia="Times New Roman" w:hAnsi="Times New Roman" w:cs="Times New Roman"/>
          <w:sz w:val="24"/>
          <w:szCs w:val="24"/>
          <w:lang w:eastAsia="ru-RU"/>
        </w:rPr>
        <w:t xml:space="preserve">- в подпункте 2 пункта 2 цифры </w:t>
      </w:r>
      <w:r>
        <w:rPr>
          <w:rFonts w:ascii="Times New Roman" w:eastAsia="Times New Roman" w:hAnsi="Times New Roman" w:cs="Times New Roman"/>
          <w:spacing w:val="1"/>
          <w:sz w:val="24"/>
          <w:szCs w:val="24"/>
          <w:lang w:eastAsia="ru-RU"/>
        </w:rPr>
        <w:t>«</w:t>
      </w:r>
      <w:r>
        <w:rPr>
          <w:rFonts w:ascii="Times New Roman" w:eastAsia="Times New Roman" w:hAnsi="Times New Roman" w:cs="Times New Roman"/>
          <w:sz w:val="24"/>
          <w:szCs w:val="24"/>
          <w:lang w:eastAsia="ar-SA"/>
        </w:rPr>
        <w:t>10 804 342,67</w:t>
      </w:r>
      <w:r>
        <w:rPr>
          <w:rFonts w:ascii="Times New Roman" w:eastAsia="Times New Roman" w:hAnsi="Times New Roman" w:cs="Times New Roman"/>
          <w:spacing w:val="3"/>
          <w:sz w:val="24"/>
          <w:szCs w:val="24"/>
          <w:shd w:val="clear" w:color="auto" w:fill="FFFFFF"/>
          <w:lang w:eastAsia="ru-RU"/>
        </w:rPr>
        <w:t>» заменить цифрами «</w:t>
      </w:r>
      <w:r>
        <w:rPr>
          <w:rFonts w:ascii="Times New Roman" w:eastAsia="Times New Roman" w:hAnsi="Times New Roman" w:cs="Times New Roman"/>
          <w:sz w:val="24"/>
          <w:szCs w:val="24"/>
          <w:lang w:eastAsia="ar-SA"/>
        </w:rPr>
        <w:t>10 804 357,67</w:t>
      </w:r>
      <w:r>
        <w:rPr>
          <w:rFonts w:ascii="Times New Roman" w:eastAsia="Times New Roman" w:hAnsi="Times New Roman" w:cs="Times New Roman"/>
          <w:spacing w:val="3"/>
          <w:sz w:val="24"/>
          <w:szCs w:val="24"/>
          <w:shd w:val="clear" w:color="auto" w:fill="FFFFFF"/>
          <w:lang w:eastAsia="ru-RU"/>
        </w:rPr>
        <w:t xml:space="preserve">», </w:t>
      </w:r>
      <w:r>
        <w:rPr>
          <w:rFonts w:ascii="Times New Roman" w:eastAsia="Times New Roman" w:hAnsi="Times New Roman" w:cs="Times New Roman"/>
          <w:sz w:val="24"/>
          <w:szCs w:val="24"/>
          <w:lang w:eastAsia="ru-RU"/>
        </w:rPr>
        <w:t xml:space="preserve">цифры </w:t>
      </w:r>
      <w:r>
        <w:rPr>
          <w:rFonts w:ascii="Times New Roman" w:eastAsia="Times New Roman" w:hAnsi="Times New Roman" w:cs="Times New Roman"/>
          <w:spacing w:val="1"/>
          <w:sz w:val="24"/>
          <w:szCs w:val="24"/>
          <w:lang w:eastAsia="ru-RU"/>
        </w:rPr>
        <w:t>«</w:t>
      </w:r>
      <w:r>
        <w:rPr>
          <w:rFonts w:ascii="Times New Roman" w:eastAsia="Times New Roman" w:hAnsi="Times New Roman" w:cs="Times New Roman"/>
          <w:sz w:val="24"/>
          <w:szCs w:val="24"/>
          <w:lang w:eastAsia="ar-SA"/>
        </w:rPr>
        <w:t>10 469 945,72</w:t>
      </w:r>
      <w:r>
        <w:rPr>
          <w:rFonts w:ascii="Times New Roman" w:eastAsia="Times New Roman" w:hAnsi="Times New Roman" w:cs="Times New Roman"/>
          <w:spacing w:val="3"/>
          <w:sz w:val="24"/>
          <w:szCs w:val="24"/>
          <w:shd w:val="clear" w:color="auto" w:fill="FFFFFF"/>
          <w:lang w:eastAsia="ru-RU"/>
        </w:rPr>
        <w:t>» заменить цифрами «</w:t>
      </w:r>
      <w:r>
        <w:rPr>
          <w:rFonts w:ascii="Times New Roman" w:eastAsia="Times New Roman" w:hAnsi="Times New Roman" w:cs="Times New Roman"/>
          <w:sz w:val="24"/>
          <w:szCs w:val="24"/>
          <w:lang w:eastAsia="ar-SA"/>
        </w:rPr>
        <w:t>10 469 975,72</w:t>
      </w:r>
      <w:r>
        <w:rPr>
          <w:rFonts w:ascii="Times New Roman" w:eastAsia="Times New Roman" w:hAnsi="Times New Roman" w:cs="Times New Roman"/>
          <w:spacing w:val="3"/>
          <w:sz w:val="24"/>
          <w:szCs w:val="24"/>
          <w:shd w:val="clear" w:color="auto" w:fill="FFFFFF"/>
          <w:lang w:eastAsia="ru-RU"/>
        </w:rPr>
        <w:t>»;</w:t>
      </w:r>
    </w:p>
    <w:p w:rsidR="00BC3799" w:rsidRDefault="004D30A2">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Pr>
          <w:rFonts w:ascii="Times New Roman" w:eastAsia="Times New Roman" w:hAnsi="Times New Roman" w:cs="Times New Roman"/>
          <w:spacing w:val="3"/>
          <w:sz w:val="24"/>
          <w:szCs w:val="24"/>
          <w:shd w:val="clear" w:color="auto" w:fill="FFFFFF"/>
          <w:lang w:eastAsia="ru-RU"/>
        </w:rPr>
        <w:t>2) В статье 5:</w:t>
      </w:r>
    </w:p>
    <w:p w:rsidR="00BC3799" w:rsidRDefault="004D30A2">
      <w:pPr>
        <w:tabs>
          <w:tab w:val="left" w:pos="360"/>
        </w:tabs>
        <w:spacing w:after="0" w:line="240" w:lineRule="auto"/>
        <w:ind w:firstLine="709"/>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spacing w:val="3"/>
          <w:sz w:val="24"/>
          <w:szCs w:val="24"/>
          <w:shd w:val="clear" w:color="auto" w:fill="FFFFFF"/>
          <w:lang w:eastAsia="ru-RU"/>
        </w:rPr>
        <w:t xml:space="preserve">- в пункте 1 цифры </w:t>
      </w:r>
      <w:r>
        <w:rPr>
          <w:rFonts w:ascii="Times New Roman" w:eastAsia="Times New Roman" w:hAnsi="Times New Roman" w:cs="Times New Roman"/>
          <w:spacing w:val="1"/>
          <w:sz w:val="24"/>
          <w:szCs w:val="24"/>
          <w:shd w:val="clear" w:color="auto" w:fill="FFFFFF"/>
          <w:lang w:eastAsia="ru-RU"/>
        </w:rPr>
        <w:t>«</w:t>
      </w:r>
      <w:r>
        <w:rPr>
          <w:rFonts w:ascii="Times New Roman" w:eastAsia="Times New Roman" w:hAnsi="Times New Roman" w:cs="Times New Roman"/>
          <w:spacing w:val="3"/>
          <w:sz w:val="24"/>
          <w:szCs w:val="24"/>
          <w:shd w:val="clear" w:color="auto" w:fill="FFFFFF"/>
          <w:lang w:eastAsia="ru-RU"/>
        </w:rPr>
        <w:t>6</w:t>
      </w:r>
      <w:r>
        <w:rPr>
          <w:rFonts w:ascii="Times New Roman" w:eastAsia="Times New Roman" w:hAnsi="Times New Roman" w:cs="Times New Roman"/>
          <w:sz w:val="24"/>
          <w:szCs w:val="24"/>
          <w:lang w:eastAsia="ar-SA"/>
        </w:rPr>
        <w:t> 308 642,14</w:t>
      </w:r>
      <w:r>
        <w:rPr>
          <w:rFonts w:ascii="Times New Roman" w:eastAsia="Times New Roman" w:hAnsi="Times New Roman" w:cs="Times New Roman"/>
          <w:spacing w:val="3"/>
          <w:sz w:val="24"/>
          <w:szCs w:val="24"/>
          <w:shd w:val="clear" w:color="auto" w:fill="FFFFFF"/>
          <w:lang w:eastAsia="ru-RU"/>
        </w:rPr>
        <w:t>» заменить цифрами «6</w:t>
      </w:r>
      <w:r>
        <w:rPr>
          <w:rFonts w:ascii="Times New Roman" w:eastAsia="Times New Roman" w:hAnsi="Times New Roman" w:cs="Times New Roman"/>
          <w:sz w:val="24"/>
          <w:szCs w:val="24"/>
          <w:lang w:eastAsia="ar-SA"/>
        </w:rPr>
        <w:t> 308 677,14</w:t>
      </w:r>
      <w:r>
        <w:rPr>
          <w:rFonts w:ascii="Times New Roman" w:eastAsia="Times New Roman" w:hAnsi="Times New Roman" w:cs="Times New Roman"/>
          <w:spacing w:val="3"/>
          <w:sz w:val="24"/>
          <w:szCs w:val="24"/>
          <w:shd w:val="clear" w:color="auto" w:fill="FFFFFF"/>
          <w:lang w:eastAsia="ru-RU"/>
        </w:rPr>
        <w:t xml:space="preserve">», цифры </w:t>
      </w:r>
      <w:r>
        <w:rPr>
          <w:rFonts w:ascii="Times New Roman" w:eastAsia="Times New Roman" w:hAnsi="Times New Roman" w:cs="Times New Roman"/>
          <w:spacing w:val="1"/>
          <w:sz w:val="24"/>
          <w:szCs w:val="24"/>
          <w:shd w:val="clear" w:color="auto" w:fill="FFFFFF"/>
          <w:lang w:eastAsia="ru-RU"/>
        </w:rPr>
        <w:t>«3</w:t>
      </w:r>
      <w:r>
        <w:rPr>
          <w:rFonts w:ascii="Times New Roman" w:eastAsia="Times New Roman" w:hAnsi="Times New Roman" w:cs="Times New Roman"/>
          <w:sz w:val="24"/>
          <w:szCs w:val="24"/>
          <w:lang w:eastAsia="ar-SA"/>
        </w:rPr>
        <w:t> 653 740,44</w:t>
      </w:r>
      <w:r>
        <w:rPr>
          <w:rFonts w:ascii="Times New Roman" w:eastAsia="Times New Roman" w:hAnsi="Times New Roman" w:cs="Times New Roman"/>
          <w:spacing w:val="3"/>
          <w:sz w:val="24"/>
          <w:szCs w:val="24"/>
          <w:shd w:val="clear" w:color="auto" w:fill="FFFFFF"/>
          <w:lang w:eastAsia="ru-RU"/>
        </w:rPr>
        <w:t>» заменить цифрами «3</w:t>
      </w:r>
      <w:r>
        <w:rPr>
          <w:rFonts w:ascii="Times New Roman" w:eastAsia="Times New Roman" w:hAnsi="Times New Roman" w:cs="Times New Roman"/>
          <w:sz w:val="24"/>
          <w:szCs w:val="24"/>
          <w:lang w:eastAsia="ar-SA"/>
        </w:rPr>
        <w:t> 653 755,44</w:t>
      </w:r>
      <w:r>
        <w:rPr>
          <w:rFonts w:ascii="Times New Roman" w:eastAsia="Times New Roman" w:hAnsi="Times New Roman" w:cs="Times New Roman"/>
          <w:spacing w:val="3"/>
          <w:sz w:val="24"/>
          <w:szCs w:val="24"/>
          <w:shd w:val="clear" w:color="auto" w:fill="FFFFFF"/>
          <w:lang w:eastAsia="ru-RU"/>
        </w:rPr>
        <w:t xml:space="preserve">», цифры </w:t>
      </w:r>
      <w:r>
        <w:rPr>
          <w:rFonts w:ascii="Times New Roman" w:eastAsia="Times New Roman" w:hAnsi="Times New Roman" w:cs="Times New Roman"/>
          <w:spacing w:val="1"/>
          <w:sz w:val="24"/>
          <w:szCs w:val="24"/>
          <w:shd w:val="clear" w:color="auto" w:fill="FFFFFF"/>
          <w:lang w:eastAsia="ru-RU"/>
        </w:rPr>
        <w:t>«3</w:t>
      </w:r>
      <w:r>
        <w:rPr>
          <w:rFonts w:ascii="Times New Roman" w:eastAsia="Times New Roman" w:hAnsi="Times New Roman" w:cs="Times New Roman"/>
          <w:sz w:val="24"/>
          <w:szCs w:val="24"/>
          <w:lang w:eastAsia="ar-SA"/>
        </w:rPr>
        <w:t> 684 320,74</w:t>
      </w:r>
      <w:r>
        <w:rPr>
          <w:rFonts w:ascii="Times New Roman" w:eastAsia="Times New Roman" w:hAnsi="Times New Roman" w:cs="Times New Roman"/>
          <w:spacing w:val="3"/>
          <w:sz w:val="24"/>
          <w:szCs w:val="24"/>
          <w:shd w:val="clear" w:color="auto" w:fill="FFFFFF"/>
          <w:lang w:eastAsia="ru-RU"/>
        </w:rPr>
        <w:t>» заменить цифрами «3</w:t>
      </w:r>
      <w:r>
        <w:rPr>
          <w:rFonts w:ascii="Times New Roman" w:eastAsia="Times New Roman" w:hAnsi="Times New Roman" w:cs="Times New Roman"/>
          <w:sz w:val="24"/>
          <w:szCs w:val="24"/>
          <w:lang w:eastAsia="ar-SA"/>
        </w:rPr>
        <w:t> 684 350,74</w:t>
      </w:r>
      <w:r>
        <w:rPr>
          <w:rFonts w:ascii="Times New Roman" w:eastAsia="Times New Roman" w:hAnsi="Times New Roman" w:cs="Times New Roman"/>
          <w:spacing w:val="3"/>
          <w:sz w:val="24"/>
          <w:szCs w:val="24"/>
          <w:shd w:val="clear" w:color="auto" w:fill="FFFFFF"/>
          <w:lang w:eastAsia="ru-RU"/>
        </w:rPr>
        <w:t>»;</w:t>
      </w:r>
    </w:p>
    <w:p w:rsidR="00BC3799" w:rsidRDefault="004D30A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Приложение № 2 ««Безвозмездные поступления  в местный бюджет на 2025 год и на плановый период 2026 и 2027 годов» изложить в редакции согласно приложению № 1 к настоящему решению.</w:t>
      </w:r>
    </w:p>
    <w:p w:rsidR="00BC3799" w:rsidRDefault="004D30A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2 к настоящему решению.</w:t>
      </w:r>
    </w:p>
    <w:p w:rsidR="00BC3799" w:rsidRDefault="004D30A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Приложение № 4 «Ведомственная структура расходов местного бюджета на 2025 год и на плановый период 2026 и 2027 годов» изложить в редакции согласно приложению № 3 к настоящему решению.</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Pr>
          <w:rFonts w:ascii="Times New Roman" w:eastAsia="Times New Roman" w:hAnsi="Times New Roman" w:cs="Times New Roman"/>
          <w:sz w:val="24"/>
          <w:szCs w:val="24"/>
          <w:lang w:eastAsia="ru-RU"/>
        </w:rPr>
        <w:lastRenderedPageBreak/>
        <w:t>на 2025 год и на плановый период 2026 и 2027 годов» изложить в редакции согласно приложению № 4 к настоящему решению.</w:t>
      </w:r>
    </w:p>
    <w:p w:rsidR="00BC3799" w:rsidRDefault="004D30A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Приложение № 6 «Источники финансирования дефицита местного</w:t>
      </w:r>
    </w:p>
    <w:p w:rsidR="00BC3799" w:rsidRDefault="004D30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бюджета на 2025 год и на плановый период 2026 и 2027 годов» </w:t>
      </w:r>
      <w:bookmarkStart w:id="18" w:name="_Hlk196209158"/>
      <w:r>
        <w:rPr>
          <w:rFonts w:ascii="Times New Roman" w:eastAsia="Times New Roman" w:hAnsi="Times New Roman" w:cs="Times New Roman"/>
          <w:sz w:val="24"/>
          <w:szCs w:val="24"/>
          <w:lang w:eastAsia="ru-RU"/>
        </w:rPr>
        <w:t>изложить в редакции согласно приложению № 5 к настоящему решению.</w:t>
      </w:r>
    </w:p>
    <w:bookmarkEnd w:id="18"/>
    <w:p w:rsidR="00BC3799" w:rsidRDefault="004D30A2">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 Настоящее решение</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ar-SA"/>
        </w:rPr>
        <w:t>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BC3799" w:rsidRDefault="004D30A2">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 Настоящее решение</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ar-SA"/>
        </w:rPr>
        <w:t>вступает в силу с 24 декабря 2025 года.</w:t>
      </w:r>
    </w:p>
    <w:p w:rsidR="00BC3799" w:rsidRDefault="00BC3799">
      <w:pPr>
        <w:suppressAutoHyphens/>
        <w:spacing w:after="0" w:line="240" w:lineRule="auto"/>
        <w:jc w:val="both"/>
        <w:rPr>
          <w:rFonts w:ascii="Times New Roman" w:eastAsia="Times New Roman" w:hAnsi="Times New Roman" w:cs="Times New Roman"/>
          <w:color w:val="000000"/>
          <w:sz w:val="24"/>
          <w:szCs w:val="24"/>
          <w:lang w:eastAsia="ar-SA"/>
        </w:rPr>
      </w:pPr>
    </w:p>
    <w:p w:rsidR="00BC3799" w:rsidRDefault="00BC3799">
      <w:pPr>
        <w:suppressAutoHyphens/>
        <w:spacing w:after="0" w:line="240" w:lineRule="auto"/>
        <w:jc w:val="both"/>
        <w:rPr>
          <w:rFonts w:ascii="Times New Roman" w:eastAsia="Times New Roman" w:hAnsi="Times New Roman" w:cs="Times New Roman"/>
          <w:color w:val="000000"/>
          <w:sz w:val="24"/>
          <w:szCs w:val="24"/>
          <w:lang w:eastAsia="ar-SA"/>
        </w:rPr>
      </w:pPr>
    </w:p>
    <w:p w:rsidR="00BC3799" w:rsidRDefault="00BC3799">
      <w:pPr>
        <w:suppressAutoHyphens/>
        <w:spacing w:after="0" w:line="240" w:lineRule="auto"/>
        <w:jc w:val="both"/>
        <w:rPr>
          <w:rFonts w:ascii="Times New Roman" w:eastAsia="Times New Roman" w:hAnsi="Times New Roman" w:cs="Times New Roman"/>
          <w:color w:val="000000"/>
          <w:sz w:val="24"/>
          <w:szCs w:val="24"/>
          <w:lang w:eastAsia="ar-SA"/>
        </w:rPr>
      </w:pPr>
    </w:p>
    <w:p w:rsidR="00BC3799" w:rsidRDefault="004D30A2">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Глава Таврического района                                                                                       И.А. Баннов</w:t>
      </w:r>
    </w:p>
    <w:p w:rsidR="00BC3799" w:rsidRDefault="00BC3799">
      <w:pPr>
        <w:suppressAutoHyphens/>
        <w:spacing w:after="0" w:line="240" w:lineRule="auto"/>
        <w:jc w:val="both"/>
        <w:rPr>
          <w:rFonts w:ascii="Times New Roman" w:eastAsia="Times New Roman" w:hAnsi="Times New Roman" w:cs="Times New Roman"/>
          <w:color w:val="000000"/>
          <w:sz w:val="24"/>
          <w:szCs w:val="24"/>
          <w:lang w:eastAsia="ar-SA"/>
        </w:rPr>
      </w:pPr>
    </w:p>
    <w:p w:rsidR="00BC3799" w:rsidRDefault="00BC3799">
      <w:pPr>
        <w:suppressAutoHyphens/>
        <w:spacing w:after="0" w:line="240" w:lineRule="auto"/>
        <w:jc w:val="both"/>
        <w:rPr>
          <w:rFonts w:ascii="Times New Roman" w:eastAsia="Times New Roman" w:hAnsi="Times New Roman" w:cs="Times New Roman"/>
          <w:color w:val="000000"/>
          <w:sz w:val="24"/>
          <w:szCs w:val="24"/>
          <w:lang w:eastAsia="ar-SA"/>
        </w:rPr>
      </w:pPr>
    </w:p>
    <w:p w:rsidR="00BC3799" w:rsidRDefault="004D30A2">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Председатель Совета Таврического района                                                             Е.В. Лунина</w:t>
      </w: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bookmarkStart w:id="19" w:name="_Hlk218005441"/>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полным выпуском решения можно ознакомится на сайте https://tavricheskij-r52.gosweb.gosuslugi.ru/ofitsialno/resheniya-sessiy/2025-god/</w:t>
      </w:r>
    </w:p>
    <w:bookmarkEnd w:id="19"/>
    <w:p w:rsidR="00BC3799" w:rsidRDefault="00BC3799">
      <w:pPr>
        <w:spacing w:after="0" w:line="240" w:lineRule="auto"/>
        <w:rPr>
          <w:rFonts w:ascii="Times New Roman" w:eastAsia="Times New Roman" w:hAnsi="Times New Roman" w:cs="Times New Roman"/>
          <w:sz w:val="24"/>
          <w:szCs w:val="24"/>
          <w:lang w:eastAsia="ru-RU"/>
        </w:rPr>
      </w:pPr>
    </w:p>
    <w:p w:rsidR="00D660B3" w:rsidRPr="00D660B3" w:rsidRDefault="00D660B3" w:rsidP="00D660B3">
      <w:pPr>
        <w:spacing w:after="0" w:line="240" w:lineRule="auto"/>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lastRenderedPageBreak/>
        <w:t>Решение Совета Таврического района Омской области от 24.12.2025 №</w:t>
      </w:r>
      <w:r w:rsidRPr="00D660B3">
        <w:rPr>
          <w:rFonts w:ascii="Times New Roman" w:eastAsia="Times New Roman" w:hAnsi="Times New Roman" w:cs="Times New Roman"/>
          <w:sz w:val="24"/>
          <w:szCs w:val="24"/>
          <w:lang w:eastAsia="ru-RU"/>
        </w:rPr>
        <w:t xml:space="preserve"> 227 </w:t>
      </w:r>
    </w:p>
    <w:p w:rsidR="00D660B3" w:rsidRPr="00D660B3" w:rsidRDefault="00D660B3" w:rsidP="00D660B3">
      <w:pPr>
        <w:keepNext/>
        <w:numPr>
          <w:ilvl w:val="2"/>
          <w:numId w:val="0"/>
        </w:numPr>
        <w:tabs>
          <w:tab w:val="num" w:pos="0"/>
        </w:tabs>
        <w:spacing w:after="0" w:line="240" w:lineRule="auto"/>
        <w:jc w:val="both"/>
        <w:outlineLvl w:val="2"/>
        <w:rPr>
          <w:rFonts w:ascii="Times New Roman" w:eastAsia="Times New Roman" w:hAnsi="Times New Roman" w:cs="Times New Roman"/>
          <w:bCs/>
          <w:sz w:val="24"/>
          <w:szCs w:val="24"/>
          <w:lang w:eastAsia="ru-RU" w:bidi="ru-RU"/>
        </w:rPr>
      </w:pPr>
      <w:r w:rsidRPr="00D660B3">
        <w:rPr>
          <w:rFonts w:ascii="Times New Roman" w:eastAsia="Times New Roman" w:hAnsi="Times New Roman" w:cs="Times New Roman"/>
          <w:sz w:val="24"/>
          <w:szCs w:val="24"/>
          <w:lang w:eastAsia="ru-RU"/>
        </w:rPr>
        <w:t>О внесении изменений в решение п</w:t>
      </w:r>
      <w:r w:rsidRPr="00D660B3">
        <w:rPr>
          <w:rFonts w:ascii="Times New Roman" w:eastAsia="Times New Roman" w:hAnsi="Times New Roman" w:cs="Times New Roman"/>
          <w:bCs/>
          <w:sz w:val="24"/>
          <w:szCs w:val="24"/>
          <w:lang w:eastAsia="ru-RU" w:bidi="ru-RU"/>
        </w:rPr>
        <w:t xml:space="preserve">ятьдесят четвертой сессии четвертого созыва </w:t>
      </w:r>
      <w:r w:rsidRPr="00D660B3">
        <w:rPr>
          <w:rFonts w:ascii="Times New Roman" w:eastAsia="Times New Roman" w:hAnsi="Times New Roman" w:cs="Times New Roman"/>
          <w:sz w:val="24"/>
          <w:szCs w:val="24"/>
          <w:lang w:eastAsia="ru-RU"/>
        </w:rPr>
        <w:t>Совета Неверовского сельского поселения Таврического муниципального района Омской области от 16.12.2024 года № 402-р «О бюджете Неверовского сельского поселения Таврического муниципального района Омской области на 2025 год и на плановый период 2026 и 2027 годов»</w:t>
      </w:r>
    </w:p>
    <w:p w:rsidR="00D660B3" w:rsidRPr="00D660B3" w:rsidRDefault="00D660B3" w:rsidP="00D660B3">
      <w:pPr>
        <w:spacing w:after="0" w:line="240" w:lineRule="auto"/>
        <w:jc w:val="both"/>
        <w:rPr>
          <w:rFonts w:ascii="Times New Roman" w:eastAsia="Times New Roman" w:hAnsi="Times New Roman" w:cs="Times New Roman"/>
          <w:b/>
          <w:sz w:val="24"/>
          <w:szCs w:val="24"/>
          <w:lang w:eastAsia="ru-RU"/>
        </w:rPr>
      </w:pPr>
    </w:p>
    <w:p w:rsidR="00D660B3" w:rsidRPr="00D660B3" w:rsidRDefault="00D660B3" w:rsidP="00D660B3">
      <w:pPr>
        <w:suppressAutoHyphens/>
        <w:spacing w:after="0" w:line="240" w:lineRule="auto"/>
        <w:jc w:val="both"/>
        <w:rPr>
          <w:rFonts w:ascii="Times New Roman" w:eastAsia="Times New Roman" w:hAnsi="Times New Roman" w:cs="Times New Roman"/>
          <w:sz w:val="24"/>
          <w:szCs w:val="24"/>
          <w:lang w:eastAsia="ar-SA"/>
        </w:rPr>
      </w:pPr>
    </w:p>
    <w:p w:rsidR="00D660B3" w:rsidRPr="00D660B3" w:rsidRDefault="00D660B3" w:rsidP="00D660B3">
      <w:pPr>
        <w:widowControl w:val="0"/>
        <w:suppressAutoHyphens/>
        <w:autoSpaceDE w:val="0"/>
        <w:spacing w:after="0" w:line="276"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Руководствуясь Бюджетным кодексом Российской Федерации, Федеральным законом от 06.10.2003 года № 131-ФЗ «Об общих принципах организации местного самоуправления в Российской Федерации», Законом Омской области от 19 декабря 2024 года № 2782-ОЗ «Об областном бюджете на 2025 год и на плановый период 2026 и 2027 годов» (ред. от 20.03.2025),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Совет Таврического района</w:t>
      </w: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Р Е Ш И Л:</w:t>
      </w: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D660B3" w:rsidRPr="00D660B3" w:rsidRDefault="00D660B3" w:rsidP="00D660B3">
      <w:pPr>
        <w:widowControl w:val="0"/>
        <w:suppressAutoHyphens/>
        <w:autoSpaceDE w:val="0"/>
        <w:spacing w:after="0" w:line="276" w:lineRule="auto"/>
        <w:ind w:firstLine="709"/>
        <w:jc w:val="both"/>
        <w:rPr>
          <w:rFonts w:ascii="Times New Roman" w:eastAsia="Tahoma" w:hAnsi="Times New Roman" w:cs="Times New Roman"/>
          <w:sz w:val="24"/>
          <w:szCs w:val="24"/>
          <w:lang w:eastAsia="ar-SA" w:bidi="ru-RU"/>
        </w:rPr>
      </w:pPr>
      <w:r w:rsidRPr="00D660B3">
        <w:rPr>
          <w:rFonts w:ascii="Times New Roman" w:eastAsia="Times New Roman" w:hAnsi="Times New Roman" w:cs="Times New Roman"/>
          <w:sz w:val="24"/>
          <w:szCs w:val="24"/>
          <w:lang w:eastAsia="ar-SA"/>
        </w:rPr>
        <w:t xml:space="preserve">1. Внести в решение </w:t>
      </w:r>
      <w:r w:rsidRPr="00D660B3">
        <w:rPr>
          <w:rFonts w:ascii="Times New Roman" w:eastAsia="Tahoma" w:hAnsi="Times New Roman" w:cs="Times New Roman"/>
          <w:sz w:val="24"/>
          <w:szCs w:val="24"/>
          <w:lang w:eastAsia="ar-SA" w:bidi="ru-RU"/>
        </w:rPr>
        <w:t xml:space="preserve">пятьдесят четвертой сессии четвертого созыва </w:t>
      </w:r>
      <w:r w:rsidRPr="00D660B3">
        <w:rPr>
          <w:rFonts w:ascii="Times New Roman" w:eastAsia="Times New Roman" w:hAnsi="Times New Roman" w:cs="Times New Roman"/>
          <w:sz w:val="24"/>
          <w:szCs w:val="24"/>
          <w:lang w:eastAsia="ar-SA"/>
        </w:rPr>
        <w:t xml:space="preserve">Совета </w:t>
      </w:r>
      <w:r w:rsidRPr="00D660B3">
        <w:rPr>
          <w:rFonts w:ascii="Times New Roman" w:eastAsia="Times New Roman" w:hAnsi="Times New Roman" w:cs="Times New Roman"/>
          <w:sz w:val="24"/>
          <w:szCs w:val="24"/>
          <w:lang w:eastAsia="ru-RU"/>
        </w:rPr>
        <w:t>Неверовского сельского поселения Таврического муниципального района Омской области от 16.12.2024 года № 402-р «О бюджете Неверовского сельского поселения Таврического муниципального района Омской области на 2025 год и на плановый период 2026 и 2027 годов» следующие изменения:</w:t>
      </w:r>
    </w:p>
    <w:p w:rsidR="00D660B3" w:rsidRPr="00D660B3" w:rsidRDefault="00D660B3" w:rsidP="00D660B3">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1) В статье 1:</w:t>
      </w:r>
    </w:p>
    <w:p w:rsidR="00D660B3" w:rsidRPr="00D660B3" w:rsidRDefault="00D660B3" w:rsidP="00D660B3">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 в подпункте 1 пункта 1 цифры «13 857 888,19»  заменить  цифрами «</w:t>
      </w:r>
      <w:r w:rsidRPr="00D660B3">
        <w:rPr>
          <w:rFonts w:ascii="Times New Roman" w:eastAsia="Times New Roman" w:hAnsi="Times New Roman" w:cs="Times New Roman"/>
          <w:bCs/>
          <w:sz w:val="24"/>
          <w:szCs w:val="24"/>
          <w:lang w:eastAsia="ar-SA"/>
        </w:rPr>
        <w:t>13 827741,07</w:t>
      </w:r>
      <w:r w:rsidRPr="00D660B3">
        <w:rPr>
          <w:rFonts w:ascii="Times New Roman" w:eastAsia="Times New Roman" w:hAnsi="Times New Roman" w:cs="Times New Roman"/>
          <w:sz w:val="24"/>
          <w:szCs w:val="24"/>
          <w:lang w:eastAsia="ar-SA"/>
        </w:rPr>
        <w:t>»;</w:t>
      </w:r>
    </w:p>
    <w:p w:rsidR="00D660B3" w:rsidRPr="00D660B3" w:rsidRDefault="00D660B3" w:rsidP="00D660B3">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 в подпункте 2 пункта 1 цифры «14 307 802,03»  заменить  цифрами «</w:t>
      </w:r>
      <w:r w:rsidRPr="00D660B3">
        <w:rPr>
          <w:rFonts w:ascii="Times New Roman" w:eastAsia="Times New Roman" w:hAnsi="Times New Roman" w:cs="Times New Roman"/>
          <w:bCs/>
          <w:sz w:val="24"/>
          <w:szCs w:val="24"/>
          <w:lang w:eastAsia="ar-SA"/>
        </w:rPr>
        <w:t>14 265093,07</w:t>
      </w:r>
      <w:r w:rsidRPr="00D660B3">
        <w:rPr>
          <w:rFonts w:ascii="Times New Roman" w:eastAsia="Times New Roman" w:hAnsi="Times New Roman" w:cs="Times New Roman"/>
          <w:sz w:val="24"/>
          <w:szCs w:val="24"/>
          <w:lang w:eastAsia="ar-SA"/>
        </w:rPr>
        <w:t>».</w:t>
      </w:r>
    </w:p>
    <w:p w:rsidR="00D660B3" w:rsidRPr="00D660B3" w:rsidRDefault="00D660B3" w:rsidP="00D660B3">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 xml:space="preserve">2) </w:t>
      </w:r>
      <w:r w:rsidRPr="00D660B3">
        <w:rPr>
          <w:rFonts w:ascii="Times New Roman" w:eastAsia="Tahoma" w:hAnsi="Times New Roman" w:cs="Tahoma"/>
          <w:sz w:val="24"/>
          <w:szCs w:val="24"/>
          <w:lang w:eastAsia="ar-SA" w:bidi="ru-RU"/>
        </w:rPr>
        <w:t>Приложение 1</w:t>
      </w:r>
      <w:r w:rsidRPr="00D660B3">
        <w:rPr>
          <w:rFonts w:ascii="Times New Roman" w:eastAsia="Times New Roman" w:hAnsi="Times New Roman" w:cs="Times New Roman"/>
          <w:sz w:val="24"/>
          <w:szCs w:val="24"/>
          <w:lang w:eastAsia="ar-SA"/>
        </w:rPr>
        <w:t>«</w:t>
      </w:r>
      <w:r w:rsidRPr="00D660B3">
        <w:rPr>
          <w:rFonts w:ascii="Times New Roman" w:eastAsia="Tahoma" w:hAnsi="Times New Roman" w:cs="Tahoma"/>
          <w:sz w:val="24"/>
          <w:szCs w:val="24"/>
          <w:lang w:eastAsia="ar-SA" w:bidi="ru-RU"/>
        </w:rPr>
        <w:t xml:space="preserve">Безвозмездные поступления в местный бюджет на 2025 год и на плановый период 2026 и 2027 годов» </w:t>
      </w:r>
      <w:r w:rsidRPr="00D660B3">
        <w:rPr>
          <w:rFonts w:ascii="Times New Roman" w:eastAsia="Times New Roman" w:hAnsi="Times New Roman" w:cs="Times New Roman"/>
          <w:sz w:val="24"/>
          <w:szCs w:val="24"/>
          <w:lang w:eastAsia="ar-SA"/>
        </w:rPr>
        <w:t>согласно приложению № 1 к настоящему решению.</w:t>
      </w:r>
    </w:p>
    <w:p w:rsidR="00D660B3" w:rsidRPr="00D660B3" w:rsidRDefault="00D660B3" w:rsidP="00D660B3">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3)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2 к настоящему решению.</w:t>
      </w:r>
    </w:p>
    <w:p w:rsidR="00D660B3" w:rsidRPr="00D660B3" w:rsidRDefault="00D660B3" w:rsidP="00D660B3">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4) Приложение № 4 «Ведомственная структура расходов местного бюджета на 2025 год и на плановый период 2026 и 2027 годов» изложить в редакции согласно приложению № 3 к настоящему решению.</w:t>
      </w:r>
    </w:p>
    <w:p w:rsidR="00D660B3" w:rsidRPr="00D660B3" w:rsidRDefault="00D660B3" w:rsidP="00D660B3">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5)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4 к настоящему решению.</w:t>
      </w:r>
    </w:p>
    <w:p w:rsidR="00D660B3" w:rsidRPr="00D660B3" w:rsidRDefault="00D660B3" w:rsidP="00D660B3">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6) Приложение № 6 «Источники финансирования дефицита местного бюджета на 2025 год и на плановый период 2026 и 2027 годов» изложить в редакции согласно приложению № 5 к настоящему решению.</w:t>
      </w:r>
    </w:p>
    <w:p w:rsidR="00D660B3" w:rsidRPr="00D660B3" w:rsidRDefault="00D660B3" w:rsidP="00D660B3">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 xml:space="preserve">2. Настоящее решение опубликовать  в печатном издании «Вестник Таврического </w:t>
      </w:r>
      <w:r w:rsidRPr="00D660B3">
        <w:rPr>
          <w:rFonts w:ascii="Times New Roman" w:eastAsia="Times New Roman" w:hAnsi="Times New Roman" w:cs="Times New Roman"/>
          <w:sz w:val="24"/>
          <w:szCs w:val="24"/>
          <w:lang w:eastAsia="ar-SA"/>
        </w:rPr>
        <w:lastRenderedPageBreak/>
        <w:t>района» и разместить на официальном сайте Таврического района в информационно-телекоммуникационной сети «Интернет».</w:t>
      </w:r>
    </w:p>
    <w:p w:rsidR="00D660B3" w:rsidRPr="00D660B3" w:rsidRDefault="00D660B3" w:rsidP="00D660B3">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3.Настоящее решение вступает в силу с 24 декабря 2025 года.</w:t>
      </w: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r w:rsidRPr="00D660B3">
        <w:rPr>
          <w:rFonts w:ascii="Times New Roman" w:eastAsia="Times New Roman" w:hAnsi="Times New Roman" w:cs="Times New Roman"/>
          <w:color w:val="000000"/>
          <w:sz w:val="24"/>
          <w:szCs w:val="24"/>
          <w:lang w:eastAsia="ar-SA"/>
        </w:rPr>
        <w:t xml:space="preserve">Глава Таврического района                                                          </w:t>
      </w:r>
      <w:r>
        <w:rPr>
          <w:rFonts w:ascii="Times New Roman" w:eastAsia="Times New Roman" w:hAnsi="Times New Roman" w:cs="Times New Roman"/>
          <w:color w:val="000000"/>
          <w:sz w:val="24"/>
          <w:szCs w:val="24"/>
          <w:lang w:eastAsia="ar-SA"/>
        </w:rPr>
        <w:t xml:space="preserve">                      </w:t>
      </w:r>
      <w:r w:rsidRPr="00D660B3">
        <w:rPr>
          <w:rFonts w:ascii="Times New Roman" w:eastAsia="Times New Roman" w:hAnsi="Times New Roman" w:cs="Times New Roman"/>
          <w:color w:val="000000"/>
          <w:sz w:val="24"/>
          <w:szCs w:val="24"/>
          <w:lang w:eastAsia="ar-SA"/>
        </w:rPr>
        <w:t xml:space="preserve">       И.А. Баннов</w:t>
      </w: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r w:rsidRPr="00D660B3">
        <w:rPr>
          <w:rFonts w:ascii="Times New Roman" w:eastAsia="Times New Roman" w:hAnsi="Times New Roman" w:cs="Times New Roman"/>
          <w:color w:val="000000"/>
          <w:sz w:val="24"/>
          <w:szCs w:val="24"/>
          <w:lang w:eastAsia="ar-SA"/>
        </w:rPr>
        <w:t xml:space="preserve">Председатель Совета Таврического района                                   </w:t>
      </w:r>
      <w:r>
        <w:rPr>
          <w:rFonts w:ascii="Times New Roman" w:eastAsia="Times New Roman" w:hAnsi="Times New Roman" w:cs="Times New Roman"/>
          <w:color w:val="000000"/>
          <w:sz w:val="24"/>
          <w:szCs w:val="24"/>
          <w:lang w:eastAsia="ar-SA"/>
        </w:rPr>
        <w:t xml:space="preserve">                   </w:t>
      </w:r>
      <w:r w:rsidRPr="00D660B3">
        <w:rPr>
          <w:rFonts w:ascii="Times New Roman" w:eastAsia="Times New Roman" w:hAnsi="Times New Roman" w:cs="Times New Roman"/>
          <w:color w:val="000000"/>
          <w:sz w:val="24"/>
          <w:szCs w:val="24"/>
          <w:lang w:eastAsia="ar-SA"/>
        </w:rPr>
        <w:t xml:space="preserve">    Е.В. Лунина</w:t>
      </w: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8"/>
          <w:szCs w:val="28"/>
          <w:lang w:eastAsia="ar-SA"/>
        </w:rPr>
      </w:pPr>
    </w:p>
    <w:p w:rsidR="00D660B3" w:rsidRDefault="00D660B3"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D660B3" w:rsidRDefault="00D660B3" w:rsidP="00D660B3">
      <w:pPr>
        <w:spacing w:after="0" w:line="240" w:lineRule="auto"/>
        <w:jc w:val="center"/>
        <w:rPr>
          <w:rFonts w:ascii="Times New Roman" w:eastAsia="Times New Roman" w:hAnsi="Times New Roman" w:cs="Times New Roman"/>
          <w:sz w:val="24"/>
          <w:szCs w:val="24"/>
          <w:lang w:eastAsia="ru-RU"/>
        </w:rPr>
      </w:pPr>
      <w:bookmarkStart w:id="20" w:name="_Hlk218005511"/>
    </w:p>
    <w:p w:rsidR="00D660B3" w:rsidRDefault="00D660B3" w:rsidP="00D660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D660B3" w:rsidRDefault="00D660B3" w:rsidP="00D660B3">
      <w:pPr>
        <w:pBdr>
          <w:bottom w:val="single" w:sz="12" w:space="1" w:color="auto"/>
        </w:pBdr>
        <w:spacing w:after="0" w:line="240" w:lineRule="auto"/>
        <w:jc w:val="both"/>
        <w:rPr>
          <w:rFonts w:ascii="Times New Roman" w:hAnsi="Times New Roman" w:cs="Times New Roman"/>
          <w:sz w:val="24"/>
          <w:szCs w:val="24"/>
        </w:rPr>
      </w:pPr>
    </w:p>
    <w:p w:rsidR="00D660B3" w:rsidRDefault="00D660B3" w:rsidP="00D660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полным выпуском решения можно ознакомится на сайте https://tavricheskij-r52.gosweb.gosuslugi.ru/ofitsialno/resheniya-sessiy/2025-god/</w:t>
      </w:r>
    </w:p>
    <w:p w:rsidR="00D660B3" w:rsidRDefault="00D660B3">
      <w:pPr>
        <w:spacing w:after="0" w:line="240" w:lineRule="auto"/>
        <w:rPr>
          <w:rFonts w:ascii="Times New Roman" w:eastAsia="Times New Roman" w:hAnsi="Times New Roman" w:cs="Times New Roman"/>
          <w:sz w:val="24"/>
          <w:szCs w:val="24"/>
          <w:lang w:eastAsia="ru-RU"/>
        </w:rPr>
      </w:pPr>
    </w:p>
    <w:bookmarkEnd w:id="20"/>
    <w:p w:rsidR="00D660B3" w:rsidRPr="00D660B3" w:rsidRDefault="00D660B3">
      <w:pPr>
        <w:spacing w:after="0" w:line="240" w:lineRule="auto"/>
        <w:rPr>
          <w:rFonts w:ascii="Times New Roman" w:eastAsia="Times New Roman" w:hAnsi="Times New Roman" w:cs="Times New Roman"/>
          <w:sz w:val="24"/>
          <w:szCs w:val="24"/>
          <w:lang w:eastAsia="ru-RU"/>
        </w:rPr>
      </w:pPr>
    </w:p>
    <w:p w:rsidR="00D660B3" w:rsidRPr="00D660B3" w:rsidRDefault="00D660B3" w:rsidP="00D660B3">
      <w:pPr>
        <w:spacing w:after="0" w:line="240" w:lineRule="auto"/>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lastRenderedPageBreak/>
        <w:t>Решение Совета Таврического района Омской области от 24.12.2025 №</w:t>
      </w:r>
      <w:r w:rsidRPr="00D660B3">
        <w:rPr>
          <w:rFonts w:ascii="Times New Roman" w:eastAsia="Times New Roman" w:hAnsi="Times New Roman" w:cs="Times New Roman"/>
          <w:sz w:val="24"/>
          <w:szCs w:val="24"/>
          <w:lang w:eastAsia="ru-RU"/>
        </w:rPr>
        <w:t xml:space="preserve">228 </w:t>
      </w:r>
    </w:p>
    <w:p w:rsidR="00D660B3" w:rsidRPr="00D660B3" w:rsidRDefault="00D660B3" w:rsidP="00D660B3">
      <w:pPr>
        <w:keepNext/>
        <w:numPr>
          <w:ilvl w:val="2"/>
          <w:numId w:val="0"/>
        </w:numPr>
        <w:tabs>
          <w:tab w:val="num" w:pos="720"/>
        </w:tabs>
        <w:spacing w:after="0" w:line="240" w:lineRule="auto"/>
        <w:ind w:left="720" w:hanging="720"/>
        <w:jc w:val="center"/>
        <w:outlineLvl w:val="2"/>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 xml:space="preserve">О внесении изменений в решение </w:t>
      </w:r>
      <w:r w:rsidRPr="00D660B3">
        <w:rPr>
          <w:rFonts w:ascii="Times New Roman" w:eastAsia="Times New Roman" w:hAnsi="Times New Roman" w:cs="Times New Roman"/>
          <w:bCs/>
          <w:sz w:val="24"/>
          <w:szCs w:val="24"/>
          <w:lang w:eastAsia="ru-RU"/>
        </w:rPr>
        <w:t xml:space="preserve">пятьдесят седьмой </w:t>
      </w:r>
      <w:r w:rsidRPr="00D660B3">
        <w:rPr>
          <w:rFonts w:ascii="Cambria" w:eastAsia="Times New Roman" w:hAnsi="Cambria" w:cs="Times New Roman"/>
          <w:bCs/>
          <w:sz w:val="24"/>
          <w:szCs w:val="24"/>
          <w:lang w:eastAsia="ru-RU"/>
        </w:rPr>
        <w:t xml:space="preserve"> </w:t>
      </w:r>
      <w:r w:rsidRPr="00D660B3">
        <w:rPr>
          <w:rFonts w:ascii="Times New Roman" w:eastAsia="Times New Roman" w:hAnsi="Times New Roman" w:cs="Times New Roman"/>
          <w:bCs/>
          <w:sz w:val="24"/>
          <w:szCs w:val="24"/>
          <w:lang w:eastAsia="ru-RU"/>
        </w:rPr>
        <w:t xml:space="preserve">сессии четвертого созыва </w:t>
      </w:r>
      <w:r w:rsidRPr="00D660B3">
        <w:rPr>
          <w:rFonts w:ascii="Times New Roman" w:eastAsia="Times New Roman" w:hAnsi="Times New Roman" w:cs="Times New Roman"/>
          <w:sz w:val="24"/>
          <w:szCs w:val="24"/>
          <w:lang w:eastAsia="ru-RU"/>
        </w:rPr>
        <w:t xml:space="preserve">Совета Новоуральского сельского поселения Таврического муниципального района Омской области от 25.12.2024  № 434 «О бюджете Новоуральского сельского поселения Таврического муниципального района Омской области на 2025 год и </w:t>
      </w:r>
    </w:p>
    <w:p w:rsidR="00D660B3" w:rsidRPr="00D660B3" w:rsidRDefault="00D660B3" w:rsidP="00D660B3">
      <w:pPr>
        <w:keepNext/>
        <w:numPr>
          <w:ilvl w:val="2"/>
          <w:numId w:val="0"/>
        </w:numPr>
        <w:tabs>
          <w:tab w:val="num" w:pos="720"/>
        </w:tabs>
        <w:spacing w:after="0" w:line="240" w:lineRule="auto"/>
        <w:ind w:left="720" w:hanging="720"/>
        <w:jc w:val="center"/>
        <w:outlineLvl w:val="2"/>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на плановый период 2026 и 2027 годов»</w:t>
      </w:r>
    </w:p>
    <w:p w:rsidR="00D660B3" w:rsidRPr="00D660B3" w:rsidRDefault="00D660B3" w:rsidP="00D660B3">
      <w:pPr>
        <w:spacing w:after="0" w:line="240" w:lineRule="auto"/>
        <w:jc w:val="both"/>
        <w:rPr>
          <w:rFonts w:ascii="Times New Roman" w:eastAsia="Times New Roman" w:hAnsi="Times New Roman" w:cs="Times New Roman"/>
          <w:b/>
          <w:sz w:val="24"/>
          <w:szCs w:val="24"/>
          <w:lang w:eastAsia="ru-RU"/>
        </w:rPr>
      </w:pPr>
    </w:p>
    <w:p w:rsidR="00D660B3" w:rsidRPr="00D660B3" w:rsidRDefault="00D660B3" w:rsidP="00D660B3">
      <w:pPr>
        <w:suppressAutoHyphens/>
        <w:spacing w:after="0" w:line="240" w:lineRule="auto"/>
        <w:jc w:val="both"/>
        <w:rPr>
          <w:rFonts w:ascii="Times New Roman" w:eastAsia="Times New Roman" w:hAnsi="Times New Roman" w:cs="Times New Roman"/>
          <w:sz w:val="24"/>
          <w:szCs w:val="24"/>
          <w:lang w:eastAsia="ar-SA"/>
        </w:rPr>
      </w:pPr>
    </w:p>
    <w:p w:rsidR="00D660B3" w:rsidRPr="00D660B3" w:rsidRDefault="00D660B3" w:rsidP="00D660B3">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 xml:space="preserve">Руководствуясь Бюджетным кодексом Российской Федерации, Федеральным  законом Омской области от 19 декабря 2024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Р Е Ш И Л:</w:t>
      </w: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ar-SA"/>
        </w:rPr>
        <w:t xml:space="preserve">1. Внести в решение </w:t>
      </w:r>
      <w:r w:rsidRPr="00D660B3">
        <w:rPr>
          <w:rFonts w:ascii="Times New Roman" w:eastAsia="Times New Roman" w:hAnsi="Times New Roman" w:cs="Times New Roman"/>
          <w:bCs/>
          <w:sz w:val="24"/>
          <w:szCs w:val="24"/>
          <w:lang w:eastAsia="ar-SA"/>
        </w:rPr>
        <w:t>пятьдесят седьмой</w:t>
      </w:r>
      <w:r w:rsidRPr="00D660B3">
        <w:rPr>
          <w:rFonts w:ascii="Times New Roman" w:eastAsia="Times New Roman" w:hAnsi="Times New Roman" w:cs="Times New Roman"/>
          <w:sz w:val="24"/>
          <w:szCs w:val="24"/>
          <w:lang w:eastAsia="ar-SA"/>
        </w:rPr>
        <w:t xml:space="preserve"> сессии Совета </w:t>
      </w:r>
      <w:r w:rsidRPr="00D660B3">
        <w:rPr>
          <w:rFonts w:ascii="Times New Roman" w:eastAsia="Times New Roman" w:hAnsi="Times New Roman" w:cs="Times New Roman"/>
          <w:sz w:val="24"/>
          <w:szCs w:val="24"/>
          <w:lang w:eastAsia="ru-RU"/>
        </w:rPr>
        <w:t>Новоуральского сельского поселения Таврического муниципального района Омской области от 25.12.2024 № 434 «О бюджете Новоуральского сельского поселения Таврического муниципального района Омской области на 2025 год и на плановый период 2026 и 2027 годов» следующие изменения:</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1) В статье 1:</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color w:val="000000"/>
          <w:spacing w:val="3"/>
          <w:sz w:val="24"/>
          <w:szCs w:val="24"/>
          <w:lang w:eastAsia="ru-RU"/>
        </w:rPr>
      </w:pPr>
      <w:r w:rsidRPr="00D660B3">
        <w:rPr>
          <w:rFonts w:ascii="Times New Roman" w:eastAsia="Times New Roman" w:hAnsi="Times New Roman" w:cs="Times New Roman"/>
          <w:sz w:val="24"/>
          <w:szCs w:val="24"/>
          <w:lang w:eastAsia="ru-RU"/>
        </w:rPr>
        <w:t>- в подпункте 1 пункта 1 цифры</w:t>
      </w:r>
      <w:r w:rsidRPr="00D660B3">
        <w:rPr>
          <w:rFonts w:ascii="Times New Roman" w:eastAsia="Times New Roman" w:hAnsi="Times New Roman" w:cs="Times New Roman"/>
          <w:spacing w:val="1"/>
          <w:sz w:val="24"/>
          <w:szCs w:val="24"/>
          <w:lang w:eastAsia="ru-RU"/>
        </w:rPr>
        <w:t xml:space="preserve"> </w:t>
      </w:r>
      <w:r w:rsidRPr="00D660B3">
        <w:rPr>
          <w:rFonts w:ascii="Times New Roman" w:eastAsia="Times New Roman" w:hAnsi="Times New Roman" w:cs="Times New Roman"/>
          <w:spacing w:val="1"/>
          <w:sz w:val="24"/>
          <w:szCs w:val="24"/>
          <w:shd w:val="clear" w:color="auto" w:fill="FFFFFF"/>
          <w:lang w:eastAsia="ru-RU"/>
        </w:rPr>
        <w:t>«</w:t>
      </w:r>
      <w:r w:rsidRPr="00D660B3">
        <w:rPr>
          <w:rFonts w:ascii="Times New Roman" w:eastAsia="Times New Roman" w:hAnsi="Times New Roman" w:cs="Times New Roman"/>
          <w:sz w:val="24"/>
          <w:szCs w:val="24"/>
          <w:lang w:eastAsia="ar-SA"/>
        </w:rPr>
        <w:t>20 067 367,53</w:t>
      </w:r>
      <w:r w:rsidRPr="00D660B3">
        <w:rPr>
          <w:rFonts w:ascii="Times New Roman" w:eastAsia="Times New Roman" w:hAnsi="Times New Roman" w:cs="Times New Roman"/>
          <w:spacing w:val="3"/>
          <w:sz w:val="24"/>
          <w:szCs w:val="24"/>
          <w:shd w:val="clear" w:color="auto" w:fill="FFFFFF"/>
          <w:lang w:eastAsia="ru-RU"/>
        </w:rPr>
        <w:t>» заменить  цифрами «</w:t>
      </w:r>
      <w:r w:rsidRPr="00D660B3">
        <w:rPr>
          <w:rFonts w:ascii="Times New Roman" w:eastAsia="Times New Roman" w:hAnsi="Times New Roman" w:cs="Times New Roman"/>
          <w:sz w:val="24"/>
          <w:szCs w:val="24"/>
          <w:lang w:eastAsia="ar-SA"/>
        </w:rPr>
        <w:t>20 067 513,53</w:t>
      </w:r>
      <w:r w:rsidRPr="00D660B3">
        <w:rPr>
          <w:rFonts w:ascii="Times New Roman" w:eastAsia="Times New Roman" w:hAnsi="Times New Roman" w:cs="Times New Roman"/>
          <w:spacing w:val="3"/>
          <w:sz w:val="24"/>
          <w:szCs w:val="24"/>
          <w:shd w:val="clear" w:color="auto" w:fill="FFFFFF"/>
          <w:lang w:eastAsia="ru-RU"/>
        </w:rPr>
        <w:t>»;</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D660B3">
        <w:rPr>
          <w:rFonts w:ascii="Times New Roman" w:eastAsia="Times New Roman" w:hAnsi="Times New Roman" w:cs="Times New Roman"/>
          <w:sz w:val="24"/>
          <w:szCs w:val="24"/>
          <w:lang w:eastAsia="ru-RU"/>
        </w:rPr>
        <w:t>- в подпункте 2 пункта 1 цифры</w:t>
      </w:r>
      <w:r w:rsidRPr="00D660B3">
        <w:rPr>
          <w:rFonts w:ascii="Times New Roman" w:eastAsia="Times New Roman" w:hAnsi="Times New Roman" w:cs="Times New Roman"/>
          <w:spacing w:val="1"/>
          <w:sz w:val="24"/>
          <w:szCs w:val="24"/>
          <w:lang w:eastAsia="ru-RU"/>
        </w:rPr>
        <w:t xml:space="preserve"> </w:t>
      </w:r>
      <w:r w:rsidRPr="00D660B3">
        <w:rPr>
          <w:rFonts w:ascii="Times New Roman" w:eastAsia="Times New Roman" w:hAnsi="Times New Roman" w:cs="Times New Roman"/>
          <w:spacing w:val="1"/>
          <w:sz w:val="24"/>
          <w:szCs w:val="24"/>
          <w:shd w:val="clear" w:color="auto" w:fill="FFFFFF"/>
          <w:lang w:eastAsia="ru-RU"/>
        </w:rPr>
        <w:t>«</w:t>
      </w:r>
      <w:r w:rsidRPr="00D660B3">
        <w:rPr>
          <w:rFonts w:ascii="Times New Roman" w:eastAsia="Times New Roman" w:hAnsi="Times New Roman" w:cs="Times New Roman"/>
          <w:sz w:val="24"/>
          <w:szCs w:val="24"/>
          <w:lang w:eastAsia="ar-SA"/>
        </w:rPr>
        <w:t>18 348 093,33</w:t>
      </w:r>
      <w:r w:rsidRPr="00D660B3">
        <w:rPr>
          <w:rFonts w:ascii="Times New Roman" w:eastAsia="Times New Roman" w:hAnsi="Times New Roman" w:cs="Times New Roman"/>
          <w:spacing w:val="3"/>
          <w:sz w:val="24"/>
          <w:szCs w:val="24"/>
          <w:shd w:val="clear" w:color="auto" w:fill="FFFFFF"/>
          <w:lang w:eastAsia="ru-RU"/>
        </w:rPr>
        <w:t>» заменить цифрами «</w:t>
      </w:r>
      <w:r w:rsidRPr="00D660B3">
        <w:rPr>
          <w:rFonts w:ascii="Times New Roman" w:eastAsia="Times New Roman" w:hAnsi="Times New Roman" w:cs="Times New Roman"/>
          <w:sz w:val="24"/>
          <w:szCs w:val="24"/>
          <w:lang w:eastAsia="ar-SA"/>
        </w:rPr>
        <w:t>18 515 028,81</w:t>
      </w:r>
      <w:r w:rsidRPr="00D660B3">
        <w:rPr>
          <w:rFonts w:ascii="Times New Roman" w:eastAsia="Times New Roman" w:hAnsi="Times New Roman" w:cs="Times New Roman"/>
          <w:spacing w:val="3"/>
          <w:sz w:val="24"/>
          <w:szCs w:val="24"/>
          <w:shd w:val="clear" w:color="auto" w:fill="FFFFFF"/>
          <w:lang w:eastAsia="ru-RU"/>
        </w:rPr>
        <w:t>».</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D660B3">
        <w:rPr>
          <w:rFonts w:ascii="Times New Roman" w:eastAsia="Times New Roman" w:hAnsi="Times New Roman" w:cs="Times New Roman"/>
          <w:spacing w:val="3"/>
          <w:sz w:val="24"/>
          <w:szCs w:val="24"/>
          <w:shd w:val="clear" w:color="auto" w:fill="FFFFFF"/>
          <w:lang w:eastAsia="ru-RU"/>
        </w:rPr>
        <w:t>- в подпункт 3 пункта 1 слова «Дефицит местного бюджета  равный 337 925,80» заменить словами «Профицит местного бюджета равный 1 677 274,20».</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pacing w:val="3"/>
          <w:sz w:val="24"/>
          <w:szCs w:val="24"/>
          <w:shd w:val="clear" w:color="auto" w:fill="FFFFFF"/>
        </w:rPr>
        <w:t xml:space="preserve">4)   </w:t>
      </w:r>
      <w:r w:rsidRPr="00D660B3">
        <w:rPr>
          <w:rFonts w:ascii="Times New Roman" w:eastAsia="Times New Roman" w:hAnsi="Times New Roman" w:cs="Times New Roman"/>
          <w:sz w:val="24"/>
          <w:szCs w:val="24"/>
          <w:lang w:eastAsia="ru-RU"/>
        </w:rPr>
        <w:t>Приложение № 2 «Безвозмездные поступления в местный бюджет на 2025 год и на плановый период 2026 и 2027 годов» изложить в редакции согласно приложению № 1 к настоящему решению.</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4)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2 к настоящему решению.</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5) Приложение № 4 «Ведомственная структура расходов местного бюджета на 2025 год и на плановый период 2026 и 2027 годов» изложить в редакции согласно приложению № 3 к настоящему решению.</w:t>
      </w:r>
    </w:p>
    <w:p w:rsidR="00D660B3" w:rsidRPr="00D660B3" w:rsidRDefault="00D660B3" w:rsidP="00D660B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6)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4 к настоящему решению.</w:t>
      </w:r>
    </w:p>
    <w:p w:rsidR="00D660B3" w:rsidRPr="00D660B3" w:rsidRDefault="00D660B3" w:rsidP="00D660B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7) Приложение № 6 «Источники внутреннего финансирования дефицита местного бюджета на 2025 год и на плановый период 2026 и 2027 годов» изложить в редакции согласно приложению № 5 к настоящему решению.</w:t>
      </w:r>
    </w:p>
    <w:p w:rsid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ar-SA"/>
        </w:rPr>
        <w:t>2. Настоящее решение</w:t>
      </w:r>
      <w:r w:rsidRPr="00D660B3">
        <w:rPr>
          <w:rFonts w:ascii="Times New Roman" w:eastAsia="Times New Roman" w:hAnsi="Times New Roman" w:cs="Times New Roman"/>
          <w:sz w:val="24"/>
          <w:szCs w:val="24"/>
          <w:lang w:eastAsia="ru-RU"/>
        </w:rPr>
        <w:t xml:space="preserve">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4C7CC8" w:rsidRPr="00D660B3" w:rsidRDefault="004C7CC8" w:rsidP="00D660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lastRenderedPageBreak/>
        <w:t>3. Настоящее решение вступает в силу с 24 декабря 2025 года.</w:t>
      </w: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r w:rsidRPr="00D660B3">
        <w:rPr>
          <w:rFonts w:ascii="Times New Roman" w:eastAsia="Times New Roman" w:hAnsi="Times New Roman" w:cs="Times New Roman"/>
          <w:color w:val="000000"/>
          <w:sz w:val="24"/>
          <w:szCs w:val="24"/>
          <w:lang w:eastAsia="ar-SA"/>
        </w:rPr>
        <w:t xml:space="preserve">Глава Таврического района                                                 </w:t>
      </w:r>
      <w:r>
        <w:rPr>
          <w:rFonts w:ascii="Times New Roman" w:eastAsia="Times New Roman" w:hAnsi="Times New Roman" w:cs="Times New Roman"/>
          <w:color w:val="000000"/>
          <w:sz w:val="24"/>
          <w:szCs w:val="24"/>
          <w:lang w:eastAsia="ar-SA"/>
        </w:rPr>
        <w:t xml:space="preserve">                </w:t>
      </w:r>
      <w:r w:rsidRPr="00D660B3">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D660B3">
        <w:rPr>
          <w:rFonts w:ascii="Times New Roman" w:eastAsia="Times New Roman" w:hAnsi="Times New Roman" w:cs="Times New Roman"/>
          <w:color w:val="000000"/>
          <w:sz w:val="24"/>
          <w:szCs w:val="24"/>
          <w:lang w:eastAsia="ar-SA"/>
        </w:rPr>
        <w:t xml:space="preserve">             И.А. Баннов</w:t>
      </w: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r w:rsidRPr="00D660B3">
        <w:rPr>
          <w:rFonts w:ascii="Times New Roman" w:eastAsia="Times New Roman" w:hAnsi="Times New Roman" w:cs="Times New Roman"/>
          <w:color w:val="000000"/>
          <w:sz w:val="24"/>
          <w:szCs w:val="24"/>
          <w:lang w:eastAsia="ar-SA"/>
        </w:rPr>
        <w:t xml:space="preserve">Председатель Совета Таврического района                              </w:t>
      </w:r>
      <w:r>
        <w:rPr>
          <w:rFonts w:ascii="Times New Roman" w:eastAsia="Times New Roman" w:hAnsi="Times New Roman" w:cs="Times New Roman"/>
          <w:color w:val="000000"/>
          <w:sz w:val="24"/>
          <w:szCs w:val="24"/>
          <w:lang w:eastAsia="ar-SA"/>
        </w:rPr>
        <w:t xml:space="preserve">                     </w:t>
      </w:r>
      <w:r w:rsidRPr="00D660B3">
        <w:rPr>
          <w:rFonts w:ascii="Times New Roman" w:eastAsia="Times New Roman" w:hAnsi="Times New Roman" w:cs="Times New Roman"/>
          <w:color w:val="000000"/>
          <w:sz w:val="24"/>
          <w:szCs w:val="24"/>
          <w:lang w:eastAsia="ar-SA"/>
        </w:rPr>
        <w:t xml:space="preserve">        Е. В. Лунина</w:t>
      </w:r>
    </w:p>
    <w:p w:rsidR="00D660B3" w:rsidRPr="00D660B3" w:rsidRDefault="00D660B3" w:rsidP="00D660B3">
      <w:pPr>
        <w:suppressAutoHyphens/>
        <w:spacing w:after="0" w:line="240" w:lineRule="auto"/>
        <w:rPr>
          <w:rFonts w:ascii="Times New Roman" w:eastAsia="Times New Roman" w:hAnsi="Times New Roman" w:cs="Times New Roman"/>
          <w:sz w:val="20"/>
          <w:szCs w:val="28"/>
          <w:lang w:eastAsia="ar-SA"/>
        </w:rPr>
      </w:pPr>
    </w:p>
    <w:p w:rsidR="00D660B3" w:rsidRDefault="00D660B3"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D660B3" w:rsidRDefault="00D660B3" w:rsidP="00D660B3">
      <w:pPr>
        <w:spacing w:after="0" w:line="240" w:lineRule="auto"/>
        <w:jc w:val="center"/>
        <w:rPr>
          <w:rFonts w:ascii="Times New Roman" w:eastAsia="Times New Roman" w:hAnsi="Times New Roman" w:cs="Times New Roman"/>
          <w:sz w:val="24"/>
          <w:szCs w:val="24"/>
          <w:lang w:eastAsia="ru-RU"/>
        </w:rPr>
      </w:pPr>
      <w:bookmarkStart w:id="21" w:name="_Hlk218005567"/>
    </w:p>
    <w:p w:rsidR="00D660B3" w:rsidRDefault="00D660B3" w:rsidP="00D660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D660B3" w:rsidRDefault="00D660B3" w:rsidP="00D660B3">
      <w:pPr>
        <w:pBdr>
          <w:bottom w:val="single" w:sz="12" w:space="1" w:color="auto"/>
        </w:pBdr>
        <w:spacing w:after="0" w:line="240" w:lineRule="auto"/>
        <w:jc w:val="both"/>
        <w:rPr>
          <w:rFonts w:ascii="Times New Roman" w:hAnsi="Times New Roman" w:cs="Times New Roman"/>
          <w:sz w:val="24"/>
          <w:szCs w:val="24"/>
        </w:rPr>
      </w:pPr>
    </w:p>
    <w:p w:rsidR="00D660B3" w:rsidRDefault="00D660B3" w:rsidP="00D660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полным выпуском решения можно ознакомится на сайте https://tavricheskij-r52.gosweb.gosuslugi.ru/ofitsialno/resheniya-sessiy/2025-god/</w:t>
      </w:r>
    </w:p>
    <w:p w:rsidR="00D660B3" w:rsidRDefault="00D660B3" w:rsidP="00D660B3">
      <w:pPr>
        <w:spacing w:after="0" w:line="240" w:lineRule="auto"/>
        <w:rPr>
          <w:rFonts w:ascii="Times New Roman" w:eastAsia="Times New Roman" w:hAnsi="Times New Roman" w:cs="Times New Roman"/>
          <w:sz w:val="24"/>
          <w:szCs w:val="24"/>
          <w:lang w:eastAsia="ru-RU"/>
        </w:rPr>
      </w:pPr>
    </w:p>
    <w:bookmarkEnd w:id="21"/>
    <w:p w:rsidR="00D660B3" w:rsidRPr="00D660B3" w:rsidRDefault="00D660B3" w:rsidP="00D660B3">
      <w:pPr>
        <w:spacing w:after="0" w:line="240" w:lineRule="auto"/>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lastRenderedPageBreak/>
        <w:t>Решение Совета Таврического района Омской области от 24.12.2025 №</w:t>
      </w:r>
      <w:r w:rsidRPr="00D660B3">
        <w:rPr>
          <w:rFonts w:ascii="Times New Roman" w:eastAsia="Times New Roman" w:hAnsi="Times New Roman" w:cs="Times New Roman"/>
          <w:sz w:val="24"/>
          <w:szCs w:val="24"/>
          <w:lang w:eastAsia="ru-RU"/>
        </w:rPr>
        <w:t>229</w:t>
      </w:r>
    </w:p>
    <w:p w:rsidR="00D660B3" w:rsidRPr="00D660B3" w:rsidRDefault="00D660B3" w:rsidP="00D660B3">
      <w:pPr>
        <w:keepNext/>
        <w:tabs>
          <w:tab w:val="left" w:pos="708"/>
        </w:tabs>
        <w:spacing w:after="0" w:line="240" w:lineRule="auto"/>
        <w:ind w:left="720"/>
        <w:jc w:val="center"/>
        <w:outlineLvl w:val="2"/>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 xml:space="preserve">О внесении изменений в решение </w:t>
      </w:r>
      <w:r w:rsidRPr="00D660B3">
        <w:rPr>
          <w:rFonts w:ascii="Times New Roman" w:eastAsia="Times New Roman" w:hAnsi="Times New Roman" w:cs="Times New Roman"/>
          <w:sz w:val="24"/>
          <w:szCs w:val="24"/>
          <w:lang w:eastAsia="ar-SA"/>
        </w:rPr>
        <w:t xml:space="preserve">пятьдесят четвертой </w:t>
      </w:r>
      <w:r w:rsidRPr="00D660B3">
        <w:rPr>
          <w:rFonts w:ascii="Times New Roman" w:eastAsia="Tahoma" w:hAnsi="Times New Roman" w:cs="Times New Roman"/>
          <w:sz w:val="24"/>
          <w:szCs w:val="24"/>
          <w:lang w:eastAsia="ar-SA" w:bidi="ru-RU"/>
        </w:rPr>
        <w:t>сессии четвертого созыва</w:t>
      </w:r>
      <w:r w:rsidRPr="00D660B3">
        <w:rPr>
          <w:rFonts w:ascii="Times New Roman" w:eastAsia="Times New Roman" w:hAnsi="Times New Roman" w:cs="Times New Roman"/>
          <w:sz w:val="24"/>
          <w:szCs w:val="24"/>
          <w:lang w:eastAsia="ru-RU"/>
        </w:rPr>
        <w:t xml:space="preserve"> Совета Прииртышского сельского поселения Таврического муниципального района Омской области от 19.12.2024  № 350 «О бюджете Прииртышского сельского поселения Таврического муниципального района Омской области на 2025 год и на плановый период 2026 и 2027 годов»</w:t>
      </w:r>
    </w:p>
    <w:p w:rsidR="00D660B3" w:rsidRPr="00D660B3" w:rsidRDefault="00D660B3" w:rsidP="00D660B3">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D660B3" w:rsidRPr="00D660B3" w:rsidRDefault="00D660B3" w:rsidP="00D660B3">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 xml:space="preserve">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D660B3" w:rsidRPr="00D660B3" w:rsidRDefault="00D660B3" w:rsidP="00D660B3">
      <w:pPr>
        <w:tabs>
          <w:tab w:val="left" w:pos="180"/>
        </w:tabs>
        <w:suppressAutoHyphens/>
        <w:spacing w:after="0" w:line="240" w:lineRule="auto"/>
        <w:ind w:firstLine="709"/>
        <w:jc w:val="both"/>
        <w:rPr>
          <w:rFonts w:ascii="Times New Roman" w:eastAsia="Times New Roman" w:hAnsi="Times New Roman" w:cs="Times New Roman"/>
          <w:sz w:val="24"/>
          <w:szCs w:val="24"/>
          <w:lang w:eastAsia="ar-SA"/>
        </w:rPr>
      </w:pP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Р Е Ш И Л:</w:t>
      </w: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D660B3" w:rsidRPr="00D660B3" w:rsidRDefault="00D660B3" w:rsidP="00D660B3">
      <w:pPr>
        <w:widowControl w:val="0"/>
        <w:suppressAutoHyphens/>
        <w:autoSpaceDE w:val="0"/>
        <w:spacing w:after="0" w:line="276" w:lineRule="auto"/>
        <w:ind w:firstLine="709"/>
        <w:jc w:val="both"/>
        <w:rPr>
          <w:rFonts w:ascii="Times New Roman" w:eastAsia="Tahoma" w:hAnsi="Times New Roman" w:cs="Times New Roman"/>
          <w:sz w:val="24"/>
          <w:szCs w:val="24"/>
          <w:lang w:eastAsia="ar-SA" w:bidi="ru-RU"/>
        </w:rPr>
      </w:pPr>
      <w:r w:rsidRPr="00D660B3">
        <w:rPr>
          <w:rFonts w:ascii="Times New Roman" w:eastAsia="Times New Roman" w:hAnsi="Times New Roman" w:cs="Times New Roman"/>
          <w:sz w:val="24"/>
          <w:szCs w:val="24"/>
          <w:lang w:eastAsia="ar-SA"/>
        </w:rPr>
        <w:t xml:space="preserve">1. Внести в решение пятьдесят четвертой </w:t>
      </w:r>
      <w:r w:rsidRPr="00D660B3">
        <w:rPr>
          <w:rFonts w:ascii="Times New Roman" w:eastAsia="Tahoma" w:hAnsi="Times New Roman" w:cs="Times New Roman"/>
          <w:sz w:val="24"/>
          <w:szCs w:val="24"/>
          <w:lang w:eastAsia="ar-SA" w:bidi="ru-RU"/>
        </w:rPr>
        <w:t xml:space="preserve">сессии четвертого созыва </w:t>
      </w:r>
      <w:r w:rsidRPr="00D660B3">
        <w:rPr>
          <w:rFonts w:ascii="Times New Roman" w:eastAsia="Times New Roman" w:hAnsi="Times New Roman" w:cs="Times New Roman"/>
          <w:sz w:val="24"/>
          <w:szCs w:val="24"/>
          <w:lang w:eastAsia="ar-SA"/>
        </w:rPr>
        <w:t xml:space="preserve">Совета </w:t>
      </w:r>
      <w:r w:rsidRPr="00D660B3">
        <w:rPr>
          <w:rFonts w:ascii="Times New Roman" w:eastAsia="Times New Roman" w:hAnsi="Times New Roman" w:cs="Times New Roman"/>
          <w:sz w:val="24"/>
          <w:szCs w:val="24"/>
          <w:lang w:eastAsia="ru-RU"/>
        </w:rPr>
        <w:t>Прииртышского сельского поселения Таврического муниципального района Омской области от 19.12.2024 № 350 «О бюджете Прииртышского сельского поселения Таврического муниципального района Омской области на 2025 год и на плановый период 2026 и 2027 годов» следующие изменения:</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1) В статье 1:</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color w:val="000000"/>
          <w:spacing w:val="3"/>
          <w:sz w:val="24"/>
          <w:szCs w:val="24"/>
          <w:lang w:eastAsia="ru-RU"/>
        </w:rPr>
      </w:pPr>
      <w:r w:rsidRPr="00D660B3">
        <w:rPr>
          <w:rFonts w:ascii="Times New Roman" w:eastAsia="Times New Roman" w:hAnsi="Times New Roman" w:cs="Times New Roman"/>
          <w:sz w:val="24"/>
          <w:szCs w:val="24"/>
          <w:lang w:eastAsia="ru-RU"/>
        </w:rPr>
        <w:t xml:space="preserve">- в подпункте 1 пункта 1 цифры </w:t>
      </w:r>
      <w:r w:rsidRPr="00D660B3">
        <w:rPr>
          <w:rFonts w:ascii="Times New Roman" w:eastAsia="Times New Roman" w:hAnsi="Times New Roman" w:cs="Times New Roman"/>
          <w:spacing w:val="1"/>
          <w:sz w:val="24"/>
          <w:szCs w:val="24"/>
          <w:shd w:val="clear" w:color="auto" w:fill="FFFFFF"/>
          <w:lang w:eastAsia="ru-RU"/>
        </w:rPr>
        <w:t>«</w:t>
      </w:r>
      <w:r w:rsidRPr="00D660B3">
        <w:rPr>
          <w:rFonts w:ascii="Times New Roman" w:eastAsia="Times New Roman" w:hAnsi="Times New Roman" w:cs="Times New Roman"/>
          <w:spacing w:val="3"/>
          <w:sz w:val="24"/>
          <w:szCs w:val="24"/>
          <w:shd w:val="clear" w:color="auto" w:fill="FFFFFF"/>
          <w:lang w:eastAsia="ru-RU"/>
        </w:rPr>
        <w:t>11 465 805,17» заменить цифрами «11 465 835,17»;</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spacing w:val="3"/>
          <w:sz w:val="24"/>
          <w:szCs w:val="24"/>
          <w:lang w:eastAsia="ru-RU"/>
        </w:rPr>
      </w:pPr>
      <w:r w:rsidRPr="00D660B3">
        <w:rPr>
          <w:rFonts w:ascii="Times New Roman" w:eastAsia="Times New Roman" w:hAnsi="Times New Roman" w:cs="Times New Roman"/>
          <w:sz w:val="24"/>
          <w:szCs w:val="24"/>
          <w:lang w:eastAsia="ru-RU"/>
        </w:rPr>
        <w:t xml:space="preserve">- в подпункте 2 пункта 1 цифры </w:t>
      </w:r>
      <w:r w:rsidRPr="00D660B3">
        <w:rPr>
          <w:rFonts w:ascii="Times New Roman" w:eastAsia="Times New Roman" w:hAnsi="Times New Roman" w:cs="Times New Roman"/>
          <w:spacing w:val="1"/>
          <w:sz w:val="24"/>
          <w:szCs w:val="24"/>
          <w:shd w:val="clear" w:color="auto" w:fill="FFFFFF"/>
          <w:lang w:eastAsia="ru-RU"/>
        </w:rPr>
        <w:t>«</w:t>
      </w:r>
      <w:r w:rsidRPr="00D660B3">
        <w:rPr>
          <w:rFonts w:ascii="Times New Roman" w:eastAsia="Times New Roman" w:hAnsi="Times New Roman" w:cs="Times New Roman"/>
          <w:spacing w:val="3"/>
          <w:sz w:val="24"/>
          <w:szCs w:val="24"/>
          <w:shd w:val="clear" w:color="auto" w:fill="FFFFFF"/>
          <w:lang w:eastAsia="ru-RU"/>
        </w:rPr>
        <w:t>12 054 671,04» заменить цифрами «12 054 701,04».</w:t>
      </w:r>
    </w:p>
    <w:p w:rsidR="00D660B3" w:rsidRPr="00D660B3" w:rsidRDefault="00D660B3" w:rsidP="00D660B3">
      <w:pPr>
        <w:spacing w:after="0" w:line="240" w:lineRule="auto"/>
        <w:ind w:firstLine="709"/>
        <w:jc w:val="both"/>
        <w:rPr>
          <w:rFonts w:ascii="Times New Roman" w:eastAsia="Times New Roman" w:hAnsi="Times New Roman" w:cs="Times New Roman"/>
          <w:spacing w:val="3"/>
          <w:sz w:val="24"/>
          <w:szCs w:val="24"/>
          <w:shd w:val="clear" w:color="auto" w:fill="FFFFFF"/>
        </w:rPr>
      </w:pPr>
      <w:r w:rsidRPr="00D660B3">
        <w:rPr>
          <w:rFonts w:ascii="Times New Roman" w:eastAsia="Times New Roman" w:hAnsi="Times New Roman" w:cs="Times New Roman"/>
          <w:color w:val="000000"/>
          <w:spacing w:val="3"/>
          <w:sz w:val="24"/>
          <w:szCs w:val="24"/>
          <w:shd w:val="clear" w:color="auto" w:fill="FFFFFF"/>
        </w:rPr>
        <w:t xml:space="preserve">2) В пункте 1 статьи 5 </w:t>
      </w:r>
      <w:r w:rsidRPr="00D660B3">
        <w:rPr>
          <w:rFonts w:ascii="Times New Roman" w:eastAsia="Times New Roman" w:hAnsi="Times New Roman" w:cs="Times New Roman"/>
          <w:sz w:val="24"/>
          <w:szCs w:val="24"/>
        </w:rPr>
        <w:t xml:space="preserve">цифры </w:t>
      </w:r>
      <w:r w:rsidRPr="00D660B3">
        <w:rPr>
          <w:rFonts w:ascii="Times New Roman" w:eastAsia="Times New Roman" w:hAnsi="Times New Roman" w:cs="Times New Roman"/>
          <w:spacing w:val="1"/>
          <w:sz w:val="24"/>
          <w:szCs w:val="24"/>
          <w:shd w:val="clear" w:color="auto" w:fill="FFFFFF"/>
        </w:rPr>
        <w:t>«</w:t>
      </w:r>
      <w:r w:rsidRPr="00D660B3">
        <w:rPr>
          <w:rFonts w:ascii="Times New Roman" w:eastAsia="Times New Roman" w:hAnsi="Times New Roman" w:cs="Times New Roman"/>
          <w:spacing w:val="3"/>
          <w:sz w:val="24"/>
          <w:szCs w:val="24"/>
          <w:shd w:val="clear" w:color="auto" w:fill="FFFFFF"/>
        </w:rPr>
        <w:t>9 040 307,11» заменить цифрами «9 040 337,11».</w:t>
      </w:r>
    </w:p>
    <w:p w:rsidR="00D660B3" w:rsidRPr="00D660B3" w:rsidRDefault="00D660B3" w:rsidP="00D660B3">
      <w:pPr>
        <w:suppressAutoHyphens/>
        <w:spacing w:after="0" w:line="240" w:lineRule="auto"/>
        <w:ind w:firstLine="700"/>
        <w:jc w:val="both"/>
        <w:rPr>
          <w:rFonts w:ascii="Times New Roman" w:eastAsia="Times New Roman" w:hAnsi="Times New Roman" w:cs="Times New Roman"/>
          <w:iCs/>
          <w:sz w:val="24"/>
          <w:szCs w:val="24"/>
          <w:lang w:eastAsia="ar-SA"/>
        </w:rPr>
      </w:pPr>
      <w:r w:rsidRPr="00D660B3">
        <w:rPr>
          <w:rFonts w:ascii="Times New Roman" w:eastAsia="Times New Roman" w:hAnsi="Times New Roman" w:cs="Times New Roman"/>
          <w:spacing w:val="3"/>
          <w:sz w:val="24"/>
          <w:szCs w:val="24"/>
          <w:shd w:val="clear" w:color="auto" w:fill="FFFFFF"/>
        </w:rPr>
        <w:t xml:space="preserve">2) </w:t>
      </w:r>
      <w:r w:rsidRPr="00D660B3">
        <w:rPr>
          <w:rFonts w:ascii="Times New Roman" w:eastAsia="Times New Roman" w:hAnsi="Times New Roman" w:cs="Times New Roman"/>
          <w:sz w:val="24"/>
          <w:szCs w:val="24"/>
          <w:lang w:eastAsia="ar-SA"/>
        </w:rPr>
        <w:t>Приложение № 1 «Прогноз поступлений налоговых доходов в местный бюджет на 2025 год и на плановый период 2026 и 2027</w:t>
      </w:r>
      <w:r w:rsidRPr="00D660B3">
        <w:rPr>
          <w:rFonts w:ascii="Times New Roman" w:eastAsia="Times New Roman" w:hAnsi="Times New Roman" w:cs="Times New Roman"/>
          <w:iCs/>
          <w:sz w:val="24"/>
          <w:szCs w:val="24"/>
          <w:lang w:eastAsia="ar-SA"/>
        </w:rPr>
        <w:t xml:space="preserve"> </w:t>
      </w:r>
      <w:r w:rsidRPr="00D660B3">
        <w:rPr>
          <w:rFonts w:ascii="Times New Roman" w:eastAsia="Times New Roman" w:hAnsi="Times New Roman" w:cs="Times New Roman"/>
          <w:sz w:val="24"/>
          <w:szCs w:val="24"/>
          <w:lang w:eastAsia="ar-SA"/>
        </w:rPr>
        <w:t>годов</w:t>
      </w:r>
      <w:r w:rsidRPr="00D660B3">
        <w:rPr>
          <w:rFonts w:ascii="Times New Roman" w:eastAsia="Times New Roman" w:hAnsi="Times New Roman" w:cs="Times New Roman"/>
          <w:iCs/>
          <w:sz w:val="24"/>
          <w:szCs w:val="24"/>
          <w:lang w:eastAsia="ar-SA"/>
        </w:rPr>
        <w:t xml:space="preserve">» </w:t>
      </w:r>
      <w:r w:rsidRPr="00D660B3">
        <w:rPr>
          <w:rFonts w:ascii="Times New Roman" w:eastAsia="Times New Roman" w:hAnsi="Times New Roman" w:cs="Times New Roman"/>
          <w:sz w:val="24"/>
          <w:szCs w:val="24"/>
          <w:lang w:eastAsia="ar-SA"/>
        </w:rPr>
        <w:t>изложить в новой редакции</w:t>
      </w:r>
      <w:r w:rsidRPr="00D660B3">
        <w:rPr>
          <w:rFonts w:ascii="Times New Roman" w:eastAsia="Times New Roman" w:hAnsi="Times New Roman" w:cs="Times New Roman"/>
          <w:iCs/>
          <w:sz w:val="24"/>
          <w:szCs w:val="24"/>
          <w:lang w:eastAsia="ar-SA"/>
        </w:rPr>
        <w:t xml:space="preserve"> согласно приложению </w:t>
      </w:r>
      <w:r w:rsidRPr="00D660B3">
        <w:rPr>
          <w:rFonts w:ascii="Times New Roman" w:eastAsia="Times New Roman" w:hAnsi="Times New Roman" w:cs="Times New Roman"/>
          <w:sz w:val="24"/>
          <w:szCs w:val="24"/>
          <w:lang w:eastAsia="ar-SA"/>
        </w:rPr>
        <w:t>№ 1 к настоящему решению</w:t>
      </w:r>
    </w:p>
    <w:p w:rsidR="00D660B3" w:rsidRPr="00D660B3" w:rsidRDefault="00D660B3" w:rsidP="00D660B3">
      <w:pPr>
        <w:spacing w:after="0" w:line="240" w:lineRule="auto"/>
        <w:ind w:firstLine="709"/>
        <w:jc w:val="both"/>
        <w:rPr>
          <w:rFonts w:ascii="Times New Roman" w:eastAsia="Times New Roman" w:hAnsi="Times New Roman" w:cs="Times New Roman"/>
          <w:color w:val="000000"/>
          <w:spacing w:val="3"/>
          <w:sz w:val="24"/>
          <w:szCs w:val="24"/>
          <w:shd w:val="clear" w:color="auto" w:fill="FFFFFF"/>
        </w:rPr>
      </w:pP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pacing w:val="3"/>
          <w:sz w:val="24"/>
          <w:szCs w:val="24"/>
        </w:rPr>
        <w:t xml:space="preserve">3) </w:t>
      </w:r>
      <w:r w:rsidRPr="00D660B3">
        <w:rPr>
          <w:rFonts w:ascii="Times New Roman" w:eastAsia="Times New Roman" w:hAnsi="Times New Roman" w:cs="Times New Roman"/>
          <w:sz w:val="24"/>
          <w:szCs w:val="24"/>
          <w:lang w:eastAsia="ru-RU"/>
        </w:rPr>
        <w:t>Приложение № 2 «Безвозмездные поступления  в местный бюджет на 2025 год и на плановый период 2026 и 2027 годов» изложить в редакции согласно приложению № 2 к настоящему решению.</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4)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3 к настоящему решению.</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5) Приложение № 4 «Ведомственная структура расходов местного бюджета на 2025 год и на плановый период 2026 и 2027 годов» изложить в редакции согласно приложению № 4 к настоящему решению.</w:t>
      </w:r>
    </w:p>
    <w:p w:rsidR="00D660B3" w:rsidRPr="00D660B3" w:rsidRDefault="00D660B3" w:rsidP="00D660B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6)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5 к настоящему решению.</w:t>
      </w:r>
    </w:p>
    <w:p w:rsidR="00D660B3" w:rsidRPr="00D660B3" w:rsidRDefault="00D660B3" w:rsidP="00D660B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7) Приложение № 6 «Источники финансирования дефицита местного</w:t>
      </w:r>
    </w:p>
    <w:p w:rsidR="00D660B3" w:rsidRPr="00D660B3" w:rsidRDefault="00D660B3" w:rsidP="00D660B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бюджета на 2025 год и на плановый период 2026 и 2027 годов» изложить в редакции согласно приложению № 6 к настоящему решению.</w:t>
      </w: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lastRenderedPageBreak/>
        <w:t>2. Настоящее решение</w:t>
      </w:r>
      <w:r w:rsidRPr="00D660B3">
        <w:rPr>
          <w:rFonts w:ascii="Times New Roman" w:eastAsia="Times New Roman" w:hAnsi="Times New Roman" w:cs="Times New Roman"/>
          <w:sz w:val="24"/>
          <w:szCs w:val="24"/>
          <w:lang w:eastAsia="ru-RU"/>
        </w:rPr>
        <w:t xml:space="preserve"> опубликовать в печатном издании «Вестник Таврического района» и разместить на </w:t>
      </w:r>
      <w:r w:rsidRPr="00D660B3">
        <w:rPr>
          <w:rFonts w:ascii="Times New Roman" w:eastAsia="Times New Roman" w:hAnsi="Times New Roman" w:cs="Times New Roman"/>
          <w:sz w:val="24"/>
          <w:szCs w:val="24"/>
          <w:lang w:eastAsia="ar-SA"/>
        </w:rPr>
        <w:t>официальном сайте Таврического района с информационно-телекоммуникационной сети «Интернет».</w:t>
      </w: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3. Настоящее решение вступает в силу с 24 декабря 2025 года.</w:t>
      </w: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r w:rsidRPr="00D660B3">
        <w:rPr>
          <w:rFonts w:ascii="Times New Roman" w:eastAsia="Times New Roman" w:hAnsi="Times New Roman" w:cs="Times New Roman"/>
          <w:color w:val="000000"/>
          <w:sz w:val="24"/>
          <w:szCs w:val="24"/>
          <w:lang w:eastAsia="ar-SA"/>
        </w:rPr>
        <w:t xml:space="preserve">Глава Таврического района                                                   </w:t>
      </w:r>
      <w:r>
        <w:rPr>
          <w:rFonts w:ascii="Times New Roman" w:eastAsia="Times New Roman" w:hAnsi="Times New Roman" w:cs="Times New Roman"/>
          <w:color w:val="000000"/>
          <w:sz w:val="24"/>
          <w:szCs w:val="24"/>
          <w:lang w:eastAsia="ar-SA"/>
        </w:rPr>
        <w:t xml:space="preserve">               </w:t>
      </w:r>
      <w:r w:rsidRPr="00D660B3">
        <w:rPr>
          <w:rFonts w:ascii="Times New Roman" w:eastAsia="Times New Roman" w:hAnsi="Times New Roman" w:cs="Times New Roman"/>
          <w:color w:val="000000"/>
          <w:sz w:val="24"/>
          <w:szCs w:val="24"/>
          <w:lang w:eastAsia="ar-SA"/>
        </w:rPr>
        <w:t xml:space="preserve">                  И.А. Баннов</w:t>
      </w: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r w:rsidRPr="00D660B3">
        <w:rPr>
          <w:rFonts w:ascii="Times New Roman" w:eastAsia="Times New Roman" w:hAnsi="Times New Roman" w:cs="Times New Roman"/>
          <w:color w:val="000000"/>
          <w:sz w:val="24"/>
          <w:szCs w:val="24"/>
          <w:lang w:eastAsia="ar-SA"/>
        </w:rPr>
        <w:t xml:space="preserve">Председатель Совета Таврического района                                       </w:t>
      </w:r>
      <w:r>
        <w:rPr>
          <w:rFonts w:ascii="Times New Roman" w:eastAsia="Times New Roman" w:hAnsi="Times New Roman" w:cs="Times New Roman"/>
          <w:color w:val="000000"/>
          <w:sz w:val="24"/>
          <w:szCs w:val="24"/>
          <w:lang w:eastAsia="ar-SA"/>
        </w:rPr>
        <w:t xml:space="preserve">                 </w:t>
      </w:r>
      <w:r w:rsidRPr="00D660B3">
        <w:rPr>
          <w:rFonts w:ascii="Times New Roman" w:eastAsia="Times New Roman" w:hAnsi="Times New Roman" w:cs="Times New Roman"/>
          <w:color w:val="000000"/>
          <w:sz w:val="24"/>
          <w:szCs w:val="24"/>
          <w:lang w:eastAsia="ar-SA"/>
        </w:rPr>
        <w:t xml:space="preserve">    Е.В. Лунина</w:t>
      </w:r>
    </w:p>
    <w:p w:rsidR="00D660B3" w:rsidRPr="00D660B3" w:rsidRDefault="00D660B3" w:rsidP="00D660B3">
      <w:pPr>
        <w:suppressAutoHyphens/>
        <w:spacing w:after="0" w:line="240" w:lineRule="auto"/>
        <w:rPr>
          <w:rFonts w:ascii="Times New Roman" w:eastAsia="Times New Roman" w:hAnsi="Times New Roman" w:cs="Times New Roman"/>
          <w:sz w:val="20"/>
          <w:szCs w:val="28"/>
          <w:lang w:eastAsia="ar-SA"/>
        </w:rPr>
      </w:pPr>
    </w:p>
    <w:p w:rsidR="00D660B3" w:rsidRDefault="00D660B3"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Default="004C7CC8" w:rsidP="00D660B3">
      <w:pPr>
        <w:suppressAutoHyphens/>
        <w:spacing w:after="0" w:line="240" w:lineRule="auto"/>
        <w:rPr>
          <w:rFonts w:ascii="Times New Roman" w:eastAsia="Times New Roman" w:hAnsi="Times New Roman" w:cs="Times New Roman"/>
          <w:sz w:val="20"/>
          <w:szCs w:val="28"/>
          <w:lang w:eastAsia="ar-SA"/>
        </w:rPr>
      </w:pPr>
    </w:p>
    <w:p w:rsidR="004C7CC8" w:rsidRPr="00D660B3" w:rsidRDefault="004C7CC8" w:rsidP="00D660B3">
      <w:pPr>
        <w:suppressAutoHyphens/>
        <w:spacing w:after="0" w:line="240" w:lineRule="auto"/>
        <w:rPr>
          <w:rFonts w:ascii="Times New Roman" w:eastAsia="Times New Roman" w:hAnsi="Times New Roman" w:cs="Times New Roman"/>
          <w:sz w:val="20"/>
          <w:szCs w:val="28"/>
          <w:lang w:eastAsia="ar-SA"/>
        </w:rPr>
      </w:pPr>
    </w:p>
    <w:p w:rsidR="00D660B3" w:rsidRDefault="00D660B3" w:rsidP="00D660B3">
      <w:pPr>
        <w:spacing w:after="0" w:line="240" w:lineRule="auto"/>
        <w:jc w:val="center"/>
        <w:rPr>
          <w:rFonts w:ascii="Times New Roman" w:eastAsia="Times New Roman" w:hAnsi="Times New Roman" w:cs="Times New Roman"/>
          <w:sz w:val="24"/>
          <w:szCs w:val="24"/>
          <w:lang w:eastAsia="ru-RU"/>
        </w:rPr>
      </w:pPr>
      <w:bookmarkStart w:id="22" w:name="_Hlk218005648"/>
    </w:p>
    <w:p w:rsidR="00D660B3" w:rsidRDefault="00D660B3" w:rsidP="00D660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D660B3" w:rsidRDefault="00D660B3" w:rsidP="00D660B3">
      <w:pPr>
        <w:pBdr>
          <w:bottom w:val="single" w:sz="12" w:space="1" w:color="auto"/>
        </w:pBdr>
        <w:spacing w:after="0" w:line="240" w:lineRule="auto"/>
        <w:jc w:val="both"/>
        <w:rPr>
          <w:rFonts w:ascii="Times New Roman" w:hAnsi="Times New Roman" w:cs="Times New Roman"/>
          <w:sz w:val="24"/>
          <w:szCs w:val="24"/>
        </w:rPr>
      </w:pPr>
    </w:p>
    <w:p w:rsidR="00D660B3" w:rsidRDefault="00D660B3" w:rsidP="00D660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полным выпуском решения можно ознакомится на сайте https://tavricheskij-r52.gosweb.gosuslugi.ru/ofitsialno/resheniya-sessiy/2025-god/</w:t>
      </w:r>
    </w:p>
    <w:bookmarkEnd w:id="22"/>
    <w:p w:rsidR="00D660B3" w:rsidRDefault="00D660B3" w:rsidP="00D660B3">
      <w:pPr>
        <w:spacing w:after="0" w:line="240" w:lineRule="auto"/>
        <w:rPr>
          <w:rFonts w:ascii="Times New Roman" w:eastAsia="Times New Roman" w:hAnsi="Times New Roman" w:cs="Times New Roman"/>
          <w:sz w:val="24"/>
          <w:szCs w:val="24"/>
          <w:lang w:eastAsia="ru-RU"/>
        </w:rPr>
      </w:pPr>
    </w:p>
    <w:p w:rsidR="00D660B3" w:rsidRPr="00D660B3" w:rsidRDefault="00D660B3" w:rsidP="00D660B3">
      <w:pPr>
        <w:spacing w:after="0" w:line="240" w:lineRule="auto"/>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lastRenderedPageBreak/>
        <w:t>Решение Совета Таврического района Омской области от 24.12.2025 №</w:t>
      </w:r>
      <w:r w:rsidRPr="00D660B3">
        <w:rPr>
          <w:rFonts w:ascii="Times New Roman" w:eastAsia="Times New Roman" w:hAnsi="Times New Roman" w:cs="Times New Roman"/>
          <w:sz w:val="24"/>
          <w:szCs w:val="24"/>
          <w:lang w:eastAsia="ru-RU"/>
        </w:rPr>
        <w:t>230</w:t>
      </w:r>
    </w:p>
    <w:p w:rsidR="00D660B3" w:rsidRPr="00D660B3" w:rsidRDefault="00D660B3" w:rsidP="00D660B3">
      <w:pPr>
        <w:keepNext/>
        <w:numPr>
          <w:ilvl w:val="2"/>
          <w:numId w:val="0"/>
        </w:numPr>
        <w:tabs>
          <w:tab w:val="num" w:pos="720"/>
        </w:tabs>
        <w:spacing w:after="0" w:line="240" w:lineRule="auto"/>
        <w:ind w:left="720" w:hanging="720"/>
        <w:jc w:val="center"/>
        <w:outlineLvl w:val="2"/>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 xml:space="preserve">О внесении изменений в решение </w:t>
      </w:r>
      <w:r w:rsidRPr="00D660B3">
        <w:rPr>
          <w:rFonts w:ascii="Times New Roman" w:eastAsia="Times New Roman" w:hAnsi="Times New Roman" w:cs="Times New Roman"/>
          <w:bCs/>
          <w:sz w:val="24"/>
          <w:szCs w:val="24"/>
          <w:lang w:eastAsia="ru-RU"/>
        </w:rPr>
        <w:t xml:space="preserve">шестьдесят девятой сессии четвертого созыва </w:t>
      </w:r>
      <w:r w:rsidRPr="00D660B3">
        <w:rPr>
          <w:rFonts w:ascii="Times New Roman" w:eastAsia="Times New Roman" w:hAnsi="Times New Roman" w:cs="Times New Roman"/>
          <w:sz w:val="24"/>
          <w:szCs w:val="24"/>
          <w:lang w:eastAsia="ru-RU"/>
        </w:rPr>
        <w:t>Совета Пристанского сельского поселения Таврического муниципального района Омской области от 21.12.2024 № 369 «О бюджете Пристанского сельского поселения Таврического муниципального района Омской области на 2025 год и на плановый период 2026 и 2027 годов»</w:t>
      </w:r>
    </w:p>
    <w:p w:rsidR="00D660B3" w:rsidRPr="00D660B3" w:rsidRDefault="00D660B3" w:rsidP="00D660B3">
      <w:pPr>
        <w:spacing w:after="0" w:line="240" w:lineRule="auto"/>
        <w:jc w:val="both"/>
        <w:rPr>
          <w:rFonts w:ascii="Times New Roman" w:eastAsia="Times New Roman" w:hAnsi="Times New Roman" w:cs="Times New Roman"/>
          <w:b/>
          <w:sz w:val="24"/>
          <w:szCs w:val="24"/>
          <w:lang w:eastAsia="ru-RU"/>
        </w:rPr>
      </w:pPr>
    </w:p>
    <w:p w:rsidR="00D660B3" w:rsidRPr="00D660B3" w:rsidRDefault="00D660B3" w:rsidP="00D660B3">
      <w:pPr>
        <w:suppressAutoHyphens/>
        <w:spacing w:after="0" w:line="240" w:lineRule="auto"/>
        <w:jc w:val="both"/>
        <w:rPr>
          <w:rFonts w:ascii="Times New Roman" w:eastAsia="Times New Roman" w:hAnsi="Times New Roman" w:cs="Times New Roman"/>
          <w:sz w:val="24"/>
          <w:szCs w:val="24"/>
          <w:lang w:eastAsia="ar-SA"/>
        </w:rPr>
      </w:pPr>
    </w:p>
    <w:p w:rsidR="00D660B3" w:rsidRPr="00D660B3" w:rsidRDefault="00D660B3" w:rsidP="00D660B3">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 xml:space="preserve">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D660B3" w:rsidRPr="00D660B3" w:rsidRDefault="00D660B3" w:rsidP="00D660B3">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Р Е Ш И Л:</w:t>
      </w:r>
    </w:p>
    <w:p w:rsidR="00D660B3" w:rsidRPr="00D660B3" w:rsidRDefault="00D660B3" w:rsidP="00D660B3">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D660B3" w:rsidRPr="00D660B3" w:rsidRDefault="00D660B3" w:rsidP="00D660B3">
      <w:pPr>
        <w:spacing w:after="0" w:line="240" w:lineRule="auto"/>
        <w:ind w:firstLine="567"/>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ar-SA"/>
        </w:rPr>
        <w:t xml:space="preserve">1. Внести в решение </w:t>
      </w:r>
      <w:r w:rsidRPr="00D660B3">
        <w:rPr>
          <w:rFonts w:ascii="Times New Roman" w:eastAsia="Times New Roman" w:hAnsi="Times New Roman" w:cs="Times New Roman"/>
          <w:bCs/>
          <w:sz w:val="24"/>
          <w:szCs w:val="24"/>
          <w:lang w:eastAsia="ar-SA"/>
        </w:rPr>
        <w:t>шестьдесят девятой</w:t>
      </w:r>
      <w:r w:rsidRPr="00D660B3">
        <w:rPr>
          <w:rFonts w:ascii="Times New Roman" w:eastAsia="Times New Roman" w:hAnsi="Times New Roman" w:cs="Times New Roman"/>
          <w:sz w:val="24"/>
          <w:szCs w:val="24"/>
          <w:lang w:eastAsia="ar-SA"/>
        </w:rPr>
        <w:t xml:space="preserve"> сессии четвертого созыва Совета </w:t>
      </w:r>
      <w:r w:rsidRPr="00D660B3">
        <w:rPr>
          <w:rFonts w:ascii="Times New Roman" w:eastAsia="Times New Roman" w:hAnsi="Times New Roman" w:cs="Times New Roman"/>
          <w:sz w:val="24"/>
          <w:szCs w:val="24"/>
          <w:lang w:eastAsia="ru-RU"/>
        </w:rPr>
        <w:t>Пристанского сельского поселения Таврического муниципального района Омской области от 21.12.2024 № 369 «О бюджете Пристанского сельского поселения Таврического муниципального района Омской области на 2025 год и на плановый период 2026 и 2027 годов» следующие изменения:</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1) В статье 1:</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color w:val="000000"/>
          <w:spacing w:val="3"/>
          <w:sz w:val="24"/>
          <w:szCs w:val="24"/>
          <w:lang w:eastAsia="ru-RU"/>
        </w:rPr>
      </w:pPr>
      <w:r w:rsidRPr="00D660B3">
        <w:rPr>
          <w:rFonts w:ascii="Times New Roman" w:eastAsia="Times New Roman" w:hAnsi="Times New Roman" w:cs="Times New Roman"/>
          <w:sz w:val="24"/>
          <w:szCs w:val="24"/>
          <w:lang w:eastAsia="ru-RU"/>
        </w:rPr>
        <w:t xml:space="preserve">- в подпункте 1 пункта 1 цифры </w:t>
      </w:r>
      <w:r w:rsidRPr="00D660B3">
        <w:rPr>
          <w:rFonts w:ascii="Times New Roman" w:eastAsia="Times New Roman" w:hAnsi="Times New Roman" w:cs="Times New Roman"/>
          <w:spacing w:val="1"/>
          <w:sz w:val="24"/>
          <w:szCs w:val="24"/>
          <w:shd w:val="clear" w:color="auto" w:fill="FFFFFF"/>
          <w:lang w:eastAsia="ru-RU"/>
        </w:rPr>
        <w:t>«</w:t>
      </w:r>
      <w:r w:rsidRPr="00D660B3">
        <w:rPr>
          <w:rFonts w:ascii="Times New Roman" w:eastAsia="Times New Roman" w:hAnsi="Times New Roman" w:cs="Times New Roman"/>
          <w:sz w:val="24"/>
          <w:szCs w:val="24"/>
          <w:lang w:eastAsia="ar-SA"/>
        </w:rPr>
        <w:t>14 630 750,20</w:t>
      </w:r>
      <w:r w:rsidRPr="00D660B3">
        <w:rPr>
          <w:rFonts w:ascii="Times New Roman" w:eastAsia="Times New Roman" w:hAnsi="Times New Roman" w:cs="Times New Roman"/>
          <w:spacing w:val="3"/>
          <w:sz w:val="24"/>
          <w:szCs w:val="24"/>
          <w:shd w:val="clear" w:color="auto" w:fill="FFFFFF"/>
          <w:lang w:eastAsia="ru-RU"/>
        </w:rPr>
        <w:t>» заменить цифрами «</w:t>
      </w:r>
      <w:r w:rsidRPr="00D660B3">
        <w:rPr>
          <w:rFonts w:ascii="Times New Roman" w:eastAsia="Times New Roman" w:hAnsi="Times New Roman" w:cs="Times New Roman"/>
          <w:sz w:val="24"/>
          <w:szCs w:val="24"/>
          <w:lang w:eastAsia="ar-SA"/>
        </w:rPr>
        <w:t>14 896 571,89</w:t>
      </w:r>
      <w:r w:rsidRPr="00D660B3">
        <w:rPr>
          <w:rFonts w:ascii="Times New Roman" w:eastAsia="Times New Roman" w:hAnsi="Times New Roman" w:cs="Times New Roman"/>
          <w:spacing w:val="3"/>
          <w:sz w:val="24"/>
          <w:szCs w:val="24"/>
          <w:shd w:val="clear" w:color="auto" w:fill="FFFFFF"/>
          <w:lang w:eastAsia="ru-RU"/>
        </w:rPr>
        <w:t>»;</w:t>
      </w:r>
    </w:p>
    <w:p w:rsidR="00D660B3" w:rsidRPr="00D660B3" w:rsidRDefault="00D660B3" w:rsidP="00D660B3">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D660B3">
        <w:rPr>
          <w:rFonts w:ascii="Times New Roman" w:eastAsia="Times New Roman" w:hAnsi="Times New Roman" w:cs="Times New Roman"/>
          <w:sz w:val="24"/>
          <w:szCs w:val="24"/>
          <w:lang w:eastAsia="ru-RU"/>
        </w:rPr>
        <w:t xml:space="preserve">- в подпункте 2 пункта 1 цифры </w:t>
      </w:r>
      <w:r w:rsidRPr="00D660B3">
        <w:rPr>
          <w:rFonts w:ascii="Times New Roman" w:eastAsia="Times New Roman" w:hAnsi="Times New Roman" w:cs="Times New Roman"/>
          <w:spacing w:val="1"/>
          <w:sz w:val="24"/>
          <w:szCs w:val="24"/>
          <w:shd w:val="clear" w:color="auto" w:fill="FFFFFF"/>
          <w:lang w:eastAsia="ru-RU"/>
        </w:rPr>
        <w:t>«</w:t>
      </w:r>
      <w:r w:rsidRPr="00D660B3">
        <w:rPr>
          <w:rFonts w:ascii="Times New Roman" w:eastAsia="Times New Roman" w:hAnsi="Times New Roman" w:cs="Times New Roman"/>
          <w:sz w:val="24"/>
          <w:szCs w:val="24"/>
          <w:lang w:eastAsia="ar-SA"/>
        </w:rPr>
        <w:t>15 014 230,48</w:t>
      </w:r>
      <w:r w:rsidRPr="00D660B3">
        <w:rPr>
          <w:rFonts w:ascii="Times New Roman" w:eastAsia="Times New Roman" w:hAnsi="Times New Roman" w:cs="Times New Roman"/>
          <w:spacing w:val="3"/>
          <w:sz w:val="24"/>
          <w:szCs w:val="24"/>
          <w:shd w:val="clear" w:color="auto" w:fill="FFFFFF"/>
          <w:lang w:eastAsia="ru-RU"/>
        </w:rPr>
        <w:t>» заменить цифрами «</w:t>
      </w:r>
      <w:r w:rsidRPr="00D660B3">
        <w:rPr>
          <w:rFonts w:ascii="Times New Roman" w:eastAsia="Times New Roman" w:hAnsi="Times New Roman" w:cs="Times New Roman"/>
          <w:sz w:val="24"/>
          <w:szCs w:val="24"/>
          <w:lang w:eastAsia="ar-SA"/>
        </w:rPr>
        <w:t xml:space="preserve">15 280052,17 </w:t>
      </w:r>
      <w:r w:rsidRPr="00D660B3">
        <w:rPr>
          <w:rFonts w:ascii="Times New Roman" w:eastAsia="Times New Roman" w:hAnsi="Times New Roman" w:cs="Times New Roman"/>
          <w:spacing w:val="3"/>
          <w:sz w:val="24"/>
          <w:szCs w:val="24"/>
          <w:shd w:val="clear" w:color="auto" w:fill="FFFFFF"/>
          <w:lang w:eastAsia="ru-RU"/>
        </w:rPr>
        <w:t>».</w:t>
      </w:r>
    </w:p>
    <w:p w:rsidR="00D660B3" w:rsidRPr="00D660B3" w:rsidRDefault="00D660B3" w:rsidP="00D660B3">
      <w:pPr>
        <w:spacing w:after="0" w:line="240" w:lineRule="auto"/>
        <w:ind w:firstLine="709"/>
        <w:jc w:val="both"/>
        <w:rPr>
          <w:rFonts w:ascii="Times New Roman" w:eastAsia="Times New Roman" w:hAnsi="Times New Roman" w:cs="Times New Roman"/>
          <w:color w:val="000000"/>
          <w:spacing w:val="3"/>
          <w:sz w:val="24"/>
          <w:szCs w:val="24"/>
          <w:shd w:val="clear" w:color="auto" w:fill="FFFFFF"/>
        </w:rPr>
      </w:pPr>
      <w:r w:rsidRPr="00D660B3">
        <w:rPr>
          <w:rFonts w:ascii="Times New Roman" w:eastAsia="Times New Roman" w:hAnsi="Times New Roman" w:cs="Times New Roman"/>
          <w:color w:val="000000"/>
          <w:spacing w:val="3"/>
          <w:sz w:val="24"/>
          <w:szCs w:val="24"/>
          <w:shd w:val="clear" w:color="auto" w:fill="FFFFFF"/>
        </w:rPr>
        <w:t>2) В пункте 1 статьи 5 цифры</w:t>
      </w:r>
      <w:r w:rsidRPr="00D660B3">
        <w:rPr>
          <w:rFonts w:ascii="Times New Roman" w:eastAsia="Times New Roman" w:hAnsi="Times New Roman" w:cs="Times New Roman"/>
          <w:sz w:val="24"/>
          <w:szCs w:val="24"/>
        </w:rPr>
        <w:t xml:space="preserve"> </w:t>
      </w:r>
      <w:r w:rsidRPr="00D660B3">
        <w:rPr>
          <w:rFonts w:ascii="Times New Roman" w:eastAsia="Times New Roman" w:hAnsi="Times New Roman" w:cs="Times New Roman"/>
          <w:spacing w:val="1"/>
          <w:sz w:val="24"/>
          <w:szCs w:val="24"/>
          <w:shd w:val="clear" w:color="auto" w:fill="FFFFFF"/>
        </w:rPr>
        <w:t>«</w:t>
      </w:r>
      <w:r w:rsidRPr="00D660B3">
        <w:rPr>
          <w:rFonts w:ascii="Times New Roman" w:eastAsia="Times New Roman" w:hAnsi="Times New Roman" w:cs="Times New Roman"/>
          <w:spacing w:val="3"/>
          <w:sz w:val="24"/>
          <w:szCs w:val="24"/>
          <w:shd w:val="clear" w:color="auto" w:fill="FFFFFF"/>
        </w:rPr>
        <w:t>8 990 819,25» заменить цифрами «9 125 303,04».</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pacing w:val="3"/>
          <w:sz w:val="24"/>
          <w:szCs w:val="24"/>
        </w:rPr>
        <w:t xml:space="preserve">3) </w:t>
      </w:r>
      <w:r w:rsidRPr="00D660B3">
        <w:rPr>
          <w:rFonts w:ascii="Times New Roman" w:eastAsia="Times New Roman" w:hAnsi="Times New Roman" w:cs="Times New Roman"/>
          <w:sz w:val="24"/>
          <w:szCs w:val="24"/>
          <w:lang w:eastAsia="ru-RU"/>
        </w:rPr>
        <w:t>Приложение № 1 «Прогноз поступления налоговых и неналоговых доходов  в местный бюджет на 2025 год и на плановый период 2026 и 2027 годов» изложить в редакции согласно приложению № 1 к настоящему решению.</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pacing w:val="3"/>
          <w:sz w:val="24"/>
          <w:szCs w:val="24"/>
        </w:rPr>
        <w:t xml:space="preserve">4) </w:t>
      </w:r>
      <w:r w:rsidRPr="00D660B3">
        <w:rPr>
          <w:rFonts w:ascii="Times New Roman" w:eastAsia="Times New Roman" w:hAnsi="Times New Roman" w:cs="Times New Roman"/>
          <w:sz w:val="24"/>
          <w:szCs w:val="24"/>
          <w:lang w:eastAsia="ru-RU"/>
        </w:rPr>
        <w:t>Приложение № 2 «Безвозмездные поступления в местный бюджет на 2025 год и на плановый период 2026 и 2027 годов» изложить в редакции согласно приложению № 1 к настоящему решению.</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5)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2 к настоящему решению.</w:t>
      </w:r>
    </w:p>
    <w:p w:rsidR="00D660B3" w:rsidRPr="00D660B3" w:rsidRDefault="00D660B3" w:rsidP="00D660B3">
      <w:pPr>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6) Приложение № 4 «Ведомственная структура расходов местного бюджета на 2025 год и на плановый период 2026 и 2027 годов» изложить в редакции согласно приложению № 3 к настоящему решению.</w:t>
      </w:r>
    </w:p>
    <w:p w:rsidR="00D660B3" w:rsidRPr="00D660B3" w:rsidRDefault="00D660B3" w:rsidP="00D660B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7)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4 к настоящему решению.</w:t>
      </w:r>
    </w:p>
    <w:p w:rsidR="00D660B3" w:rsidRPr="00D660B3" w:rsidRDefault="00D660B3" w:rsidP="00D660B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8) Приложение № 6 «Источники внутреннего финансирования дефицита местного бюджета на 2025 год и на плановый период 2026 и 2027 годов» изложить в редакции согласно приложению № 5 к настоящему решению.</w:t>
      </w: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lastRenderedPageBreak/>
        <w:t>2. Настоящее решение</w:t>
      </w:r>
      <w:r w:rsidRPr="00D660B3">
        <w:rPr>
          <w:rFonts w:ascii="Times New Roman" w:eastAsia="Times New Roman" w:hAnsi="Times New Roman" w:cs="Times New Roman"/>
          <w:sz w:val="24"/>
          <w:szCs w:val="24"/>
          <w:lang w:eastAsia="ru-RU"/>
        </w:rPr>
        <w:t xml:space="preserve"> опубликовать в печатном издании «Вестник Таврического района» и разместить на </w:t>
      </w:r>
      <w:r w:rsidRPr="00D660B3">
        <w:rPr>
          <w:rFonts w:ascii="Times New Roman" w:eastAsia="Times New Roman" w:hAnsi="Times New Roman" w:cs="Times New Roman"/>
          <w:sz w:val="24"/>
          <w:szCs w:val="24"/>
          <w:lang w:eastAsia="ar-SA"/>
        </w:rPr>
        <w:t>официальном сайте Таврического района в информационно-телекоммуникационной сети «Интернет».</w:t>
      </w:r>
    </w:p>
    <w:p w:rsidR="00D660B3" w:rsidRPr="00D660B3" w:rsidRDefault="00D660B3" w:rsidP="00D660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D660B3">
        <w:rPr>
          <w:rFonts w:ascii="Times New Roman" w:eastAsia="Times New Roman" w:hAnsi="Times New Roman" w:cs="Times New Roman"/>
          <w:sz w:val="24"/>
          <w:szCs w:val="24"/>
          <w:lang w:eastAsia="ar-SA"/>
        </w:rPr>
        <w:t>3. Настоящее решение вступает в силу с 24 декабря 2025 года.</w:t>
      </w: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r w:rsidRPr="00D660B3">
        <w:rPr>
          <w:rFonts w:ascii="Times New Roman" w:eastAsia="Times New Roman" w:hAnsi="Times New Roman" w:cs="Times New Roman"/>
          <w:color w:val="000000"/>
          <w:sz w:val="24"/>
          <w:szCs w:val="24"/>
          <w:lang w:eastAsia="ar-SA"/>
        </w:rPr>
        <w:t xml:space="preserve">Глава Таврического района                                                </w:t>
      </w:r>
      <w:r>
        <w:rPr>
          <w:rFonts w:ascii="Times New Roman" w:eastAsia="Times New Roman" w:hAnsi="Times New Roman" w:cs="Times New Roman"/>
          <w:color w:val="000000"/>
          <w:sz w:val="24"/>
          <w:szCs w:val="24"/>
          <w:lang w:eastAsia="ar-SA"/>
        </w:rPr>
        <w:t xml:space="preserve">                      </w:t>
      </w:r>
      <w:r w:rsidRPr="00D660B3">
        <w:rPr>
          <w:rFonts w:ascii="Times New Roman" w:eastAsia="Times New Roman" w:hAnsi="Times New Roman" w:cs="Times New Roman"/>
          <w:color w:val="000000"/>
          <w:sz w:val="24"/>
          <w:szCs w:val="24"/>
          <w:lang w:eastAsia="ar-SA"/>
        </w:rPr>
        <w:t xml:space="preserve">                 И.А. Баннов</w:t>
      </w: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uppressAutoHyphens/>
        <w:spacing w:after="0" w:line="240" w:lineRule="auto"/>
        <w:jc w:val="both"/>
        <w:rPr>
          <w:rFonts w:ascii="Times New Roman" w:eastAsia="Times New Roman" w:hAnsi="Times New Roman" w:cs="Times New Roman"/>
          <w:color w:val="000000"/>
          <w:sz w:val="24"/>
          <w:szCs w:val="24"/>
          <w:lang w:eastAsia="ar-SA"/>
        </w:rPr>
      </w:pPr>
    </w:p>
    <w:p w:rsidR="00D660B3" w:rsidRPr="00D660B3" w:rsidRDefault="00D660B3" w:rsidP="00D660B3">
      <w:pPr>
        <w:spacing w:after="0" w:line="240" w:lineRule="auto"/>
        <w:jc w:val="both"/>
        <w:rPr>
          <w:rFonts w:ascii="Times New Roman" w:eastAsia="Times New Roman" w:hAnsi="Times New Roman" w:cs="Times New Roman"/>
          <w:color w:val="000000"/>
          <w:sz w:val="24"/>
          <w:szCs w:val="24"/>
          <w:lang w:eastAsia="ar-SA"/>
        </w:rPr>
      </w:pPr>
      <w:r w:rsidRPr="00D660B3">
        <w:rPr>
          <w:rFonts w:ascii="Times New Roman" w:eastAsia="Times New Roman" w:hAnsi="Times New Roman" w:cs="Times New Roman"/>
          <w:color w:val="000000"/>
          <w:sz w:val="24"/>
          <w:szCs w:val="24"/>
          <w:lang w:eastAsia="ar-SA"/>
        </w:rPr>
        <w:t xml:space="preserve">Председатель Совета Таврического района                            </w:t>
      </w:r>
      <w:r>
        <w:rPr>
          <w:rFonts w:ascii="Times New Roman" w:eastAsia="Times New Roman" w:hAnsi="Times New Roman" w:cs="Times New Roman"/>
          <w:color w:val="000000"/>
          <w:sz w:val="24"/>
          <w:szCs w:val="24"/>
          <w:lang w:eastAsia="ar-SA"/>
        </w:rPr>
        <w:t xml:space="preserve">                      </w:t>
      </w:r>
      <w:r w:rsidRPr="00D660B3">
        <w:rPr>
          <w:rFonts w:ascii="Times New Roman" w:eastAsia="Times New Roman" w:hAnsi="Times New Roman" w:cs="Times New Roman"/>
          <w:color w:val="000000"/>
          <w:sz w:val="24"/>
          <w:szCs w:val="24"/>
          <w:lang w:eastAsia="ar-SA"/>
        </w:rPr>
        <w:t xml:space="preserve">           Е.В. Лунина</w:t>
      </w:r>
    </w:p>
    <w:p w:rsidR="00D660B3" w:rsidRDefault="00D660B3"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4C7CC8" w:rsidRDefault="004C7CC8" w:rsidP="00D660B3">
      <w:pPr>
        <w:spacing w:after="0" w:line="240" w:lineRule="auto"/>
        <w:jc w:val="center"/>
        <w:rPr>
          <w:rFonts w:ascii="Times New Roman" w:eastAsia="Times New Roman" w:hAnsi="Times New Roman" w:cs="Times New Roman"/>
          <w:sz w:val="24"/>
          <w:szCs w:val="24"/>
          <w:lang w:eastAsia="ru-RU"/>
        </w:rPr>
      </w:pPr>
    </w:p>
    <w:p w:rsidR="00D660B3" w:rsidRDefault="00D660B3" w:rsidP="00D660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D660B3" w:rsidRDefault="00D660B3" w:rsidP="00D660B3">
      <w:pPr>
        <w:pBdr>
          <w:bottom w:val="single" w:sz="12" w:space="1" w:color="auto"/>
        </w:pBdr>
        <w:spacing w:after="0" w:line="240" w:lineRule="auto"/>
        <w:jc w:val="both"/>
        <w:rPr>
          <w:rFonts w:ascii="Times New Roman" w:hAnsi="Times New Roman" w:cs="Times New Roman"/>
          <w:sz w:val="24"/>
          <w:szCs w:val="24"/>
        </w:rPr>
      </w:pPr>
    </w:p>
    <w:p w:rsidR="00D660B3" w:rsidRDefault="00D660B3" w:rsidP="00D660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полным выпуском решения можно ознакомится на сайте https://tavricheskij-r52.gosweb.gosuslugi.ru/ofitsialno/resheniya-sessiy/2025-god/</w:t>
      </w:r>
    </w:p>
    <w:p w:rsidR="00D660B3" w:rsidRDefault="00D660B3">
      <w:pPr>
        <w:spacing w:after="0" w:line="240" w:lineRule="auto"/>
        <w:rPr>
          <w:rFonts w:ascii="Times New Roman" w:eastAsia="Times New Roman" w:hAnsi="Times New Roman" w:cs="Times New Roman"/>
          <w:sz w:val="24"/>
          <w:szCs w:val="24"/>
          <w:lang w:eastAsia="ru-RU"/>
        </w:rPr>
      </w:pPr>
    </w:p>
    <w:p w:rsidR="00D660B3" w:rsidRDefault="00D660B3">
      <w:pPr>
        <w:spacing w:after="0" w:line="240" w:lineRule="auto"/>
        <w:rPr>
          <w:rFonts w:ascii="Times New Roman" w:eastAsia="Times New Roman" w:hAnsi="Times New Roman" w:cs="Times New Roman"/>
          <w:sz w:val="24"/>
          <w:szCs w:val="24"/>
          <w:lang w:eastAsia="ru-RU"/>
        </w:rPr>
      </w:pPr>
    </w:p>
    <w:p w:rsidR="00D660B3" w:rsidRDefault="00D660B3">
      <w:pPr>
        <w:spacing w:after="0" w:line="240" w:lineRule="auto"/>
        <w:rPr>
          <w:rFonts w:ascii="Times New Roman" w:eastAsia="Times New Roman" w:hAnsi="Times New Roman" w:cs="Times New Roman"/>
          <w:sz w:val="24"/>
          <w:szCs w:val="24"/>
          <w:lang w:eastAsia="ru-RU"/>
        </w:rPr>
      </w:pPr>
    </w:p>
    <w:p w:rsidR="00BC3799" w:rsidRDefault="004D30A2">
      <w:pPr>
        <w:spacing w:after="0" w:line="240" w:lineRule="auto"/>
        <w:jc w:val="center"/>
        <w:rPr>
          <w:rFonts w:ascii="Times New Roman" w:hAnsi="Times New Roman" w:cs="Times New Roman"/>
          <w:sz w:val="24"/>
          <w:szCs w:val="24"/>
        </w:rPr>
      </w:pPr>
      <w:bookmarkStart w:id="23" w:name="_Hlk218005448"/>
      <w:bookmarkStart w:id="24" w:name="_Hlk218005519"/>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4.12.2025 №</w:t>
      </w:r>
      <w:bookmarkEnd w:id="23"/>
      <w:r>
        <w:rPr>
          <w:rFonts w:ascii="Times New Roman" w:eastAsia="Times New Roman" w:hAnsi="Times New Roman" w:cs="Times New Roman"/>
          <w:sz w:val="24"/>
          <w:szCs w:val="24"/>
          <w:lang w:eastAsia="ru-RU"/>
        </w:rPr>
        <w:t xml:space="preserve"> </w:t>
      </w:r>
      <w:bookmarkEnd w:id="24"/>
      <w:r w:rsidRPr="004D30A2">
        <w:rPr>
          <w:rFonts w:ascii="Times New Roman" w:eastAsia="Times New Roman" w:hAnsi="Times New Roman" w:cs="Times New Roman"/>
          <w:sz w:val="24"/>
          <w:szCs w:val="24"/>
          <w:lang w:eastAsia="ru-RU"/>
        </w:rPr>
        <w:t>231</w:t>
      </w:r>
    </w:p>
    <w:p w:rsidR="00BC3799"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решение семьдесят второй (внеочередной) сессии четвертого созыва Совета Сосновского сельского поселения Таврического муниципального района Омской области от 19.12.2024 № 415 «О бюджете Сосновского сельского поселения Таврического муниципального</w:t>
      </w:r>
      <w:r w:rsidRPr="004D30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района Омской области на 2025 год и на плановый период                            2026 и 2027 годов»</w:t>
      </w:r>
    </w:p>
    <w:p w:rsidR="00BC3799" w:rsidRDefault="00BC3799">
      <w:pPr>
        <w:suppressAutoHyphens/>
        <w:jc w:val="both"/>
        <w:rPr>
          <w:rFonts w:ascii="Times New Roman" w:eastAsia="Times New Roman" w:hAnsi="Times New Roman" w:cs="Times New Roman"/>
          <w:sz w:val="24"/>
          <w:szCs w:val="24"/>
          <w:lang w:eastAsia="ar-SA"/>
        </w:rPr>
      </w:pPr>
    </w:p>
    <w:p w:rsidR="00BC3799" w:rsidRDefault="004D30A2">
      <w:pPr>
        <w:tabs>
          <w:tab w:val="left" w:pos="28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w:t>
      </w:r>
    </w:p>
    <w:p w:rsidR="00BC3799" w:rsidRDefault="004D30A2">
      <w:pPr>
        <w:tabs>
          <w:tab w:val="left" w:pos="180"/>
        </w:tabs>
        <w:suppressAutoHyphens/>
        <w:spacing w:before="120" w:after="12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4D30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 xml:space="preserve">       1.  Внести в решение семьдесят второй (внеочередной) сессии четвертого созыва Совета </w:t>
      </w:r>
      <w:r>
        <w:rPr>
          <w:rFonts w:ascii="Times New Roman" w:eastAsia="Times New Roman" w:hAnsi="Times New Roman" w:cs="Times New Roman"/>
          <w:sz w:val="24"/>
          <w:szCs w:val="24"/>
          <w:lang w:eastAsia="ru-RU"/>
        </w:rPr>
        <w:t>Сосновского сельского поселения Таврического муниципального района Омской области от 19.12.2024 № 415 «О бюджете Сосновского сельского поселения Таврического муниципального района Омской области на 2025 год и на плановый период 2026 и 2027 годов» следующие изменения:</w:t>
      </w:r>
    </w:p>
    <w:p w:rsidR="00BC3799" w:rsidRDefault="004D30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В статье 1:</w:t>
      </w:r>
    </w:p>
    <w:p w:rsidR="00BC3799" w:rsidRDefault="004D30A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подпункте 1 пункта 1 цифры </w:t>
      </w:r>
      <w:r>
        <w:rPr>
          <w:rFonts w:ascii="Times New Roman" w:eastAsia="Times New Roman" w:hAnsi="Times New Roman" w:cs="Times New Roman"/>
          <w:spacing w:val="1"/>
          <w:sz w:val="24"/>
          <w:szCs w:val="24"/>
          <w:shd w:val="clear" w:color="auto" w:fill="FFFFFF"/>
          <w:lang w:eastAsia="ru-RU"/>
        </w:rPr>
        <w:t>«</w:t>
      </w:r>
      <w:r>
        <w:rPr>
          <w:rFonts w:ascii="Times New Roman" w:eastAsia="Times New Roman" w:hAnsi="Times New Roman" w:cs="Times New Roman"/>
          <w:spacing w:val="3"/>
          <w:sz w:val="24"/>
          <w:szCs w:val="24"/>
          <w:shd w:val="clear" w:color="auto" w:fill="FFFFFF"/>
          <w:lang w:eastAsia="ru-RU"/>
        </w:rPr>
        <w:t>20 636 184,53» заменить цифрами «20 476 076,93»;</w:t>
      </w:r>
    </w:p>
    <w:p w:rsidR="00BC3799" w:rsidRDefault="004D30A2">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Pr>
          <w:rFonts w:ascii="Times New Roman" w:eastAsia="Times New Roman" w:hAnsi="Times New Roman" w:cs="Times New Roman"/>
          <w:sz w:val="24"/>
          <w:szCs w:val="24"/>
          <w:lang w:eastAsia="ru-RU"/>
        </w:rPr>
        <w:t xml:space="preserve">- в подпункте 2 пункта 1 цифры </w:t>
      </w:r>
      <w:r>
        <w:rPr>
          <w:rFonts w:ascii="Times New Roman" w:eastAsia="Times New Roman" w:hAnsi="Times New Roman" w:cs="Times New Roman"/>
          <w:spacing w:val="1"/>
          <w:sz w:val="24"/>
          <w:szCs w:val="24"/>
          <w:shd w:val="clear" w:color="auto" w:fill="FFFFFF"/>
          <w:lang w:eastAsia="ru-RU"/>
        </w:rPr>
        <w:t>«</w:t>
      </w:r>
      <w:r>
        <w:rPr>
          <w:rFonts w:ascii="Times New Roman" w:eastAsia="Times New Roman" w:hAnsi="Times New Roman" w:cs="Times New Roman"/>
          <w:spacing w:val="3"/>
          <w:sz w:val="24"/>
          <w:szCs w:val="24"/>
          <w:shd w:val="clear" w:color="auto" w:fill="FFFFFF"/>
          <w:lang w:eastAsia="ru-RU"/>
        </w:rPr>
        <w:t>21 526 184,53» заменить цифрами «21 369 237,74».</w:t>
      </w:r>
    </w:p>
    <w:p w:rsidR="00BC3799" w:rsidRDefault="004D30A2">
      <w:pPr>
        <w:spacing w:after="0" w:line="240" w:lineRule="auto"/>
        <w:jc w:val="both"/>
        <w:rPr>
          <w:rFonts w:ascii="Times New Roman" w:eastAsia="Times New Roman" w:hAnsi="Times New Roman" w:cs="Times New Roman"/>
          <w:spacing w:val="3"/>
          <w:sz w:val="24"/>
          <w:szCs w:val="24"/>
          <w:shd w:val="clear" w:color="auto" w:fill="FFFFFF"/>
        </w:rPr>
      </w:pPr>
      <w:r>
        <w:rPr>
          <w:rFonts w:ascii="Times New Roman" w:eastAsia="Times New Roman" w:hAnsi="Times New Roman" w:cs="Times New Roman"/>
          <w:spacing w:val="3"/>
          <w:sz w:val="24"/>
          <w:szCs w:val="24"/>
          <w:shd w:val="clear" w:color="auto" w:fill="FFFFFF"/>
        </w:rPr>
        <w:t xml:space="preserve">       2) В пункте 1 статьи 7</w:t>
      </w:r>
      <w:r>
        <w:rPr>
          <w:rFonts w:ascii="Times New Roman" w:eastAsia="Times New Roman" w:hAnsi="Times New Roman" w:cs="Times New Roman"/>
          <w:sz w:val="24"/>
          <w:szCs w:val="24"/>
        </w:rPr>
        <w:t xml:space="preserve"> цифры </w:t>
      </w:r>
      <w:r>
        <w:rPr>
          <w:rFonts w:ascii="Times New Roman" w:eastAsia="Times New Roman" w:hAnsi="Times New Roman" w:cs="Times New Roman"/>
          <w:spacing w:val="1"/>
          <w:sz w:val="24"/>
          <w:szCs w:val="24"/>
          <w:shd w:val="clear" w:color="auto" w:fill="FFFFFF"/>
        </w:rPr>
        <w:t>«</w:t>
      </w:r>
      <w:r>
        <w:rPr>
          <w:rFonts w:ascii="Times New Roman" w:eastAsia="Times New Roman" w:hAnsi="Times New Roman" w:cs="Times New Roman"/>
          <w:spacing w:val="3"/>
          <w:sz w:val="24"/>
          <w:szCs w:val="24"/>
          <w:shd w:val="clear" w:color="auto" w:fill="FFFFFF"/>
        </w:rPr>
        <w:t>14 748 210,87» заменить цифрами «</w:t>
      </w:r>
      <w:bookmarkStart w:id="25" w:name="_Hlk217392518"/>
      <w:r>
        <w:rPr>
          <w:rFonts w:ascii="Times New Roman" w:eastAsia="Times New Roman" w:hAnsi="Times New Roman" w:cs="Times New Roman"/>
          <w:spacing w:val="3"/>
          <w:sz w:val="24"/>
          <w:szCs w:val="24"/>
          <w:shd w:val="clear" w:color="auto" w:fill="FFFFFF"/>
        </w:rPr>
        <w:t>14 748 281,87</w:t>
      </w:r>
      <w:bookmarkEnd w:id="25"/>
      <w:r>
        <w:rPr>
          <w:rFonts w:ascii="Times New Roman" w:eastAsia="Times New Roman" w:hAnsi="Times New Roman" w:cs="Times New Roman"/>
          <w:spacing w:val="3"/>
          <w:sz w:val="24"/>
          <w:szCs w:val="24"/>
          <w:shd w:val="clear" w:color="auto" w:fill="FFFFFF"/>
        </w:rPr>
        <w:t>»;</w:t>
      </w:r>
    </w:p>
    <w:p w:rsidR="00BC3799" w:rsidRDefault="004D30A2">
      <w:pPr>
        <w:tabs>
          <w:tab w:val="left" w:pos="360"/>
        </w:tabs>
        <w:spacing w:after="120" w:line="240" w:lineRule="auto"/>
        <w:ind w:left="360"/>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sz w:val="24"/>
          <w:szCs w:val="24"/>
          <w:lang w:eastAsia="ru-RU"/>
        </w:rPr>
        <w:t xml:space="preserve">- в подпункте1 пункта 2: </w:t>
      </w:r>
      <w:bookmarkStart w:id="26" w:name="_Hlk159246365"/>
      <w:r>
        <w:rPr>
          <w:rFonts w:ascii="Times New Roman" w:eastAsia="Times New Roman" w:hAnsi="Times New Roman" w:cs="Times New Roman"/>
          <w:sz w:val="24"/>
          <w:szCs w:val="24"/>
          <w:lang w:eastAsia="ru-RU"/>
        </w:rPr>
        <w:t xml:space="preserve">цифры </w:t>
      </w:r>
      <w:r>
        <w:rPr>
          <w:rFonts w:ascii="Times New Roman" w:eastAsia="Times New Roman" w:hAnsi="Times New Roman" w:cs="Times New Roman"/>
          <w:spacing w:val="1"/>
          <w:sz w:val="24"/>
          <w:szCs w:val="24"/>
          <w:shd w:val="clear" w:color="auto" w:fill="FFFFFF"/>
          <w:lang w:eastAsia="ru-RU"/>
        </w:rPr>
        <w:t>«</w:t>
      </w:r>
      <w:r>
        <w:rPr>
          <w:rFonts w:ascii="Times New Roman" w:eastAsia="Times New Roman" w:hAnsi="Times New Roman" w:cs="Times New Roman"/>
          <w:sz w:val="24"/>
          <w:szCs w:val="24"/>
          <w:lang w:eastAsia="ru-RU"/>
        </w:rPr>
        <w:t>12585395,11</w:t>
      </w:r>
      <w:r>
        <w:rPr>
          <w:rFonts w:ascii="Times New Roman" w:eastAsia="Times New Roman" w:hAnsi="Times New Roman" w:cs="Times New Roman"/>
          <w:spacing w:val="3"/>
          <w:sz w:val="24"/>
          <w:szCs w:val="24"/>
          <w:shd w:val="clear" w:color="auto" w:fill="FFFFFF"/>
          <w:lang w:eastAsia="ru-RU"/>
        </w:rPr>
        <w:t xml:space="preserve">» заменить цифрами </w:t>
      </w:r>
      <w:bookmarkEnd w:id="26"/>
      <w:r>
        <w:rPr>
          <w:rFonts w:ascii="Times New Roman" w:eastAsia="Times New Roman" w:hAnsi="Times New Roman" w:cs="Times New Roman"/>
          <w:spacing w:val="3"/>
          <w:sz w:val="24"/>
          <w:szCs w:val="24"/>
          <w:shd w:val="clear" w:color="auto" w:fill="FFFFFF"/>
          <w:lang w:eastAsia="ru-RU"/>
        </w:rPr>
        <w:t>«</w:t>
      </w:r>
      <w:r>
        <w:rPr>
          <w:rFonts w:ascii="Times New Roman" w:eastAsia="Times New Roman" w:hAnsi="Times New Roman" w:cs="Times New Roman"/>
          <w:sz w:val="24"/>
          <w:szCs w:val="24"/>
          <w:lang w:eastAsia="ru-RU"/>
        </w:rPr>
        <w:t>12585425,11</w:t>
      </w:r>
      <w:r>
        <w:rPr>
          <w:rFonts w:ascii="Times New Roman" w:eastAsia="Times New Roman" w:hAnsi="Times New Roman" w:cs="Times New Roman"/>
          <w:spacing w:val="3"/>
          <w:sz w:val="24"/>
          <w:szCs w:val="24"/>
          <w:shd w:val="clear" w:color="auto" w:fill="FFFFFF"/>
          <w:lang w:eastAsia="ru-RU"/>
        </w:rPr>
        <w:t>»,</w:t>
      </w:r>
      <w:r>
        <w:rPr>
          <w:rFonts w:ascii="Times New Roman" w:eastAsia="Times New Roman" w:hAnsi="Times New Roman" w:cs="Times New Roman"/>
          <w:color w:val="000000"/>
          <w:spacing w:val="3"/>
          <w:sz w:val="24"/>
          <w:szCs w:val="24"/>
          <w:lang w:eastAsia="ru-RU"/>
        </w:rPr>
        <w:t xml:space="preserve"> </w:t>
      </w:r>
      <w:r>
        <w:rPr>
          <w:rFonts w:ascii="Times New Roman" w:eastAsia="Times New Roman" w:hAnsi="Times New Roman" w:cs="Times New Roman"/>
          <w:sz w:val="24"/>
          <w:szCs w:val="24"/>
          <w:lang w:eastAsia="ru-RU"/>
        </w:rPr>
        <w:t xml:space="preserve">цифры </w:t>
      </w:r>
      <w:r>
        <w:rPr>
          <w:rFonts w:ascii="Times New Roman" w:eastAsia="Times New Roman" w:hAnsi="Times New Roman" w:cs="Times New Roman"/>
          <w:spacing w:val="1"/>
          <w:sz w:val="24"/>
          <w:szCs w:val="24"/>
          <w:shd w:val="clear" w:color="auto" w:fill="FFFFFF"/>
          <w:lang w:eastAsia="ru-RU"/>
        </w:rPr>
        <w:t>«</w:t>
      </w:r>
      <w:r>
        <w:rPr>
          <w:rFonts w:ascii="Times New Roman" w:eastAsia="Times New Roman" w:hAnsi="Times New Roman" w:cs="Times New Roman"/>
          <w:spacing w:val="3"/>
          <w:sz w:val="24"/>
          <w:szCs w:val="24"/>
          <w:shd w:val="clear" w:color="auto" w:fill="FFFFFF"/>
          <w:lang w:eastAsia="ru-RU"/>
        </w:rPr>
        <w:t>13112503,01» заменить цифрами «13112566,01».</w:t>
      </w:r>
    </w:p>
    <w:p w:rsidR="00BC3799" w:rsidRDefault="004D30A2">
      <w:pPr>
        <w:numPr>
          <w:ilvl w:val="0"/>
          <w:numId w:val="5"/>
        </w:numPr>
        <w:tabs>
          <w:tab w:val="left" w:pos="360"/>
        </w:tabs>
        <w:spacing w:after="120" w:line="240" w:lineRule="auto"/>
        <w:rPr>
          <w:rFonts w:ascii="Times New Roman" w:eastAsia="Times New Roman" w:hAnsi="Times New Roman" w:cs="Times New Roman"/>
          <w:color w:val="000000"/>
          <w:spacing w:val="3"/>
          <w:sz w:val="24"/>
          <w:szCs w:val="24"/>
          <w:shd w:val="clear" w:color="auto" w:fill="FFFFFF"/>
          <w:lang w:eastAsia="ru-RU"/>
        </w:rPr>
      </w:pPr>
      <w:r>
        <w:rPr>
          <w:rFonts w:ascii="Times New Roman" w:eastAsia="Times New Roman" w:hAnsi="Times New Roman" w:cs="Times New Roman"/>
          <w:sz w:val="24"/>
          <w:szCs w:val="24"/>
          <w:lang w:eastAsia="ru-RU"/>
        </w:rPr>
        <w:t xml:space="preserve">- в подпункте 2 пункта 2: цифры </w:t>
      </w:r>
      <w:r>
        <w:rPr>
          <w:rFonts w:ascii="Times New Roman" w:eastAsia="Times New Roman" w:hAnsi="Times New Roman" w:cs="Times New Roman"/>
          <w:spacing w:val="1"/>
          <w:sz w:val="24"/>
          <w:szCs w:val="24"/>
          <w:shd w:val="clear" w:color="auto" w:fill="FFFFFF"/>
          <w:lang w:eastAsia="ru-RU"/>
        </w:rPr>
        <w:t>«</w:t>
      </w:r>
      <w:r>
        <w:rPr>
          <w:rFonts w:ascii="Times New Roman" w:eastAsia="Times New Roman" w:hAnsi="Times New Roman" w:cs="Times New Roman"/>
          <w:sz w:val="24"/>
          <w:szCs w:val="24"/>
          <w:lang w:eastAsia="ru-RU"/>
        </w:rPr>
        <w:t>12585395,11</w:t>
      </w:r>
      <w:r>
        <w:rPr>
          <w:rFonts w:ascii="Times New Roman" w:eastAsia="Times New Roman" w:hAnsi="Times New Roman" w:cs="Times New Roman"/>
          <w:spacing w:val="3"/>
          <w:sz w:val="24"/>
          <w:szCs w:val="24"/>
          <w:shd w:val="clear" w:color="auto" w:fill="FFFFFF"/>
          <w:lang w:eastAsia="ru-RU"/>
        </w:rPr>
        <w:t xml:space="preserve">» заменить цифрами </w:t>
      </w:r>
      <w:bookmarkStart w:id="27" w:name="_Hlk159246426"/>
      <w:r>
        <w:rPr>
          <w:rFonts w:ascii="Times New Roman" w:eastAsia="Times New Roman" w:hAnsi="Times New Roman" w:cs="Times New Roman"/>
          <w:spacing w:val="3"/>
          <w:sz w:val="24"/>
          <w:szCs w:val="24"/>
          <w:shd w:val="clear" w:color="auto" w:fill="FFFFFF"/>
          <w:lang w:eastAsia="ru-RU"/>
        </w:rPr>
        <w:t>«</w:t>
      </w:r>
      <w:r>
        <w:rPr>
          <w:rFonts w:ascii="Times New Roman" w:eastAsia="Times New Roman" w:hAnsi="Times New Roman" w:cs="Times New Roman"/>
          <w:sz w:val="24"/>
          <w:szCs w:val="24"/>
          <w:lang w:eastAsia="ru-RU"/>
        </w:rPr>
        <w:t>12585425,11</w:t>
      </w:r>
      <w:r>
        <w:rPr>
          <w:rFonts w:ascii="Times New Roman" w:eastAsia="Times New Roman" w:hAnsi="Times New Roman" w:cs="Times New Roman"/>
          <w:spacing w:val="3"/>
          <w:sz w:val="24"/>
          <w:szCs w:val="24"/>
          <w:shd w:val="clear" w:color="auto" w:fill="FFFFFF"/>
          <w:lang w:eastAsia="ru-RU"/>
        </w:rPr>
        <w:t>»</w:t>
      </w:r>
      <w:bookmarkEnd w:id="27"/>
      <w:r>
        <w:rPr>
          <w:rFonts w:ascii="Times New Roman" w:eastAsia="Times New Roman" w:hAnsi="Times New Roman" w:cs="Times New Roman"/>
          <w:spacing w:val="3"/>
          <w:sz w:val="24"/>
          <w:szCs w:val="24"/>
          <w:shd w:val="clear" w:color="auto" w:fill="FFFFFF"/>
          <w:lang w:eastAsia="ru-RU"/>
        </w:rPr>
        <w:t xml:space="preserve">, </w:t>
      </w:r>
      <w:r>
        <w:rPr>
          <w:rFonts w:ascii="Times New Roman" w:eastAsia="Times New Roman" w:hAnsi="Times New Roman" w:cs="Times New Roman"/>
          <w:sz w:val="24"/>
          <w:szCs w:val="24"/>
          <w:lang w:eastAsia="ru-RU"/>
        </w:rPr>
        <w:t>цифры</w:t>
      </w:r>
      <w:r>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pacing w:val="1"/>
          <w:sz w:val="24"/>
          <w:szCs w:val="24"/>
          <w:shd w:val="clear" w:color="auto" w:fill="FFFFFF"/>
          <w:lang w:eastAsia="ru-RU"/>
        </w:rPr>
        <w:t>«</w:t>
      </w:r>
      <w:r>
        <w:rPr>
          <w:rFonts w:ascii="Times New Roman" w:eastAsia="Times New Roman" w:hAnsi="Times New Roman" w:cs="Times New Roman"/>
          <w:spacing w:val="3"/>
          <w:sz w:val="24"/>
          <w:szCs w:val="24"/>
          <w:shd w:val="clear" w:color="auto" w:fill="FFFFFF"/>
          <w:lang w:eastAsia="ru-RU"/>
        </w:rPr>
        <w:t>13112503,01» заменить цифрами 13112566,01».</w:t>
      </w:r>
    </w:p>
    <w:p w:rsidR="00BC3799" w:rsidRDefault="00BC3799">
      <w:pPr>
        <w:tabs>
          <w:tab w:val="left" w:pos="360"/>
        </w:tabs>
        <w:spacing w:after="0" w:line="240" w:lineRule="auto"/>
        <w:ind w:firstLine="709"/>
        <w:jc w:val="both"/>
        <w:rPr>
          <w:rFonts w:ascii="Times New Roman" w:eastAsia="Times New Roman" w:hAnsi="Times New Roman" w:cs="Times New Roman"/>
          <w:spacing w:val="3"/>
          <w:sz w:val="24"/>
          <w:szCs w:val="24"/>
          <w:lang w:eastAsia="ru-RU"/>
        </w:rPr>
      </w:pPr>
    </w:p>
    <w:p w:rsidR="00BC3799" w:rsidRDefault="004D30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3"/>
          <w:sz w:val="24"/>
          <w:szCs w:val="24"/>
        </w:rPr>
        <w:t xml:space="preserve">      2) </w:t>
      </w:r>
      <w:r>
        <w:rPr>
          <w:rFonts w:ascii="Times New Roman" w:eastAsia="Times New Roman" w:hAnsi="Times New Roman" w:cs="Times New Roman"/>
          <w:sz w:val="24"/>
          <w:szCs w:val="24"/>
          <w:lang w:eastAsia="ru-RU"/>
        </w:rPr>
        <w:t>Приложение № 1 «Прогноз поступлений налоговых и неналоговых доходов в местный бюджет на 2025 год и на плановый период 2026 и 2027 годов» изложить в редакции согласно приложению № 1 к настоящему решению.</w:t>
      </w:r>
    </w:p>
    <w:p w:rsidR="00BC3799" w:rsidRDefault="004D30A2">
      <w:pPr>
        <w:spacing w:after="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shd w:val="clear" w:color="auto" w:fill="FFFFFF"/>
        </w:rPr>
        <w:t xml:space="preserve">      2</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lang w:eastAsia="ru-RU"/>
        </w:rPr>
        <w:t>Приложение № 2 «Безвозмездные поступления в местный бюджет на 2025 год и на плановый период 2026 и 2027 годов» изложить в редакции согласно приложению № 2 к настоящему решению.</w:t>
      </w:r>
    </w:p>
    <w:p w:rsidR="00BC3799" w:rsidRDefault="004D30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3 к настоящему решению.</w:t>
      </w:r>
    </w:p>
    <w:p w:rsidR="00BC3799" w:rsidRDefault="004D30A2">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Приложение № 4 «Ведомственная структура расходов местного бюджета на 2025 год и на плановый период 2026 и 2027 годов» изложить в редакции согласно приложению № 4 к настоящему решению.</w:t>
      </w:r>
    </w:p>
    <w:p w:rsidR="00BC3799" w:rsidRDefault="004D30A2">
      <w:pPr>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5 «Распределение бюджетных ассигнований местного </w:t>
      </w:r>
    </w:p>
    <w:p w:rsidR="00BC3799" w:rsidRDefault="004D30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5 к настоящему решению.</w:t>
      </w:r>
    </w:p>
    <w:p w:rsidR="00BC3799" w:rsidRDefault="004D30A2">
      <w:pPr>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6 «Источники финансирования дефицита местного</w:t>
      </w:r>
    </w:p>
    <w:p w:rsidR="00BC3799" w:rsidRDefault="004D30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бюджета на 2025 год и на плановый период 2026 и 2027 годов» изложить в редакции согласно приложению № 6 к настоящему решению.</w:t>
      </w:r>
    </w:p>
    <w:p w:rsidR="00BC3799" w:rsidRDefault="004D30A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2.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BC3799" w:rsidRDefault="004D30A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3. Настоящее решение вступает в силу с 24 декабря 2025 года.</w:t>
      </w:r>
    </w:p>
    <w:p w:rsidR="00BC3799" w:rsidRDefault="00BC3799">
      <w:pPr>
        <w:suppressAutoHyphens/>
        <w:spacing w:after="0" w:line="240" w:lineRule="auto"/>
        <w:jc w:val="both"/>
        <w:rPr>
          <w:rFonts w:ascii="Times New Roman" w:eastAsia="Times New Roman" w:hAnsi="Times New Roman" w:cs="Times New Roman"/>
          <w:color w:val="000000"/>
          <w:sz w:val="24"/>
          <w:szCs w:val="24"/>
          <w:lang w:eastAsia="ar-SA"/>
        </w:rPr>
      </w:pPr>
    </w:p>
    <w:p w:rsidR="00BC3799" w:rsidRDefault="00BC3799">
      <w:pPr>
        <w:suppressAutoHyphens/>
        <w:spacing w:after="0" w:line="240" w:lineRule="auto"/>
        <w:jc w:val="both"/>
        <w:rPr>
          <w:rFonts w:ascii="Times New Roman" w:eastAsia="Times New Roman" w:hAnsi="Times New Roman" w:cs="Times New Roman"/>
          <w:color w:val="000000"/>
          <w:sz w:val="24"/>
          <w:szCs w:val="24"/>
          <w:lang w:eastAsia="ar-SA"/>
        </w:rPr>
      </w:pPr>
    </w:p>
    <w:p w:rsidR="00BC3799" w:rsidRDefault="00BC3799">
      <w:pPr>
        <w:suppressAutoHyphens/>
        <w:spacing w:after="0" w:line="240" w:lineRule="auto"/>
        <w:jc w:val="both"/>
        <w:rPr>
          <w:rFonts w:ascii="Times New Roman" w:eastAsia="Times New Roman" w:hAnsi="Times New Roman" w:cs="Times New Roman"/>
          <w:color w:val="000000"/>
          <w:sz w:val="24"/>
          <w:szCs w:val="24"/>
          <w:lang w:eastAsia="ar-SA"/>
        </w:rPr>
      </w:pPr>
    </w:p>
    <w:p w:rsidR="00BC3799" w:rsidRDefault="004D30A2">
      <w:pPr>
        <w:suppressAutoHyphens/>
        <w:spacing w:after="0" w:line="240" w:lineRule="auto"/>
        <w:jc w:val="both"/>
        <w:rPr>
          <w:rFonts w:ascii="Times New Roman" w:eastAsia="Times New Roman" w:hAnsi="Times New Roman" w:cs="Times New Roman"/>
          <w:color w:val="FF0000"/>
          <w:sz w:val="24"/>
          <w:szCs w:val="24"/>
          <w:lang w:eastAsia="ar-SA"/>
        </w:rPr>
      </w:pPr>
      <w:r>
        <w:rPr>
          <w:rFonts w:ascii="Times New Roman" w:eastAsia="Times New Roman" w:hAnsi="Times New Roman" w:cs="Times New Roman"/>
          <w:color w:val="000000"/>
          <w:sz w:val="24"/>
          <w:szCs w:val="24"/>
          <w:lang w:eastAsia="ar-SA"/>
        </w:rPr>
        <w:t>Глава Таврического района                                                                                       И.А. Баннов</w:t>
      </w:r>
    </w:p>
    <w:p w:rsidR="00BC3799" w:rsidRDefault="00BC3799">
      <w:pPr>
        <w:suppressAutoHyphens/>
        <w:spacing w:after="0" w:line="240" w:lineRule="auto"/>
        <w:jc w:val="both"/>
        <w:rPr>
          <w:rFonts w:ascii="Times New Roman" w:eastAsia="Times New Roman" w:hAnsi="Times New Roman" w:cs="Times New Roman"/>
          <w:color w:val="000000"/>
          <w:sz w:val="24"/>
          <w:szCs w:val="24"/>
          <w:lang w:eastAsia="ar-SA"/>
        </w:rPr>
      </w:pPr>
    </w:p>
    <w:p w:rsidR="00BC3799" w:rsidRDefault="00BC3799">
      <w:pPr>
        <w:suppressAutoHyphens/>
        <w:spacing w:after="0" w:line="240" w:lineRule="auto"/>
        <w:jc w:val="both"/>
        <w:rPr>
          <w:rFonts w:ascii="Times New Roman" w:eastAsia="Times New Roman" w:hAnsi="Times New Roman" w:cs="Times New Roman"/>
          <w:color w:val="000000"/>
          <w:sz w:val="24"/>
          <w:szCs w:val="24"/>
          <w:lang w:eastAsia="ar-SA"/>
        </w:rPr>
      </w:pPr>
    </w:p>
    <w:p w:rsidR="00BC3799" w:rsidRDefault="004D30A2">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Председатель Совета Таврического района                                                             Е.В. Лунина</w:t>
      </w:r>
    </w:p>
    <w:p w:rsidR="00BC3799" w:rsidRDefault="004D30A2">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w:t>
      </w: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полным выпуском решения можно ознакомится на сайте https://tavricheskij-r52.gosweb.gosuslugi.ru/ofitsialno/resheniya-sessiy/2025-god/</w:t>
      </w: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Pr="004D30A2" w:rsidRDefault="004D30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Pr="004D30A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4.12.2025 № </w:t>
      </w:r>
      <w:r w:rsidRPr="004D30A2">
        <w:rPr>
          <w:rFonts w:ascii="Times New Roman" w:eastAsia="Times New Roman" w:hAnsi="Times New Roman" w:cs="Times New Roman"/>
          <w:sz w:val="24"/>
          <w:szCs w:val="24"/>
          <w:lang w:eastAsia="ru-RU"/>
        </w:rPr>
        <w:t>232</w:t>
      </w:r>
    </w:p>
    <w:p w:rsidR="00BC3799" w:rsidRDefault="004D30A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 внесении изменений  в решение пятьдесят шестой сессии Совета Харламовского сельского поселения Таврического муниципального района четвертого созыва от 19 декабря 2024 года  № 363 «О бюджете Харламовского сельского поселения Таврического муниципального района Омской области на 2025 год и на плановый период 2026 и 2027 годов</w:t>
      </w:r>
    </w:p>
    <w:p w:rsidR="00BC3799" w:rsidRDefault="00BC3799">
      <w:pPr>
        <w:suppressAutoHyphens/>
        <w:spacing w:after="0" w:line="240" w:lineRule="auto"/>
        <w:jc w:val="center"/>
        <w:rPr>
          <w:rFonts w:ascii="Times New Roman" w:eastAsia="Times New Roman" w:hAnsi="Times New Roman" w:cs="Times New Roman"/>
          <w:sz w:val="24"/>
          <w:szCs w:val="24"/>
          <w:lang w:eastAsia="ar-SA"/>
        </w:rPr>
      </w:pPr>
    </w:p>
    <w:p w:rsidR="00BC3799" w:rsidRDefault="004D30A2">
      <w:pPr>
        <w:tabs>
          <w:tab w:val="left" w:pos="284"/>
        </w:tabs>
        <w:spacing w:after="200" w:line="276" w:lineRule="auto"/>
        <w:jc w:val="both"/>
        <w:rPr>
          <w:rFonts w:ascii="Times New Roman" w:eastAsia="SimSun" w:hAnsi="Times New Roman" w:cs="Times New Roman"/>
          <w:sz w:val="24"/>
          <w:szCs w:val="24"/>
          <w:lang w:eastAsia="ru-RU"/>
        </w:rPr>
      </w:pPr>
      <w:r>
        <w:rPr>
          <w:rFonts w:ascii="Times New Roman" w:eastAsia="Times New Roman" w:hAnsi="Times New Roman" w:cs="Times New Roman"/>
          <w:sz w:val="24"/>
          <w:szCs w:val="24"/>
          <w:lang w:eastAsia="ar-SA"/>
        </w:rPr>
        <w:t xml:space="preserve">         </w:t>
      </w:r>
      <w:r>
        <w:rPr>
          <w:rFonts w:ascii="Times New Roman" w:eastAsia="SimSun" w:hAnsi="Times New Roman" w:cs="Times New Roman"/>
          <w:sz w:val="24"/>
          <w:szCs w:val="24"/>
          <w:lang w:eastAsia="ru-RU"/>
        </w:rPr>
        <w:t xml:space="preserve">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BC3799" w:rsidRDefault="004D30A2">
      <w:pPr>
        <w:tabs>
          <w:tab w:val="left" w:pos="180"/>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 Е Ш И Л:</w:t>
      </w:r>
    </w:p>
    <w:p w:rsidR="00BC3799" w:rsidRDefault="00BC3799">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BC3799" w:rsidRDefault="004D30A2">
      <w:pPr>
        <w:spacing w:after="0" w:line="240" w:lineRule="auto"/>
        <w:ind w:firstLine="708"/>
        <w:jc w:val="both"/>
        <w:rPr>
          <w:rFonts w:ascii="Times New Roman" w:eastAsia="SimSun" w:hAnsi="Times New Roman" w:cs="Times New Roman"/>
          <w:color w:val="FF0000"/>
          <w:sz w:val="24"/>
          <w:szCs w:val="24"/>
          <w:lang w:eastAsia="ru-RU"/>
        </w:rPr>
      </w:pPr>
      <w:r>
        <w:rPr>
          <w:rFonts w:ascii="Times New Roman" w:eastAsia="SimSun" w:hAnsi="Times New Roman" w:cs="Times New Roman"/>
          <w:sz w:val="24"/>
          <w:szCs w:val="24"/>
          <w:lang w:eastAsia="ru-RU"/>
        </w:rPr>
        <w:t xml:space="preserve">1. Внести в решение  пятьдесят шестой сессии Совета Харламовского сельского поселения Таврического муниципального района четвертого созыва от 19 декабря 2024 года  № 363 «О бюджете Харламовского сельского поселения Таврического муниципального района Омской области на 2025 год и на плановый период 2026 и 2027 годов» следующие изменения: </w:t>
      </w:r>
    </w:p>
    <w:p w:rsidR="00BC3799" w:rsidRDefault="004D30A2">
      <w:pPr>
        <w:tabs>
          <w:tab w:val="left" w:pos="540"/>
        </w:tabs>
        <w:spacing w:after="0" w:line="240" w:lineRule="auto"/>
        <w:ind w:left="709"/>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1) В статье 1: </w:t>
      </w:r>
    </w:p>
    <w:p w:rsidR="00BC3799" w:rsidRDefault="004D30A2">
      <w:pPr>
        <w:tabs>
          <w:tab w:val="left" w:pos="540"/>
        </w:tabs>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ab/>
        <w:t>- в подпункте 1 пункта 1 цифры «17 367 005,27» заменить цифрами          «17 330 551,78»;</w:t>
      </w:r>
    </w:p>
    <w:p w:rsidR="00BC3799" w:rsidRDefault="004D30A2">
      <w:pPr>
        <w:tabs>
          <w:tab w:val="left" w:pos="36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 в подпункте 2 пункта 1 цифры  «18 231 271,26» заменить цифрами                </w:t>
      </w:r>
      <w:r>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sz w:val="24"/>
          <w:szCs w:val="24"/>
          <w:lang w:eastAsia="ar-SA"/>
        </w:rPr>
        <w:t>18 194 817,77</w:t>
      </w:r>
      <w:r>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sz w:val="24"/>
          <w:szCs w:val="24"/>
          <w:lang w:eastAsia="ar-SA"/>
        </w:rPr>
        <w:tab/>
      </w:r>
    </w:p>
    <w:p w:rsidR="00BC3799" w:rsidRDefault="004D30A2">
      <w:pPr>
        <w:autoSpaceDE w:val="0"/>
        <w:autoSpaceDN w:val="0"/>
        <w:adjustRightInd w:val="0"/>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 в пункте 2 подпункт 1 цифру «7 329 578,20» заменить цифрой    «7 329 591,20»,  цифру «7 684 681,56»  заменить цифрой «7 684 709,56»;</w:t>
      </w:r>
    </w:p>
    <w:p w:rsidR="00BC3799" w:rsidRDefault="004D30A2">
      <w:pPr>
        <w:autoSpaceDE w:val="0"/>
        <w:autoSpaceDN w:val="0"/>
        <w:adjustRightInd w:val="0"/>
        <w:spacing w:after="0" w:line="240" w:lineRule="auto"/>
        <w:jc w:val="both"/>
        <w:rPr>
          <w:rFonts w:ascii="Calibri" w:eastAsia="SimSun" w:hAnsi="Calibri" w:cs="Times New Roman"/>
          <w:sz w:val="24"/>
          <w:szCs w:val="24"/>
          <w:lang w:eastAsia="ru-RU"/>
        </w:rPr>
      </w:pPr>
      <w:r>
        <w:rPr>
          <w:rFonts w:ascii="Times New Roman" w:eastAsia="SimSun" w:hAnsi="Times New Roman" w:cs="Times New Roman"/>
          <w:sz w:val="24"/>
          <w:szCs w:val="24"/>
          <w:lang w:eastAsia="ru-RU"/>
        </w:rPr>
        <w:t xml:space="preserve">       - в пункте 2 подпункт 2 цифру «7 329 578,20» заменить цифрой    «7 329 591,20»,  цифру «7 684 681,56»  заменить цифрой «7 684 709,56».</w:t>
      </w:r>
    </w:p>
    <w:p w:rsidR="00BC3799" w:rsidRDefault="004D30A2">
      <w:pPr>
        <w:tabs>
          <w:tab w:val="left" w:pos="36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2) В статье 5:</w:t>
      </w:r>
    </w:p>
    <w:p w:rsidR="00BC3799" w:rsidRDefault="004D30A2">
      <w:pPr>
        <w:tabs>
          <w:tab w:val="left" w:pos="36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t xml:space="preserve"> -  в пункте 1 цифры «10 822 444,02» заменить цифрами  «10 822 476,02», цифру «2 014 123,45» заменить цифрой  «2 014 136,45», цифру «2 023 038,45» заменить цифрой  «2 023 066,45».</w:t>
      </w:r>
    </w:p>
    <w:p w:rsidR="00BC3799" w:rsidRDefault="004D30A2">
      <w:pPr>
        <w:tabs>
          <w:tab w:val="left" w:pos="36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3) Приложение № 1 «Прогноз поступлений налоговых и неналоговых доходов в местный бюджет на 2025 год и на плановый период 2026 и 2027 годов» изложить в редакции согласно приложению № 1 к настоящему решению.</w:t>
      </w:r>
    </w:p>
    <w:p w:rsidR="00BC3799" w:rsidRDefault="004D30A2">
      <w:pPr>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4) Приложение № 2 «Безвозмездные </w:t>
      </w:r>
      <w:hyperlink r:id="rId12" w:history="1">
        <w:r>
          <w:rPr>
            <w:rFonts w:ascii="Times New Roman" w:eastAsia="SimSun" w:hAnsi="Times New Roman" w:cs="Times New Roman"/>
            <w:iCs/>
            <w:sz w:val="24"/>
            <w:szCs w:val="24"/>
            <w:lang w:eastAsia="ru-RU"/>
          </w:rPr>
          <w:t xml:space="preserve"> поступления</w:t>
        </w:r>
      </w:hyperlink>
      <w:r>
        <w:rPr>
          <w:rFonts w:ascii="Times New Roman" w:eastAsia="SimSun" w:hAnsi="Times New Roman" w:cs="Times New Roman"/>
          <w:iCs/>
          <w:sz w:val="24"/>
          <w:szCs w:val="24"/>
          <w:lang w:eastAsia="ru-RU"/>
        </w:rPr>
        <w:t xml:space="preserve"> в местный бюджет на </w:t>
      </w:r>
      <w:r>
        <w:rPr>
          <w:rFonts w:ascii="Times New Roman" w:eastAsia="SimSun" w:hAnsi="Times New Roman" w:cs="Times New Roman"/>
          <w:sz w:val="24"/>
          <w:szCs w:val="24"/>
          <w:lang w:eastAsia="ru-RU"/>
        </w:rPr>
        <w:t xml:space="preserve"> 2025 год и на плановый период 2026 и 2027 годов» изложить в редакции согласно приложению № 2 к настоящему решению.</w:t>
      </w:r>
    </w:p>
    <w:p w:rsidR="00BC3799" w:rsidRDefault="004D30A2">
      <w:pPr>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5) Приложение № 3 «Распределение бюджетных ассигнований местного бюджета по разделам и подразделам классификации расходов бюджетов на 2025 год и на плановый период 2026 и 2027 годов» изложить в редакции согласно приложению № 3 к настоящему решению.</w:t>
      </w:r>
    </w:p>
    <w:p w:rsidR="00BC3799" w:rsidRDefault="004D30A2">
      <w:pPr>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6) Приложение № 4 «Ведомственная структура расходов местного бюджета на 2025 год и на плановый период 2026 и 2027 годов» изложить в редакции согласно приложению № 4 к настоящему решению.</w:t>
      </w:r>
    </w:p>
    <w:p w:rsidR="00BC3799" w:rsidRDefault="004D30A2">
      <w:pPr>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7)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Pr>
          <w:rFonts w:ascii="Times New Roman" w:eastAsia="SimSun" w:hAnsi="Times New Roman" w:cs="Times New Roman"/>
          <w:sz w:val="24"/>
          <w:szCs w:val="24"/>
          <w:lang w:eastAsia="ru-RU"/>
        </w:rPr>
        <w:lastRenderedPageBreak/>
        <w:t xml:space="preserve">на 2025 год и на плановый период 2026 и 2027 годов»   изложить в редакции согласно приложению № 5 к настоящему решению.        </w:t>
      </w:r>
    </w:p>
    <w:p w:rsidR="00BC3799" w:rsidRDefault="004D30A2">
      <w:pPr>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8) Приложение № 6 «Источники финансирования дефицита местного бюджета на 2025 год и на плановый период 2026 и 2027 годов» изложить в редакции согласно приложению № 6 к настоящему решению.</w:t>
      </w:r>
    </w:p>
    <w:p w:rsidR="00BC3799" w:rsidRDefault="004D30A2">
      <w:pPr>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2.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BC3799" w:rsidRDefault="004D30A2">
      <w:pPr>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3. Настоящее решение вступает с 24 декабря 2025 года.</w:t>
      </w:r>
    </w:p>
    <w:p w:rsidR="00BC3799" w:rsidRDefault="00BC3799">
      <w:pPr>
        <w:spacing w:after="0" w:line="240" w:lineRule="auto"/>
        <w:jc w:val="both"/>
        <w:rPr>
          <w:rFonts w:ascii="Times New Roman" w:eastAsia="SimSun" w:hAnsi="Times New Roman" w:cs="Times New Roman"/>
          <w:sz w:val="24"/>
          <w:szCs w:val="24"/>
          <w:lang w:eastAsia="ru-RU"/>
        </w:rPr>
      </w:pPr>
    </w:p>
    <w:p w:rsidR="00BC3799" w:rsidRDefault="00BC3799">
      <w:pPr>
        <w:spacing w:after="200" w:line="240" w:lineRule="auto"/>
        <w:ind w:firstLine="708"/>
        <w:jc w:val="both"/>
        <w:rPr>
          <w:rFonts w:ascii="Times New Roman" w:eastAsia="SimSun" w:hAnsi="Times New Roman" w:cs="Times New Roman"/>
          <w:sz w:val="24"/>
          <w:szCs w:val="24"/>
          <w:lang w:eastAsia="ru-RU"/>
        </w:rPr>
      </w:pPr>
    </w:p>
    <w:p w:rsidR="00BC3799" w:rsidRDefault="004D30A2">
      <w:pPr>
        <w:spacing w:after="0" w:line="240" w:lineRule="auto"/>
        <w:jc w:val="both"/>
        <w:rPr>
          <w:rFonts w:ascii="Times New Roman" w:eastAsia="SimSun" w:hAnsi="Times New Roman" w:cs="Times New Roman"/>
          <w:color w:val="000000"/>
          <w:sz w:val="24"/>
          <w:szCs w:val="24"/>
          <w:lang w:eastAsia="ru-RU"/>
        </w:rPr>
      </w:pPr>
      <w:r>
        <w:rPr>
          <w:rFonts w:ascii="Times New Roman" w:eastAsia="SimSun" w:hAnsi="Times New Roman" w:cs="Times New Roman"/>
          <w:color w:val="000000"/>
          <w:sz w:val="24"/>
          <w:szCs w:val="24"/>
          <w:lang w:eastAsia="ru-RU"/>
        </w:rPr>
        <w:t xml:space="preserve">Глава Таврического района                                                               </w:t>
      </w:r>
      <w:r w:rsidRPr="004D30A2">
        <w:rPr>
          <w:rFonts w:ascii="Times New Roman" w:eastAsia="SimSun" w:hAnsi="Times New Roman" w:cs="Times New Roman"/>
          <w:color w:val="000000"/>
          <w:sz w:val="24"/>
          <w:szCs w:val="24"/>
          <w:lang w:eastAsia="ru-RU"/>
        </w:rPr>
        <w:t xml:space="preserve">                     </w:t>
      </w:r>
      <w:r>
        <w:rPr>
          <w:rFonts w:ascii="Times New Roman" w:eastAsia="SimSun" w:hAnsi="Times New Roman" w:cs="Times New Roman"/>
          <w:color w:val="000000"/>
          <w:sz w:val="24"/>
          <w:szCs w:val="24"/>
          <w:lang w:eastAsia="ru-RU"/>
        </w:rPr>
        <w:t xml:space="preserve">  И.А. Баннов</w:t>
      </w:r>
    </w:p>
    <w:p w:rsidR="00BC3799" w:rsidRDefault="00BC3799">
      <w:pPr>
        <w:spacing w:after="0" w:line="240" w:lineRule="auto"/>
        <w:jc w:val="both"/>
        <w:rPr>
          <w:rFonts w:ascii="Times New Roman" w:eastAsia="SimSun" w:hAnsi="Times New Roman" w:cs="Times New Roman"/>
          <w:color w:val="000000"/>
          <w:sz w:val="24"/>
          <w:szCs w:val="24"/>
          <w:lang w:eastAsia="ru-RU"/>
        </w:rPr>
      </w:pPr>
    </w:p>
    <w:p w:rsidR="00BC3799" w:rsidRDefault="004D30A2">
      <w:pPr>
        <w:spacing w:after="200" w:line="276" w:lineRule="auto"/>
        <w:jc w:val="both"/>
        <w:rPr>
          <w:rFonts w:ascii="Times New Roman" w:eastAsia="SimSun" w:hAnsi="Times New Roman" w:cs="Times New Roman"/>
          <w:sz w:val="28"/>
          <w:szCs w:val="28"/>
          <w:lang w:eastAsia="ru-RU"/>
        </w:rPr>
      </w:pPr>
      <w:r>
        <w:rPr>
          <w:rFonts w:ascii="Times New Roman" w:eastAsia="SimSun" w:hAnsi="Times New Roman" w:cs="Times New Roman"/>
          <w:color w:val="000000"/>
          <w:sz w:val="24"/>
          <w:szCs w:val="24"/>
          <w:lang w:eastAsia="ru-RU"/>
        </w:rPr>
        <w:t xml:space="preserve">Председатель Совета Таврического района                                       </w:t>
      </w:r>
      <w:r w:rsidRPr="004D30A2">
        <w:rPr>
          <w:rFonts w:ascii="Times New Roman" w:eastAsia="SimSun" w:hAnsi="Times New Roman" w:cs="Times New Roman"/>
          <w:color w:val="000000"/>
          <w:sz w:val="24"/>
          <w:szCs w:val="24"/>
          <w:lang w:eastAsia="ru-RU"/>
        </w:rPr>
        <w:t xml:space="preserve">                    </w:t>
      </w:r>
      <w:r>
        <w:rPr>
          <w:rFonts w:ascii="Times New Roman" w:eastAsia="SimSun" w:hAnsi="Times New Roman" w:cs="Times New Roman"/>
          <w:color w:val="000000"/>
          <w:sz w:val="24"/>
          <w:szCs w:val="24"/>
          <w:lang w:eastAsia="ru-RU"/>
        </w:rPr>
        <w:t xml:space="preserve">Е.В. Лунина  </w:t>
      </w:r>
      <w:r>
        <w:rPr>
          <w:rFonts w:ascii="Times New Roman" w:eastAsia="SimSun" w:hAnsi="Times New Roman" w:cs="Times New Roman"/>
          <w:color w:val="000000"/>
          <w:sz w:val="28"/>
          <w:szCs w:val="28"/>
          <w:lang w:eastAsia="ru-RU"/>
        </w:rPr>
        <w:t xml:space="preserve">                          </w:t>
      </w:r>
    </w:p>
    <w:p w:rsidR="00BC3799" w:rsidRDefault="00BC3799">
      <w:pPr>
        <w:spacing w:after="200" w:line="276" w:lineRule="auto"/>
        <w:jc w:val="both"/>
        <w:rPr>
          <w:rFonts w:ascii="Times New Roman" w:eastAsia="SimSun" w:hAnsi="Times New Roman" w:cs="Times New Roman"/>
          <w:sz w:val="28"/>
          <w:szCs w:val="28"/>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полным выпуском решения можно ознакомится на сайте https://tavricheskij-r52.gosweb.gosuslugi.ru/ofitsialno/resheniya-sessiy/2025-god/</w:t>
      </w:r>
    </w:p>
    <w:p w:rsidR="00BC3799" w:rsidRDefault="00BC3799" w:rsidP="004C7CC8">
      <w:pPr>
        <w:spacing w:after="0" w:line="240" w:lineRule="auto"/>
        <w:rPr>
          <w:rFonts w:ascii="Times New Roman" w:eastAsia="Times New Roman" w:hAnsi="Times New Roman" w:cs="Times New Roman"/>
          <w:sz w:val="24"/>
          <w:szCs w:val="24"/>
          <w:lang w:eastAsia="ru-RU"/>
        </w:rPr>
      </w:pPr>
    </w:p>
    <w:p w:rsidR="00BC3799" w:rsidRPr="004C7CC8" w:rsidRDefault="004D30A2">
      <w:pPr>
        <w:spacing w:after="0" w:line="240" w:lineRule="auto"/>
        <w:jc w:val="center"/>
        <w:rPr>
          <w:rFonts w:ascii="Times New Roman" w:eastAsia="Times New Roman" w:hAnsi="Times New Roman" w:cs="Times New Roman"/>
          <w:sz w:val="24"/>
          <w:szCs w:val="24"/>
          <w:lang w:eastAsia="ru-RU"/>
        </w:rPr>
      </w:pPr>
      <w:r w:rsidRPr="004C7CC8">
        <w:rPr>
          <w:rFonts w:ascii="Times New Roman" w:eastAsia="Times New Roman" w:hAnsi="Times New Roman" w:cs="Times New Roman"/>
          <w:sz w:val="24"/>
          <w:szCs w:val="24"/>
          <w:lang w:eastAsia="ru-RU"/>
        </w:rPr>
        <w:lastRenderedPageBreak/>
        <w:t xml:space="preserve">Решение Совета Таврического района Омской области от </w:t>
      </w:r>
      <w:r w:rsidR="004C7CC8" w:rsidRPr="004C7CC8">
        <w:rPr>
          <w:rFonts w:ascii="Times New Roman" w:eastAsia="Times New Roman" w:hAnsi="Times New Roman" w:cs="Times New Roman"/>
          <w:sz w:val="24"/>
          <w:szCs w:val="24"/>
          <w:lang w:eastAsia="ru-RU"/>
        </w:rPr>
        <w:t>2</w:t>
      </w:r>
      <w:r w:rsidRPr="004C7CC8">
        <w:rPr>
          <w:rFonts w:ascii="Times New Roman" w:eastAsia="Times New Roman" w:hAnsi="Times New Roman" w:cs="Times New Roman"/>
          <w:sz w:val="24"/>
          <w:szCs w:val="24"/>
          <w:lang w:eastAsia="ru-RU"/>
        </w:rPr>
        <w:t xml:space="preserve">4.12.2025 № </w:t>
      </w:r>
      <w:r w:rsidR="004C7CC8" w:rsidRPr="004C7CC8">
        <w:rPr>
          <w:rFonts w:ascii="Times New Roman" w:eastAsia="Times New Roman" w:hAnsi="Times New Roman" w:cs="Times New Roman"/>
          <w:sz w:val="24"/>
          <w:szCs w:val="24"/>
          <w:lang w:eastAsia="ru-RU"/>
        </w:rPr>
        <w:t>240</w:t>
      </w:r>
    </w:p>
    <w:p w:rsidR="004C7CC8" w:rsidRPr="004C7CC8" w:rsidRDefault="004C7CC8" w:rsidP="004C7CC8">
      <w:pPr>
        <w:pStyle w:val="ConsPlusTitle"/>
        <w:ind w:right="283" w:firstLine="284"/>
        <w:jc w:val="center"/>
        <w:rPr>
          <w:rFonts w:ascii="Times New Roman" w:hAnsi="Times New Roman" w:cs="Times New Roman"/>
          <w:b w:val="0"/>
          <w:kern w:val="28"/>
          <w:sz w:val="24"/>
          <w:szCs w:val="24"/>
        </w:rPr>
      </w:pPr>
      <w:bookmarkStart w:id="28" w:name="_Hlk197533989"/>
      <w:r w:rsidRPr="004C7CC8">
        <w:rPr>
          <w:rFonts w:ascii="Times New Roman" w:hAnsi="Times New Roman" w:cs="Times New Roman"/>
          <w:b w:val="0"/>
          <w:kern w:val="28"/>
          <w:sz w:val="24"/>
          <w:szCs w:val="24"/>
        </w:rPr>
        <w:t xml:space="preserve">Об установлении тарифа на перевозку пассажиров и багажа автомобильным транспортом по муниципальным маршрутам регулярных перевозок по регулируемым тарифам в </w:t>
      </w:r>
      <w:proofErr w:type="spellStart"/>
      <w:r w:rsidRPr="004C7CC8">
        <w:rPr>
          <w:rFonts w:ascii="Times New Roman" w:hAnsi="Times New Roman" w:cs="Times New Roman"/>
          <w:b w:val="0"/>
          <w:kern w:val="28"/>
          <w:sz w:val="24"/>
          <w:szCs w:val="24"/>
        </w:rPr>
        <w:t>р.п</w:t>
      </w:r>
      <w:proofErr w:type="spellEnd"/>
      <w:r w:rsidRPr="004C7CC8">
        <w:rPr>
          <w:rFonts w:ascii="Times New Roman" w:hAnsi="Times New Roman" w:cs="Times New Roman"/>
          <w:b w:val="0"/>
          <w:kern w:val="28"/>
          <w:sz w:val="24"/>
          <w:szCs w:val="24"/>
        </w:rPr>
        <w:t xml:space="preserve">. Таврическое, входящего в состав муниципального округа Таврический район Омской области </w:t>
      </w:r>
    </w:p>
    <w:bookmarkEnd w:id="28"/>
    <w:p w:rsidR="004C7CC8" w:rsidRPr="004C7CC8" w:rsidRDefault="004C7CC8" w:rsidP="004C7CC8">
      <w:pPr>
        <w:pStyle w:val="ConsPlusTitle"/>
        <w:jc w:val="center"/>
        <w:rPr>
          <w:rFonts w:ascii="Times New Roman" w:hAnsi="Times New Roman" w:cs="Times New Roman"/>
          <w:bCs w:val="0"/>
          <w:kern w:val="28"/>
          <w:sz w:val="24"/>
          <w:szCs w:val="24"/>
        </w:rPr>
      </w:pPr>
    </w:p>
    <w:p w:rsidR="004C7CC8" w:rsidRPr="004C7CC8" w:rsidRDefault="004C7CC8" w:rsidP="004C7CC8">
      <w:pPr>
        <w:pStyle w:val="ConsPlusTitle"/>
        <w:jc w:val="center"/>
        <w:rPr>
          <w:rFonts w:ascii="Times New Roman" w:hAnsi="Times New Roman" w:cs="Times New Roman"/>
          <w:bCs w:val="0"/>
          <w:kern w:val="28"/>
          <w:sz w:val="24"/>
          <w:szCs w:val="24"/>
        </w:rPr>
      </w:pPr>
    </w:p>
    <w:p w:rsidR="004C7CC8" w:rsidRPr="004C7CC8" w:rsidRDefault="004C7CC8" w:rsidP="004C7CC8">
      <w:pPr>
        <w:spacing w:after="0" w:line="276" w:lineRule="auto"/>
        <w:ind w:firstLine="708"/>
        <w:jc w:val="both"/>
        <w:rPr>
          <w:rFonts w:ascii="Times New Roman" w:hAnsi="Times New Roman" w:cs="Times New Roman"/>
          <w:sz w:val="24"/>
          <w:szCs w:val="24"/>
        </w:rPr>
      </w:pPr>
      <w:r w:rsidRPr="004C7CC8">
        <w:rPr>
          <w:rFonts w:ascii="Times New Roman" w:hAnsi="Times New Roman" w:cs="Times New Roman"/>
          <w:sz w:val="24"/>
          <w:szCs w:val="24"/>
        </w:rPr>
        <w:t xml:space="preserve">В целях обеспечения доступности транспортных услуг для населения и реализации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на территории муниципального округа Таврический район Омской области, руководствуясь Федеральным законом от 6 октября 2003 года № 131-ФЗ «Об общих принципах организации местного самоуправления в Российской Федерации», </w:t>
      </w:r>
      <w:r w:rsidRPr="004C7CC8">
        <w:rPr>
          <w:rFonts w:ascii="Times New Roman" w:eastAsia="Calibri" w:hAnsi="Times New Roman" w:cs="Times New Roman"/>
          <w:sz w:val="24"/>
          <w:szCs w:val="24"/>
        </w:rPr>
        <w:t>Федеральным законом от 19 июня 2025 года № 33-ФЗ «Об общих принципах организации местного самоуправления в единой системе публичности»,</w:t>
      </w:r>
      <w:r w:rsidRPr="004C7CC8">
        <w:rPr>
          <w:rFonts w:ascii="Times New Roman" w:hAnsi="Times New Roman" w:cs="Times New Roman"/>
          <w:sz w:val="24"/>
          <w:szCs w:val="24"/>
        </w:rPr>
        <w:t xml:space="preserve"> Совет Таврического района</w:t>
      </w:r>
    </w:p>
    <w:p w:rsidR="004C7CC8" w:rsidRPr="004C7CC8" w:rsidRDefault="004C7CC8" w:rsidP="004C7CC8">
      <w:pPr>
        <w:spacing w:after="0" w:line="240" w:lineRule="auto"/>
        <w:ind w:firstLine="708"/>
        <w:jc w:val="both"/>
        <w:rPr>
          <w:rFonts w:ascii="Times New Roman" w:hAnsi="Times New Roman" w:cs="Times New Roman"/>
          <w:sz w:val="24"/>
          <w:szCs w:val="24"/>
        </w:rPr>
      </w:pPr>
    </w:p>
    <w:p w:rsidR="004C7CC8" w:rsidRPr="004C7CC8" w:rsidRDefault="004C7CC8" w:rsidP="004C7CC8">
      <w:pPr>
        <w:pStyle w:val="21"/>
        <w:tabs>
          <w:tab w:val="left" w:pos="180"/>
        </w:tabs>
        <w:jc w:val="center"/>
        <w:rPr>
          <w:sz w:val="24"/>
          <w:szCs w:val="24"/>
        </w:rPr>
      </w:pPr>
      <w:r w:rsidRPr="004C7CC8">
        <w:rPr>
          <w:sz w:val="24"/>
          <w:szCs w:val="24"/>
        </w:rPr>
        <w:t>Р Е Ш И Л:</w:t>
      </w:r>
    </w:p>
    <w:p w:rsidR="004C7CC8" w:rsidRPr="004C7CC8" w:rsidRDefault="004C7CC8" w:rsidP="004C7CC8">
      <w:pPr>
        <w:spacing w:after="0" w:line="240" w:lineRule="auto"/>
        <w:ind w:firstLine="708"/>
        <w:jc w:val="both"/>
        <w:rPr>
          <w:rFonts w:ascii="Times New Roman" w:hAnsi="Times New Roman" w:cs="Times New Roman"/>
          <w:sz w:val="24"/>
          <w:szCs w:val="24"/>
        </w:rPr>
      </w:pPr>
    </w:p>
    <w:p w:rsidR="004C7CC8" w:rsidRPr="004C7CC8" w:rsidRDefault="004C7CC8" w:rsidP="004C7CC8">
      <w:pPr>
        <w:pStyle w:val="af2"/>
        <w:numPr>
          <w:ilvl w:val="0"/>
          <w:numId w:val="8"/>
        </w:numPr>
        <w:spacing w:after="0" w:line="276" w:lineRule="auto"/>
        <w:ind w:left="0" w:firstLine="709"/>
        <w:jc w:val="both"/>
        <w:rPr>
          <w:rFonts w:ascii="Times New Roman" w:hAnsi="Times New Roman" w:cs="Times New Roman"/>
          <w:bCs/>
          <w:sz w:val="24"/>
          <w:szCs w:val="24"/>
        </w:rPr>
      </w:pPr>
      <w:r w:rsidRPr="004C7CC8">
        <w:rPr>
          <w:rFonts w:ascii="Times New Roman" w:hAnsi="Times New Roman" w:cs="Times New Roman"/>
          <w:sz w:val="24"/>
          <w:szCs w:val="24"/>
        </w:rPr>
        <w:t xml:space="preserve">Установить </w:t>
      </w:r>
      <w:r w:rsidRPr="004C7CC8">
        <w:rPr>
          <w:rFonts w:ascii="Times New Roman" w:hAnsi="Times New Roman" w:cs="Times New Roman"/>
          <w:bCs/>
          <w:kern w:val="28"/>
          <w:sz w:val="24"/>
          <w:szCs w:val="24"/>
        </w:rPr>
        <w:t xml:space="preserve">тариф на перевозку пассажиров и багажа автомобильным транспортом по муниципальным маршрутам регулярных перевозок по регулируемым тарифам в </w:t>
      </w:r>
      <w:proofErr w:type="spellStart"/>
      <w:r w:rsidRPr="004C7CC8">
        <w:rPr>
          <w:rFonts w:ascii="Times New Roman" w:hAnsi="Times New Roman" w:cs="Times New Roman"/>
          <w:bCs/>
          <w:kern w:val="28"/>
          <w:sz w:val="24"/>
          <w:szCs w:val="24"/>
        </w:rPr>
        <w:t>р.п</w:t>
      </w:r>
      <w:proofErr w:type="spellEnd"/>
      <w:r w:rsidRPr="004C7CC8">
        <w:rPr>
          <w:rFonts w:ascii="Times New Roman" w:hAnsi="Times New Roman" w:cs="Times New Roman"/>
          <w:bCs/>
          <w:kern w:val="28"/>
          <w:sz w:val="24"/>
          <w:szCs w:val="24"/>
        </w:rPr>
        <w:t xml:space="preserve">. Таврическое, входящего в состав муниципального округа Таврический район Омской области </w:t>
      </w:r>
      <w:r w:rsidRPr="004C7CC8">
        <w:rPr>
          <w:rFonts w:ascii="Times New Roman" w:hAnsi="Times New Roman" w:cs="Times New Roman"/>
          <w:bCs/>
          <w:sz w:val="24"/>
          <w:szCs w:val="24"/>
        </w:rPr>
        <w:t>в размере 36,83 (Тридцать шесть) рублей 83 копейки за одну поездку и провоз багажа.</w:t>
      </w:r>
    </w:p>
    <w:p w:rsidR="004C7CC8" w:rsidRPr="004C7CC8" w:rsidRDefault="004C7CC8" w:rsidP="004C7CC8">
      <w:pPr>
        <w:spacing w:after="0" w:line="276" w:lineRule="auto"/>
        <w:ind w:firstLine="709"/>
        <w:jc w:val="both"/>
        <w:rPr>
          <w:rFonts w:ascii="Times New Roman" w:hAnsi="Times New Roman" w:cs="Times New Roman"/>
          <w:color w:val="000000"/>
          <w:sz w:val="24"/>
          <w:szCs w:val="24"/>
        </w:rPr>
      </w:pPr>
      <w:r w:rsidRPr="004C7CC8">
        <w:rPr>
          <w:rFonts w:ascii="Times New Roman" w:hAnsi="Times New Roman" w:cs="Times New Roman"/>
          <w:color w:val="000000"/>
          <w:sz w:val="24"/>
          <w:szCs w:val="24"/>
        </w:rPr>
        <w:t>2. Настоящее решение вступает в силу с 1 января 2026 года.</w:t>
      </w:r>
    </w:p>
    <w:p w:rsidR="004C7CC8" w:rsidRPr="004C7CC8" w:rsidRDefault="004C7CC8" w:rsidP="004C7CC8">
      <w:pPr>
        <w:spacing w:after="0" w:line="276" w:lineRule="auto"/>
        <w:ind w:firstLine="709"/>
        <w:jc w:val="both"/>
        <w:rPr>
          <w:rFonts w:ascii="Times New Roman" w:hAnsi="Times New Roman" w:cs="Times New Roman"/>
          <w:sz w:val="24"/>
          <w:szCs w:val="24"/>
        </w:rPr>
      </w:pPr>
      <w:r w:rsidRPr="004C7CC8">
        <w:rPr>
          <w:rFonts w:ascii="Times New Roman" w:hAnsi="Times New Roman" w:cs="Times New Roman"/>
          <w:sz w:val="24"/>
          <w:szCs w:val="24"/>
        </w:rPr>
        <w:t>3. Настоящее решение подлежит опубликованию (обнародовать) в печатном издании «Вестник Таврического района» и разместить на официальном сайте Таврического район Омской области в информационно-телекоммуникационной сети «Интернет».</w:t>
      </w:r>
    </w:p>
    <w:p w:rsidR="004C7CC8" w:rsidRPr="004C7CC8" w:rsidRDefault="004C7CC8" w:rsidP="004C7CC8">
      <w:pPr>
        <w:pStyle w:val="ConsPlusTitle"/>
        <w:tabs>
          <w:tab w:val="left" w:pos="993"/>
        </w:tabs>
        <w:spacing w:line="276" w:lineRule="auto"/>
        <w:ind w:firstLine="709"/>
        <w:jc w:val="both"/>
        <w:outlineLvl w:val="0"/>
        <w:rPr>
          <w:rFonts w:ascii="Times New Roman" w:hAnsi="Times New Roman" w:cs="Times New Roman"/>
          <w:b w:val="0"/>
          <w:bCs w:val="0"/>
          <w:sz w:val="24"/>
          <w:szCs w:val="24"/>
        </w:rPr>
      </w:pPr>
    </w:p>
    <w:p w:rsidR="004C7CC8" w:rsidRPr="004C7CC8" w:rsidRDefault="004C7CC8" w:rsidP="004C7CC8">
      <w:pPr>
        <w:spacing w:after="0" w:line="240" w:lineRule="auto"/>
        <w:jc w:val="both"/>
        <w:rPr>
          <w:rFonts w:ascii="Times New Roman" w:hAnsi="Times New Roman" w:cs="Times New Roman"/>
          <w:sz w:val="24"/>
          <w:szCs w:val="24"/>
        </w:rPr>
      </w:pPr>
    </w:p>
    <w:p w:rsidR="004C7CC8" w:rsidRPr="004C7CC8" w:rsidRDefault="004C7CC8" w:rsidP="004C7CC8">
      <w:pPr>
        <w:spacing w:after="0" w:line="240" w:lineRule="auto"/>
        <w:jc w:val="both"/>
        <w:rPr>
          <w:rFonts w:ascii="Times New Roman" w:hAnsi="Times New Roman" w:cs="Times New Roman"/>
          <w:sz w:val="24"/>
          <w:szCs w:val="24"/>
        </w:rPr>
      </w:pPr>
      <w:r w:rsidRPr="004C7CC8">
        <w:rPr>
          <w:rFonts w:ascii="Times New Roman" w:hAnsi="Times New Roman" w:cs="Times New Roman"/>
          <w:sz w:val="24"/>
          <w:szCs w:val="24"/>
        </w:rPr>
        <w:t xml:space="preserve">Глава муниципального района                                           </w:t>
      </w:r>
      <w:r>
        <w:rPr>
          <w:rFonts w:ascii="Times New Roman" w:hAnsi="Times New Roman" w:cs="Times New Roman"/>
          <w:sz w:val="24"/>
          <w:szCs w:val="24"/>
        </w:rPr>
        <w:t xml:space="preserve">                       </w:t>
      </w:r>
      <w:r w:rsidRPr="004C7CC8">
        <w:rPr>
          <w:rFonts w:ascii="Times New Roman" w:hAnsi="Times New Roman" w:cs="Times New Roman"/>
          <w:sz w:val="24"/>
          <w:szCs w:val="24"/>
        </w:rPr>
        <w:t xml:space="preserve">                И.А. Баннов</w:t>
      </w:r>
    </w:p>
    <w:p w:rsidR="004C7CC8" w:rsidRPr="004C7CC8" w:rsidRDefault="004C7CC8" w:rsidP="004C7CC8">
      <w:pPr>
        <w:spacing w:after="0" w:line="240" w:lineRule="auto"/>
        <w:jc w:val="both"/>
        <w:rPr>
          <w:rFonts w:ascii="Times New Roman" w:hAnsi="Times New Roman" w:cs="Times New Roman"/>
          <w:sz w:val="24"/>
          <w:szCs w:val="24"/>
        </w:rPr>
      </w:pPr>
    </w:p>
    <w:p w:rsidR="004C7CC8" w:rsidRPr="004C7CC8" w:rsidRDefault="004C7CC8" w:rsidP="004C7CC8">
      <w:pPr>
        <w:spacing w:after="0" w:line="240" w:lineRule="auto"/>
        <w:jc w:val="both"/>
        <w:rPr>
          <w:rFonts w:ascii="Times New Roman" w:hAnsi="Times New Roman" w:cs="Times New Roman"/>
          <w:sz w:val="24"/>
          <w:szCs w:val="24"/>
        </w:rPr>
      </w:pPr>
      <w:r w:rsidRPr="004C7CC8">
        <w:rPr>
          <w:rFonts w:ascii="Times New Roman" w:hAnsi="Times New Roman" w:cs="Times New Roman"/>
          <w:sz w:val="24"/>
          <w:szCs w:val="24"/>
        </w:rPr>
        <w:t xml:space="preserve">Председатель Совета Таврического района                         </w:t>
      </w:r>
      <w:r>
        <w:rPr>
          <w:rFonts w:ascii="Times New Roman" w:hAnsi="Times New Roman" w:cs="Times New Roman"/>
          <w:sz w:val="24"/>
          <w:szCs w:val="24"/>
        </w:rPr>
        <w:t xml:space="preserve">                       </w:t>
      </w:r>
      <w:r w:rsidRPr="004C7CC8">
        <w:rPr>
          <w:rFonts w:ascii="Times New Roman" w:hAnsi="Times New Roman" w:cs="Times New Roman"/>
          <w:sz w:val="24"/>
          <w:szCs w:val="24"/>
        </w:rPr>
        <w:t xml:space="preserve">             Е.В. Лунина</w:t>
      </w:r>
    </w:p>
    <w:p w:rsidR="00BC3799" w:rsidRDefault="00BC3799" w:rsidP="004C7CC8">
      <w:pPr>
        <w:rPr>
          <w:rFonts w:ascii="Times New Roman" w:hAnsi="Times New Roman" w:cs="Times New Roman"/>
          <w:sz w:val="24"/>
          <w:szCs w:val="24"/>
        </w:rPr>
      </w:pPr>
      <w:bookmarkStart w:id="29" w:name="_Hlk213400562"/>
    </w:p>
    <w:p w:rsidR="004C7CC8" w:rsidRDefault="004C7CC8" w:rsidP="004C7CC8">
      <w:pPr>
        <w:rPr>
          <w:rFonts w:ascii="Times New Roman" w:hAnsi="Times New Roman" w:cs="Times New Roman"/>
          <w:sz w:val="24"/>
          <w:szCs w:val="24"/>
        </w:rPr>
      </w:pPr>
    </w:p>
    <w:p w:rsidR="004C7CC8" w:rsidRDefault="004C7CC8" w:rsidP="004C7CC8">
      <w:pPr>
        <w:rPr>
          <w:rFonts w:ascii="Times New Roman" w:hAnsi="Times New Roman" w:cs="Times New Roman"/>
          <w:sz w:val="24"/>
          <w:szCs w:val="24"/>
        </w:rPr>
      </w:pPr>
    </w:p>
    <w:p w:rsidR="004C7CC8" w:rsidRDefault="004C7CC8" w:rsidP="004C7CC8">
      <w:pPr>
        <w:rPr>
          <w:rFonts w:ascii="Times New Roman" w:hAnsi="Times New Roman" w:cs="Times New Roman"/>
          <w:sz w:val="24"/>
          <w:szCs w:val="24"/>
        </w:rPr>
      </w:pPr>
    </w:p>
    <w:p w:rsidR="004C7CC8" w:rsidRDefault="004C7CC8" w:rsidP="004C7CC8">
      <w:pPr>
        <w:rPr>
          <w:rFonts w:ascii="Times New Roman" w:hAnsi="Times New Roman" w:cs="Times New Roman"/>
          <w:sz w:val="24"/>
          <w:szCs w:val="24"/>
        </w:rPr>
      </w:pPr>
    </w:p>
    <w:p w:rsidR="004C7CC8" w:rsidRDefault="004C7CC8" w:rsidP="004C7CC8">
      <w:pPr>
        <w:rPr>
          <w:rFonts w:ascii="Times New Roman" w:hAnsi="Times New Roman" w:cs="Times New Roman"/>
          <w:sz w:val="24"/>
          <w:szCs w:val="24"/>
        </w:rPr>
      </w:pPr>
    </w:p>
    <w:p w:rsidR="004C7CC8" w:rsidRDefault="004C7CC8" w:rsidP="004C7CC8">
      <w:pPr>
        <w:rPr>
          <w:rFonts w:ascii="Times New Roman" w:hAnsi="Times New Roman" w:cs="Times New Roman"/>
          <w:sz w:val="24"/>
          <w:szCs w:val="24"/>
        </w:rPr>
      </w:pPr>
    </w:p>
    <w:p w:rsidR="004C7CC8" w:rsidRDefault="004C7CC8" w:rsidP="004C7CC8">
      <w:pPr>
        <w:rPr>
          <w:rFonts w:ascii="Times New Roman" w:hAnsi="Times New Roman" w:cs="Times New Roman"/>
          <w:sz w:val="24"/>
          <w:szCs w:val="24"/>
        </w:rPr>
      </w:pPr>
    </w:p>
    <w:p w:rsidR="004C7CC8" w:rsidRDefault="004C7CC8" w:rsidP="004C7CC8">
      <w:pPr>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bookmarkEnd w:id="29"/>
    <w:p w:rsidR="00BC3799" w:rsidRDefault="00BC3799">
      <w:pPr>
        <w:spacing w:after="0" w:line="240" w:lineRule="auto"/>
        <w:jc w:val="both"/>
        <w:rPr>
          <w:rFonts w:ascii="Times New Roman" w:hAnsi="Times New Roman" w:cs="Times New Roman"/>
          <w:sz w:val="24"/>
          <w:szCs w:val="24"/>
        </w:rPr>
      </w:pPr>
    </w:p>
    <w:tbl>
      <w:tblPr>
        <w:tblStyle w:val="af0"/>
        <w:tblW w:w="0" w:type="auto"/>
        <w:tblLook w:val="04A0" w:firstRow="1" w:lastRow="0" w:firstColumn="1" w:lastColumn="0" w:noHBand="0" w:noVBand="1"/>
      </w:tblPr>
      <w:tblGrid>
        <w:gridCol w:w="9345"/>
      </w:tblGrid>
      <w:tr w:rsidR="00BC3799">
        <w:tc>
          <w:tcPr>
            <w:tcW w:w="9345" w:type="dxa"/>
            <w:tcBorders>
              <w:top w:val="double" w:sz="4" w:space="0" w:color="auto"/>
              <w:left w:val="double" w:sz="4" w:space="0" w:color="auto"/>
              <w:bottom w:val="double" w:sz="4" w:space="0" w:color="auto"/>
              <w:right w:val="double" w:sz="4" w:space="0" w:color="auto"/>
            </w:tcBorders>
          </w:tcPr>
          <w:p w:rsidR="00BC3799" w:rsidRDefault="00BC3799">
            <w:pPr>
              <w:spacing w:after="0" w:line="240" w:lineRule="auto"/>
              <w:jc w:val="center"/>
              <w:rPr>
                <w:rFonts w:ascii="Times New Roman" w:hAnsi="Times New Roman" w:cs="Times New Roman"/>
                <w:sz w:val="24"/>
                <w:szCs w:val="24"/>
              </w:rPr>
            </w:pPr>
          </w:p>
          <w:p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Учредители:</w:t>
            </w:r>
          </w:p>
          <w:p w:rsidR="00BC3799" w:rsidRDefault="00BC3799">
            <w:pPr>
              <w:spacing w:after="0" w:line="240" w:lineRule="auto"/>
              <w:jc w:val="center"/>
              <w:rPr>
                <w:rFonts w:ascii="Times New Roman" w:hAnsi="Times New Roman" w:cs="Times New Roman"/>
                <w:sz w:val="24"/>
                <w:szCs w:val="24"/>
              </w:rPr>
            </w:pPr>
          </w:p>
          <w:p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Совет Таврического муниципального района Омской области,</w:t>
            </w:r>
          </w:p>
          <w:p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Таврического муниципального района Омской области</w:t>
            </w:r>
          </w:p>
          <w:p w:rsidR="00BC3799" w:rsidRDefault="00BC3799">
            <w:pPr>
              <w:spacing w:after="0" w:line="240" w:lineRule="auto"/>
              <w:jc w:val="center"/>
              <w:rPr>
                <w:rFonts w:ascii="Times New Roman" w:hAnsi="Times New Roman" w:cs="Times New Roman"/>
                <w:sz w:val="24"/>
                <w:szCs w:val="24"/>
              </w:rPr>
            </w:pPr>
          </w:p>
          <w:p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Ответственный за выпуск: Специалист 1 категории отдела </w:t>
            </w:r>
          </w:p>
          <w:p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организационно – кадровой работы Молчанова К.В. </w:t>
            </w:r>
          </w:p>
          <w:p w:rsidR="00BC3799" w:rsidRDefault="00BC3799">
            <w:pPr>
              <w:spacing w:after="0" w:line="240" w:lineRule="auto"/>
              <w:jc w:val="center"/>
              <w:rPr>
                <w:rFonts w:ascii="Times New Roman" w:hAnsi="Times New Roman" w:cs="Times New Roman"/>
                <w:sz w:val="24"/>
                <w:szCs w:val="24"/>
              </w:rPr>
            </w:pPr>
          </w:p>
          <w:p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Распространяется бесплатно</w:t>
            </w:r>
          </w:p>
          <w:p w:rsidR="00BC3799" w:rsidRDefault="00BC3799">
            <w:pPr>
              <w:spacing w:after="0" w:line="240" w:lineRule="auto"/>
              <w:jc w:val="center"/>
              <w:rPr>
                <w:rFonts w:ascii="Times New Roman" w:hAnsi="Times New Roman" w:cs="Times New Roman"/>
                <w:sz w:val="24"/>
                <w:szCs w:val="24"/>
              </w:rPr>
            </w:pPr>
          </w:p>
        </w:tc>
      </w:tr>
    </w:tbl>
    <w:p w:rsidR="00BC3799" w:rsidRDefault="00BC3799">
      <w:pPr>
        <w:spacing w:after="0" w:line="240" w:lineRule="auto"/>
        <w:rPr>
          <w:rFonts w:ascii="Times New Roman" w:hAnsi="Times New Roman" w:cs="Times New Roman"/>
          <w:sz w:val="24"/>
          <w:szCs w:val="24"/>
        </w:rPr>
        <w:sectPr w:rsidR="00BC3799">
          <w:headerReference w:type="default" r:id="rId13"/>
          <w:pgSz w:w="11906" w:h="16838"/>
          <w:pgMar w:top="709" w:right="850" w:bottom="426" w:left="1701" w:header="708" w:footer="708" w:gutter="0"/>
          <w:cols w:space="708"/>
          <w:docGrid w:linePitch="360"/>
        </w:sectPr>
      </w:pPr>
      <w:bookmarkStart w:id="30" w:name="_GoBack"/>
      <w:bookmarkEnd w:id="30"/>
    </w:p>
    <w:p w:rsidR="00BC3799" w:rsidRDefault="00BC3799">
      <w:pPr>
        <w:spacing w:after="0" w:line="240" w:lineRule="auto"/>
        <w:rPr>
          <w:rFonts w:ascii="Times New Roman" w:hAnsi="Times New Roman" w:cs="Times New Roman"/>
          <w:sz w:val="24"/>
          <w:szCs w:val="24"/>
        </w:rPr>
      </w:pPr>
    </w:p>
    <w:sectPr w:rsidR="00BC3799">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0A2" w:rsidRDefault="004D30A2">
      <w:pPr>
        <w:spacing w:line="240" w:lineRule="auto"/>
      </w:pPr>
      <w:r>
        <w:separator/>
      </w:r>
    </w:p>
  </w:endnote>
  <w:endnote w:type="continuationSeparator" w:id="0">
    <w:p w:rsidR="004D30A2" w:rsidRDefault="004D3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等线 Light">
    <w:altName w:val="Yu Gothic"/>
    <w:charset w:val="80"/>
    <w:family w:val="roman"/>
    <w:pitch w:val="default"/>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altName w:val="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SimSun"/>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0A2" w:rsidRDefault="004D30A2">
    <w:pPr>
      <w:pStyle w:val="ae"/>
      <w:framePr w:wrap="around" w:vAnchor="text" w:hAnchor="margin" w:xAlign="right" w:y="1"/>
      <w:rPr>
        <w:rStyle w:val="a4"/>
        <w:rFonts w:ascii="Times New Roman" w:eastAsia="Times New Roman" w:hAnsi="Times New Roman" w:cs="Times New Roman"/>
        <w:sz w:val="24"/>
        <w:szCs w:val="24"/>
        <w:lang w:eastAsia="ru-RU"/>
      </w:rPr>
    </w:pPr>
    <w:r>
      <w:rPr>
        <w:rStyle w:val="a4"/>
        <w:rFonts w:ascii="Times New Roman" w:eastAsia="Times New Roman" w:hAnsi="Times New Roman" w:cs="Times New Roman"/>
        <w:sz w:val="28"/>
        <w:szCs w:val="24"/>
        <w:lang w:eastAsia="ru-RU"/>
      </w:rPr>
      <w:fldChar w:fldCharType="begin"/>
    </w:r>
    <w:r>
      <w:rPr>
        <w:rStyle w:val="a4"/>
        <w:rFonts w:ascii="Times New Roman" w:eastAsia="Times New Roman" w:hAnsi="Times New Roman" w:cs="Times New Roman"/>
        <w:sz w:val="28"/>
        <w:szCs w:val="24"/>
        <w:lang w:eastAsia="ru-RU"/>
      </w:rPr>
      <w:instrText xml:space="preserve">PAGE  </w:instrText>
    </w:r>
    <w:r>
      <w:rPr>
        <w:rStyle w:val="a4"/>
        <w:rFonts w:ascii="Times New Roman" w:eastAsia="Times New Roman" w:hAnsi="Times New Roman" w:cs="Times New Roman"/>
        <w:sz w:val="28"/>
        <w:szCs w:val="24"/>
        <w:lang w:eastAsia="ru-RU"/>
      </w:rPr>
      <w:fldChar w:fldCharType="end"/>
    </w:r>
  </w:p>
  <w:p w:rsidR="004D30A2" w:rsidRDefault="004D30A2">
    <w:pPr>
      <w:pStyle w:val="ae"/>
      <w:ind w:right="360"/>
      <w:rPr>
        <w:rFonts w:ascii="Times New Roman" w:eastAsia="Times New Roman" w:hAnsi="Times New Roman" w:cs="Times New Roman"/>
        <w:sz w:val="24"/>
        <w:szCs w:val="24"/>
        <w:lang w:eastAsia="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0A2" w:rsidRDefault="004D30A2">
    <w:pPr>
      <w:pStyle w:val="ae"/>
      <w:ind w:right="360"/>
      <w:rPr>
        <w:rFonts w:ascii="Times New Roman" w:eastAsia="Times New Roman" w:hAnsi="Times New Roman" w:cs="Times New Roman"/>
        <w:sz w:val="24"/>
        <w:szCs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0A2" w:rsidRDefault="004D30A2">
      <w:pPr>
        <w:spacing w:after="0"/>
      </w:pPr>
      <w:r>
        <w:separator/>
      </w:r>
    </w:p>
  </w:footnote>
  <w:footnote w:type="continuationSeparator" w:id="0">
    <w:p w:rsidR="004D30A2" w:rsidRDefault="004D30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0A2" w:rsidRDefault="004D30A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2A250EA6"/>
    <w:multiLevelType w:val="hybridMultilevel"/>
    <w:tmpl w:val="C31C9346"/>
    <w:lvl w:ilvl="0" w:tplc="44DE5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4670BBD"/>
    <w:multiLevelType w:val="multilevel"/>
    <w:tmpl w:val="34670BBD"/>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CA6FC2"/>
    <w:multiLevelType w:val="multilevel"/>
    <w:tmpl w:val="43CA6FC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7A148E"/>
    <w:multiLevelType w:val="hybridMultilevel"/>
    <w:tmpl w:val="3A74E65A"/>
    <w:lvl w:ilvl="0" w:tplc="DFCC372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C9800C1"/>
    <w:multiLevelType w:val="multilevel"/>
    <w:tmpl w:val="5C9800C1"/>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6" w15:restartNumberingAfterBreak="0">
    <w:nsid w:val="610D0CDB"/>
    <w:multiLevelType w:val="multilevel"/>
    <w:tmpl w:val="610D0CDB"/>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A5B41EA"/>
    <w:multiLevelType w:val="multilevel"/>
    <w:tmpl w:val="7A5B41EA"/>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5"/>
  </w:num>
  <w:num w:numId="2">
    <w:abstractNumId w:val="0"/>
  </w:num>
  <w:num w:numId="3">
    <w:abstractNumId w:val="6"/>
  </w:num>
  <w:num w:numId="4">
    <w:abstractNumId w:val="7"/>
  </w:num>
  <w:num w:numId="5">
    <w:abstractNumId w:val="3"/>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rawingGridHorizontalSpacing w:val="110"/>
  <w:displayHorizontalDrawingGridEvery w:val="2"/>
  <w:characterSpacingControl w:val="doNotCompress"/>
  <w:footnotePr>
    <w:numFmt w:val="chicago"/>
    <w:numRestart w:val="eachSect"/>
    <w:footnote w:id="-1"/>
    <w:footnote w:id="0"/>
  </w:footnotePr>
  <w:endnotePr>
    <w:numFmt w:val="chicago"/>
    <w:numRestart w:val="eachSect"/>
    <w:endnote w:id="-1"/>
    <w:endnote w:id="0"/>
  </w:endnotePr>
  <w:compat>
    <w:compatSetting w:name="compatibilityMode" w:uri="http://schemas.microsoft.com/office/word" w:val="12"/>
    <w:compatSetting w:name="useWord2013TrackBottomHyphenation" w:uri="http://schemas.microsoft.com/office/word" w:val="1"/>
  </w:compat>
  <w:rsids>
    <w:rsidRoot w:val="00D01721"/>
    <w:rsid w:val="0001070E"/>
    <w:rsid w:val="0002377C"/>
    <w:rsid w:val="000D3C22"/>
    <w:rsid w:val="00136A09"/>
    <w:rsid w:val="001B72C7"/>
    <w:rsid w:val="001D2CC5"/>
    <w:rsid w:val="002320A0"/>
    <w:rsid w:val="002C5942"/>
    <w:rsid w:val="002D6F28"/>
    <w:rsid w:val="002E6854"/>
    <w:rsid w:val="003204A2"/>
    <w:rsid w:val="0033347A"/>
    <w:rsid w:val="003F001C"/>
    <w:rsid w:val="004109F0"/>
    <w:rsid w:val="00412670"/>
    <w:rsid w:val="00414593"/>
    <w:rsid w:val="00420CC1"/>
    <w:rsid w:val="004C6CB6"/>
    <w:rsid w:val="004C7CC8"/>
    <w:rsid w:val="004D30A2"/>
    <w:rsid w:val="004E29D3"/>
    <w:rsid w:val="004E58B5"/>
    <w:rsid w:val="00536233"/>
    <w:rsid w:val="00555291"/>
    <w:rsid w:val="0058224E"/>
    <w:rsid w:val="005B76BF"/>
    <w:rsid w:val="005E75F0"/>
    <w:rsid w:val="006D34A0"/>
    <w:rsid w:val="006F74C3"/>
    <w:rsid w:val="0076708E"/>
    <w:rsid w:val="007B1EFB"/>
    <w:rsid w:val="007C1CE4"/>
    <w:rsid w:val="007C2F45"/>
    <w:rsid w:val="007C3CAF"/>
    <w:rsid w:val="007D17C4"/>
    <w:rsid w:val="007F0898"/>
    <w:rsid w:val="008269FB"/>
    <w:rsid w:val="00875EC6"/>
    <w:rsid w:val="008B5768"/>
    <w:rsid w:val="009F47C7"/>
    <w:rsid w:val="00A16A62"/>
    <w:rsid w:val="00A21905"/>
    <w:rsid w:val="00A87915"/>
    <w:rsid w:val="00A97735"/>
    <w:rsid w:val="00AA6AE2"/>
    <w:rsid w:val="00B35C42"/>
    <w:rsid w:val="00BC3799"/>
    <w:rsid w:val="00C21E55"/>
    <w:rsid w:val="00C741B6"/>
    <w:rsid w:val="00CD6338"/>
    <w:rsid w:val="00D01721"/>
    <w:rsid w:val="00D660B3"/>
    <w:rsid w:val="00E5123B"/>
    <w:rsid w:val="00ED3129"/>
    <w:rsid w:val="00F236A1"/>
    <w:rsid w:val="00F571A6"/>
    <w:rsid w:val="00FA5B95"/>
    <w:rsid w:val="00FA6F60"/>
    <w:rsid w:val="00FC3355"/>
    <w:rsid w:val="1A53241C"/>
    <w:rsid w:val="315A76D9"/>
    <w:rsid w:val="70633554"/>
    <w:rsid w:val="710B13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36B950"/>
  <w15:docId w15:val="{C09AC743-EA7F-4E88-A261-1506A617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30A2"/>
    <w:pPr>
      <w:spacing w:after="160" w:line="259" w:lineRule="auto"/>
    </w:pPr>
    <w:rPr>
      <w:sz w:val="22"/>
      <w:szCs w:val="22"/>
      <w:lang w:eastAsia="en-US"/>
    </w:rPr>
  </w:style>
  <w:style w:type="paragraph" w:styleId="1">
    <w:name w:val="heading 1"/>
    <w:basedOn w:val="a"/>
    <w:next w:val="a"/>
    <w:link w:val="10"/>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pPr>
      <w:keepNext/>
      <w:tabs>
        <w:tab w:val="left" w:pos="576"/>
      </w:tabs>
      <w:suppressAutoHyphens/>
      <w:spacing w:after="0" w:line="240" w:lineRule="auto"/>
      <w:ind w:left="576" w:hanging="576"/>
      <w:jc w:val="center"/>
      <w:outlineLvl w:val="1"/>
    </w:pPr>
    <w:rPr>
      <w:rFonts w:ascii="Times New Roman" w:eastAsia="Times New Roman" w:hAnsi="Times New Roman" w:cs="Times New Roman"/>
      <w:b/>
      <w:sz w:val="32"/>
      <w:szCs w:val="20"/>
      <w:lang w:eastAsia="ar-SA"/>
    </w:rPr>
  </w:style>
  <w:style w:type="paragraph" w:styleId="3">
    <w:name w:val="heading 3"/>
    <w:basedOn w:val="a"/>
    <w:next w:val="a"/>
    <w:link w:val="30"/>
    <w:qFormat/>
    <w:pPr>
      <w:keepNext/>
      <w:tabs>
        <w:tab w:val="left" w:pos="720"/>
      </w:tabs>
      <w:suppressAutoHyphens/>
      <w:spacing w:after="0" w:line="240" w:lineRule="auto"/>
      <w:ind w:left="720" w:hanging="720"/>
      <w:jc w:val="center"/>
      <w:outlineLvl w:val="2"/>
    </w:pPr>
    <w:rPr>
      <w:rFonts w:ascii="Times New Roman" w:eastAsia="Times New Roman" w:hAnsi="Times New Roman" w:cs="Times New Roman"/>
      <w:sz w:val="28"/>
      <w:szCs w:val="20"/>
      <w:lang w:eastAsia="ar-SA"/>
    </w:rPr>
  </w:style>
  <w:style w:type="paragraph" w:styleId="4">
    <w:name w:val="heading 4"/>
    <w:basedOn w:val="a"/>
    <w:next w:val="a"/>
    <w:link w:val="40"/>
    <w:qFormat/>
    <w:pPr>
      <w:keepNext/>
      <w:spacing w:after="0" w:line="240" w:lineRule="auto"/>
      <w:outlineLvl w:val="3"/>
    </w:pPr>
    <w:rPr>
      <w:rFonts w:ascii="Times New Roman" w:eastAsia="Times New Roman" w:hAnsi="Times New Roman" w:cs="Times New Roman"/>
      <w:b/>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character" w:styleId="a4">
    <w:name w:val="page number"/>
    <w:qFormat/>
  </w:style>
  <w:style w:type="character" w:styleId="a5">
    <w:name w:val="Strong"/>
    <w:basedOn w:val="a0"/>
    <w:uiPriority w:val="22"/>
    <w:qFormat/>
    <w:rPr>
      <w:b/>
      <w:bCs/>
    </w:rPr>
  </w:style>
  <w:style w:type="paragraph" w:styleId="a6">
    <w:name w:val="Balloon Text"/>
    <w:basedOn w:val="a"/>
    <w:link w:val="a7"/>
    <w:uiPriority w:val="99"/>
    <w:semiHidden/>
    <w:unhideWhenUsed/>
    <w:qFormat/>
    <w:pPr>
      <w:spacing w:after="0" w:line="240" w:lineRule="auto"/>
    </w:pPr>
    <w:rPr>
      <w:rFonts w:ascii="Segoe UI" w:hAnsi="Segoe UI" w:cs="Segoe UI"/>
      <w:sz w:val="18"/>
      <w:szCs w:val="18"/>
    </w:rPr>
  </w:style>
  <w:style w:type="paragraph" w:styleId="a8">
    <w:name w:val="caption"/>
    <w:basedOn w:val="a"/>
    <w:next w:val="a"/>
    <w:link w:val="a9"/>
    <w:qFormat/>
    <w:pPr>
      <w:keepNext/>
      <w:spacing w:before="120" w:after="120" w:line="240" w:lineRule="auto"/>
      <w:jc w:val="center"/>
    </w:pPr>
    <w:rPr>
      <w:rFonts w:ascii="Times New Roman" w:eastAsia="Times New Roman" w:hAnsi="Times New Roman" w:cs="Times New Roman"/>
      <w:b/>
      <w:bCs/>
      <w:szCs w:val="20"/>
      <w:lang w:eastAsia="ru-RU"/>
    </w:rPr>
  </w:style>
  <w:style w:type="paragraph" w:styleId="aa">
    <w:name w:val="header"/>
    <w:basedOn w:val="a"/>
    <w:link w:val="ab"/>
    <w:uiPriority w:val="99"/>
    <w:unhideWhenUsed/>
    <w:qFormat/>
    <w:pPr>
      <w:tabs>
        <w:tab w:val="center" w:pos="4677"/>
        <w:tab w:val="right" w:pos="9355"/>
      </w:tabs>
      <w:spacing w:after="0" w:line="240" w:lineRule="auto"/>
    </w:pPr>
  </w:style>
  <w:style w:type="paragraph" w:styleId="ac">
    <w:name w:val="Body Text"/>
    <w:semiHidden/>
    <w:qFormat/>
    <w:pPr>
      <w:jc w:val="center"/>
    </w:pPr>
    <w:rPr>
      <w:rFonts w:ascii="Times New Roman" w:eastAsia="Times New Roman" w:hAnsi="Times New Roman" w:cs="Times New Roman"/>
      <w:sz w:val="28"/>
      <w:szCs w:val="28"/>
    </w:rPr>
  </w:style>
  <w:style w:type="paragraph" w:styleId="ad">
    <w:name w:val="Body Text Indent"/>
    <w:pPr>
      <w:autoSpaceDE w:val="0"/>
      <w:autoSpaceDN w:val="0"/>
      <w:adjustRightInd w:val="0"/>
      <w:ind w:firstLine="540"/>
      <w:jc w:val="both"/>
    </w:pPr>
    <w:rPr>
      <w:rFonts w:ascii="Times New Roman" w:eastAsia="Times New Roman" w:hAnsi="Times New Roman" w:cs="Times New Roman"/>
      <w:i/>
      <w:iCs/>
      <w:sz w:val="28"/>
      <w:szCs w:val="28"/>
    </w:rPr>
  </w:style>
  <w:style w:type="paragraph" w:styleId="ae">
    <w:name w:val="footer"/>
    <w:basedOn w:val="a"/>
    <w:link w:val="af"/>
    <w:uiPriority w:val="99"/>
    <w:unhideWhenUsed/>
    <w:qFormat/>
    <w:pPr>
      <w:tabs>
        <w:tab w:val="center" w:pos="4677"/>
        <w:tab w:val="right" w:pos="9355"/>
      </w:tabs>
      <w:spacing w:after="0" w:line="240" w:lineRule="auto"/>
    </w:p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Верхний колонтитул Знак"/>
    <w:basedOn w:val="a0"/>
    <w:link w:val="aa"/>
    <w:uiPriority w:val="99"/>
    <w:qFormat/>
  </w:style>
  <w:style w:type="character" w:customStyle="1" w:styleId="af">
    <w:name w:val="Нижний колонтитул Знак"/>
    <w:basedOn w:val="a0"/>
    <w:link w:val="ae"/>
    <w:uiPriority w:val="99"/>
    <w:qFormat/>
  </w:style>
  <w:style w:type="character" w:styleId="af1">
    <w:name w:val="Placeholder Text"/>
    <w:basedOn w:val="a0"/>
    <w:uiPriority w:val="99"/>
    <w:semiHidden/>
    <w:qFormat/>
    <w:rPr>
      <w:color w:val="808080"/>
    </w:rPr>
  </w:style>
  <w:style w:type="paragraph" w:styleId="af2">
    <w:name w:val="List Paragraph"/>
    <w:basedOn w:val="a"/>
    <w:link w:val="af3"/>
    <w:uiPriority w:val="34"/>
    <w:qFormat/>
    <w:pPr>
      <w:ind w:left="720"/>
      <w:contextualSpacing/>
    </w:pPr>
  </w:style>
  <w:style w:type="character" w:customStyle="1" w:styleId="af4">
    <w:name w:val="Основной текст_"/>
    <w:link w:val="31"/>
    <w:qFormat/>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f4"/>
    <w:qFormat/>
    <w:pPr>
      <w:widowControl w:val="0"/>
      <w:shd w:val="clear" w:color="auto" w:fill="FFFFFF"/>
      <w:spacing w:before="840" w:after="180" w:line="0" w:lineRule="atLeast"/>
      <w:ind w:hanging="420"/>
      <w:jc w:val="both"/>
    </w:pPr>
    <w:rPr>
      <w:rFonts w:ascii="Times New Roman" w:eastAsia="Times New Roman" w:hAnsi="Times New Roman" w:cs="Times New Roman"/>
      <w:sz w:val="26"/>
      <w:szCs w:val="26"/>
    </w:rPr>
  </w:style>
  <w:style w:type="paragraph" w:customStyle="1" w:styleId="ConsPlusTitle">
    <w:name w:val="ConsPlusTitle"/>
    <w:uiPriority w:val="99"/>
    <w:qFormat/>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table" w:customStyle="1" w:styleId="11">
    <w:name w:val="Сетка таблицы1"/>
    <w:basedOn w:val="a1"/>
    <w:uiPriority w:val="59"/>
    <w:qFormat/>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basedOn w:val="a0"/>
    <w:link w:val="af2"/>
    <w:uiPriority w:val="34"/>
    <w:qFormat/>
    <w:locked/>
  </w:style>
  <w:style w:type="paragraph" w:customStyle="1" w:styleId="paragraph">
    <w:name w:val="paragraph"/>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1"/>
    <w:basedOn w:val="a"/>
    <w:qFormat/>
    <w:pPr>
      <w:spacing w:after="0" w:line="240" w:lineRule="auto"/>
      <w:jc w:val="center"/>
    </w:pPr>
    <w:rPr>
      <w:rFonts w:ascii="Times New Roman" w:eastAsia="Times New Roman" w:hAnsi="Times New Roman" w:cs="Times New Roman"/>
      <w:b/>
      <w:sz w:val="28"/>
      <w:szCs w:val="20"/>
      <w:lang w:eastAsia="ru-RU"/>
    </w:rPr>
  </w:style>
  <w:style w:type="character" w:customStyle="1" w:styleId="a9">
    <w:name w:val="Название объекта Знак"/>
    <w:link w:val="a8"/>
    <w:qFormat/>
    <w:locked/>
    <w:rPr>
      <w:rFonts w:ascii="Times New Roman" w:eastAsia="Times New Roman" w:hAnsi="Times New Roman" w:cs="Times New Roman"/>
      <w:b/>
      <w:bCs/>
      <w:szCs w:val="20"/>
      <w:lang w:eastAsia="ru-RU"/>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character" w:customStyle="1" w:styleId="40">
    <w:name w:val="Заголовок 4 Знак"/>
    <w:basedOn w:val="a0"/>
    <w:link w:val="4"/>
    <w:qFormat/>
    <w:rPr>
      <w:rFonts w:ascii="Times New Roman" w:eastAsia="Times New Roman" w:hAnsi="Times New Roman" w:cs="Times New Roman"/>
      <w:b/>
      <w:sz w:val="28"/>
      <w:szCs w:val="20"/>
      <w:lang w:eastAsia="ru-RU"/>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Основной текст4"/>
    <w:basedOn w:val="a"/>
    <w:qFormat/>
    <w:pPr>
      <w:widowControl w:val="0"/>
      <w:shd w:val="clear" w:color="auto" w:fill="FFFFFF"/>
      <w:spacing w:after="0" w:line="691" w:lineRule="exact"/>
      <w:jc w:val="both"/>
    </w:pPr>
    <w:rPr>
      <w:rFonts w:ascii="Arial" w:eastAsia="Arial" w:hAnsi="Arial" w:cs="Arial"/>
      <w:spacing w:val="-1"/>
      <w:sz w:val="26"/>
      <w:szCs w:val="26"/>
    </w:rPr>
  </w:style>
  <w:style w:type="paragraph" w:styleId="af5">
    <w:name w:val="No Spacing"/>
    <w:uiPriority w:val="1"/>
    <w:qFormat/>
    <w:rPr>
      <w:sz w:val="22"/>
      <w:szCs w:val="22"/>
      <w:lang w:eastAsia="en-US"/>
    </w:rPr>
  </w:style>
  <w:style w:type="character" w:customStyle="1" w:styleId="af6">
    <w:name w:val="Гипертекстовая ссылка"/>
    <w:basedOn w:val="a0"/>
    <w:uiPriority w:val="99"/>
    <w:qFormat/>
    <w:rPr>
      <w:rFonts w:cs="Times New Roman"/>
      <w:color w:val="106BBE"/>
    </w:rPr>
  </w:style>
  <w:style w:type="character" w:customStyle="1" w:styleId="10">
    <w:name w:val="Заголовок 1 Знак"/>
    <w:basedOn w:val="a0"/>
    <w:link w:val="1"/>
    <w:qFormat/>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qFormat/>
    <w:rPr>
      <w:rFonts w:ascii="Times New Roman" w:eastAsia="Times New Roman" w:hAnsi="Times New Roman" w:cs="Times New Roman"/>
      <w:b/>
      <w:sz w:val="32"/>
      <w:szCs w:val="20"/>
      <w:lang w:eastAsia="ar-SA"/>
    </w:rPr>
  </w:style>
  <w:style w:type="character" w:customStyle="1" w:styleId="30">
    <w:name w:val="Заголовок 3 Знак"/>
    <w:basedOn w:val="a0"/>
    <w:link w:val="3"/>
    <w:qFormat/>
    <w:rPr>
      <w:rFonts w:ascii="Times New Roman" w:eastAsia="Times New Roman" w:hAnsi="Times New Roman" w:cs="Times New Roman"/>
      <w:sz w:val="28"/>
      <w:szCs w:val="20"/>
      <w:lang w:eastAsia="ar-SA"/>
    </w:rPr>
  </w:style>
  <w:style w:type="character" w:customStyle="1" w:styleId="a7">
    <w:name w:val="Текст выноски Знак"/>
    <w:basedOn w:val="a0"/>
    <w:link w:val="a6"/>
    <w:uiPriority w:val="99"/>
    <w:semiHidden/>
    <w:qFormat/>
    <w:rPr>
      <w:rFonts w:ascii="Segoe UI" w:hAnsi="Segoe UI" w:cs="Segoe UI"/>
      <w:sz w:val="18"/>
      <w:szCs w:val="18"/>
    </w:rPr>
  </w:style>
  <w:style w:type="paragraph" w:customStyle="1" w:styleId="21">
    <w:name w:val="Основной текст 21"/>
    <w:qFormat/>
    <w:pPr>
      <w:suppressAutoHyphens/>
    </w:pPr>
    <w:rPr>
      <w:rFonts w:ascii="Times New Roman" w:eastAsia="Times New Roman" w:hAnsi="Times New Roman" w:cs="Times New Roman"/>
      <w:sz w:val="28"/>
      <w:lang w:eastAsia="ar-SA"/>
    </w:rPr>
  </w:style>
  <w:style w:type="character" w:customStyle="1" w:styleId="FontStyle11">
    <w:name w:val="Font Style11"/>
    <w:qFormat/>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9E40EDC9DFE62B26680AEFF01DC3150B53A8357B3522F2C1D918BA4D89073B30D3E2E6E7078618A46B570f7FF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96A59-BE54-4DFE-8037-20D9B92B0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72</Pages>
  <Words>20770</Words>
  <Characters>118389</Characters>
  <Application>Microsoft Office Word</Application>
  <DocSecurity>0</DocSecurity>
  <Lines>986</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ADM21</dc:creator>
  <cp:lastModifiedBy>ADM1r2</cp:lastModifiedBy>
  <cp:revision>8</cp:revision>
  <cp:lastPrinted>2025-11-21T10:18:00Z</cp:lastPrinted>
  <dcterms:created xsi:type="dcterms:W3CDTF">2025-11-21T10:15:00Z</dcterms:created>
  <dcterms:modified xsi:type="dcterms:W3CDTF">2025-12-30T10:56:00Z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44A38E3B463940F8BA244AAB02A29C1B_13</vt:lpwstr>
  </property>
</Properties>
</file>