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1"/>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2947"/>
        <w:gridCol w:w="3402"/>
        <w:gridCol w:w="2946"/>
      </w:tblGrid>
      <w:tr w:rsidR="00BC3799" w14:paraId="15A1B4C7" w14:textId="77777777">
        <w:trPr>
          <w:trHeight w:val="1860"/>
        </w:trPr>
        <w:tc>
          <w:tcPr>
            <w:tcW w:w="9295" w:type="dxa"/>
            <w:gridSpan w:val="3"/>
            <w:tcBorders>
              <w:top w:val="thinThickThinMediumGap" w:sz="18" w:space="0" w:color="auto"/>
              <w:left w:val="thinThickThinMediumGap" w:sz="18" w:space="0" w:color="auto"/>
              <w:bottom w:val="double" w:sz="4" w:space="0" w:color="auto"/>
              <w:right w:val="thinThickThinMediumGap" w:sz="18" w:space="0" w:color="auto"/>
            </w:tcBorders>
          </w:tcPr>
          <w:p w14:paraId="14303586" w14:textId="77777777" w:rsidR="00BC3799" w:rsidRDefault="00BC3799">
            <w:pPr>
              <w:pStyle w:val="af6"/>
            </w:pPr>
          </w:p>
          <w:p w14:paraId="18821931" w14:textId="77777777" w:rsidR="00BC3799" w:rsidRDefault="00FE75FA">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Вестник Таврического </w:t>
            </w:r>
            <w:r w:rsidR="004D30A2">
              <w:rPr>
                <w:rFonts w:ascii="Times New Roman" w:hAnsi="Times New Roman" w:cs="Times New Roman"/>
                <w:b/>
                <w:bCs/>
                <w:sz w:val="36"/>
                <w:szCs w:val="36"/>
              </w:rPr>
              <w:t>района</w:t>
            </w:r>
          </w:p>
          <w:p w14:paraId="520D3987" w14:textId="77777777" w:rsidR="00BC3799" w:rsidRDefault="004D30A2">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Омской области</w:t>
            </w:r>
          </w:p>
          <w:p w14:paraId="6064C9E1" w14:textId="77777777" w:rsidR="00BC3799" w:rsidRDefault="004D30A2">
            <w:pPr>
              <w:spacing w:before="120" w:after="120" w:line="240" w:lineRule="auto"/>
              <w:jc w:val="center"/>
              <w:rPr>
                <w:rFonts w:ascii="Times New Roman" w:hAnsi="Times New Roman" w:cs="Times New Roman"/>
                <w:b/>
                <w:bCs/>
                <w:sz w:val="36"/>
                <w:szCs w:val="36"/>
              </w:rPr>
            </w:pPr>
            <w:r>
              <w:object w:dxaOrig="1365" w:dyaOrig="1290" w14:anchorId="2D479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5.1pt" o:ole="">
                  <v:imagedata r:id="rId8" o:title=""/>
                </v:shape>
                <o:OLEObject Type="Embed" ProgID="PBrush" ShapeID="_x0000_i1025" DrawAspect="Content" ObjectID="_1841465566" r:id="rId9"/>
              </w:object>
            </w:r>
          </w:p>
        </w:tc>
      </w:tr>
      <w:tr w:rsidR="00BC3799" w14:paraId="741F3F2F" w14:textId="77777777">
        <w:trPr>
          <w:trHeight w:val="435"/>
        </w:trPr>
        <w:tc>
          <w:tcPr>
            <w:tcW w:w="2947" w:type="dxa"/>
            <w:tcBorders>
              <w:top w:val="thinThickThinMediumGap" w:sz="12" w:space="0" w:color="auto"/>
              <w:left w:val="thinThickThinMediumGap" w:sz="18" w:space="0" w:color="auto"/>
              <w:bottom w:val="thinThickThinMediumGap" w:sz="12" w:space="0" w:color="auto"/>
              <w:right w:val="thinThickThinMediumGap" w:sz="12" w:space="0" w:color="auto"/>
            </w:tcBorders>
          </w:tcPr>
          <w:p w14:paraId="77A0E951" w14:textId="77777777" w:rsidR="00BC3799" w:rsidRDefault="00757637">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Выпуск № </w:t>
            </w:r>
            <w:r w:rsidR="00956A8F">
              <w:rPr>
                <w:rFonts w:ascii="Times New Roman" w:hAnsi="Times New Roman" w:cs="Times New Roman"/>
                <w:i/>
                <w:iCs/>
                <w:sz w:val="24"/>
                <w:szCs w:val="24"/>
              </w:rPr>
              <w:t>4</w:t>
            </w:r>
            <w:r w:rsidR="004D30A2">
              <w:rPr>
                <w:rFonts w:ascii="Times New Roman" w:hAnsi="Times New Roman" w:cs="Times New Roman"/>
                <w:i/>
                <w:iCs/>
                <w:sz w:val="24"/>
                <w:szCs w:val="24"/>
              </w:rPr>
              <w:t>/</w:t>
            </w:r>
            <w:r>
              <w:rPr>
                <w:rFonts w:ascii="Times New Roman" w:hAnsi="Times New Roman" w:cs="Times New Roman"/>
                <w:i/>
                <w:iCs/>
                <w:sz w:val="24"/>
                <w:szCs w:val="24"/>
              </w:rPr>
              <w:t>2</w:t>
            </w:r>
          </w:p>
        </w:tc>
        <w:tc>
          <w:tcPr>
            <w:tcW w:w="3402" w:type="dxa"/>
            <w:tcBorders>
              <w:top w:val="thinThickThinMediumGap" w:sz="12" w:space="0" w:color="auto"/>
              <w:left w:val="thinThickThinMediumGap" w:sz="12" w:space="0" w:color="auto"/>
              <w:bottom w:val="thinThickThinMediumGap" w:sz="12" w:space="0" w:color="auto"/>
              <w:right w:val="thinThickThinMediumGap" w:sz="12" w:space="0" w:color="auto"/>
            </w:tcBorders>
          </w:tcPr>
          <w:p w14:paraId="7323BD03" w14:textId="77777777"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Дата производства – </w:t>
            </w:r>
          </w:p>
          <w:p w14:paraId="3D170E35" w14:textId="4E688496" w:rsidR="00BC3799" w:rsidRDefault="00757637">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2</w:t>
            </w:r>
            <w:r w:rsidR="000B50D4">
              <w:rPr>
                <w:rFonts w:ascii="Times New Roman" w:hAnsi="Times New Roman" w:cs="Times New Roman"/>
                <w:i/>
                <w:iCs/>
                <w:sz w:val="24"/>
                <w:szCs w:val="24"/>
              </w:rPr>
              <w:t>8</w:t>
            </w:r>
            <w:bookmarkStart w:id="0" w:name="_GoBack"/>
            <w:bookmarkEnd w:id="0"/>
            <w:r>
              <w:rPr>
                <w:rFonts w:ascii="Times New Roman" w:hAnsi="Times New Roman" w:cs="Times New Roman"/>
                <w:i/>
                <w:iCs/>
                <w:sz w:val="24"/>
                <w:szCs w:val="24"/>
              </w:rPr>
              <w:t xml:space="preserve"> ма</w:t>
            </w:r>
            <w:r w:rsidR="00956A8F">
              <w:rPr>
                <w:rFonts w:ascii="Times New Roman" w:hAnsi="Times New Roman" w:cs="Times New Roman"/>
                <w:i/>
                <w:iCs/>
                <w:sz w:val="24"/>
                <w:szCs w:val="24"/>
              </w:rPr>
              <w:t>я</w:t>
            </w:r>
            <w:r w:rsidR="00FE75FA">
              <w:rPr>
                <w:rFonts w:ascii="Times New Roman" w:hAnsi="Times New Roman" w:cs="Times New Roman"/>
                <w:i/>
                <w:iCs/>
                <w:sz w:val="24"/>
                <w:szCs w:val="24"/>
              </w:rPr>
              <w:t xml:space="preserve"> 2026</w:t>
            </w:r>
            <w:r w:rsidR="004D30A2">
              <w:rPr>
                <w:rFonts w:ascii="Times New Roman" w:hAnsi="Times New Roman" w:cs="Times New Roman"/>
                <w:i/>
                <w:iCs/>
                <w:sz w:val="24"/>
                <w:szCs w:val="24"/>
              </w:rPr>
              <w:t xml:space="preserve"> года</w:t>
            </w:r>
          </w:p>
        </w:tc>
        <w:tc>
          <w:tcPr>
            <w:tcW w:w="2946" w:type="dxa"/>
            <w:tcBorders>
              <w:top w:val="thinThickThinMediumGap" w:sz="12" w:space="0" w:color="auto"/>
              <w:left w:val="thinThickThinMediumGap" w:sz="12" w:space="0" w:color="auto"/>
              <w:bottom w:val="thinThickThinMediumGap" w:sz="12" w:space="0" w:color="auto"/>
              <w:right w:val="thinThickThinMediumGap" w:sz="18" w:space="0" w:color="auto"/>
            </w:tcBorders>
          </w:tcPr>
          <w:p w14:paraId="3888D34F" w14:textId="77777777"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Тираж 40 экземпляров</w:t>
            </w:r>
          </w:p>
        </w:tc>
      </w:tr>
      <w:tr w:rsidR="00BC3799" w14:paraId="28A2BBD6" w14:textId="77777777">
        <w:trPr>
          <w:trHeight w:val="435"/>
        </w:trPr>
        <w:tc>
          <w:tcPr>
            <w:tcW w:w="9295" w:type="dxa"/>
            <w:gridSpan w:val="3"/>
            <w:tcBorders>
              <w:top w:val="single" w:sz="2" w:space="0" w:color="auto"/>
              <w:left w:val="thinThickThinMediumGap" w:sz="18" w:space="0" w:color="auto"/>
              <w:bottom w:val="thinThickThinMediumGap" w:sz="18" w:space="0" w:color="auto"/>
              <w:right w:val="thinThickThinMediumGap" w:sz="18" w:space="0" w:color="auto"/>
            </w:tcBorders>
          </w:tcPr>
          <w:p w14:paraId="6DC7E4D5" w14:textId="77777777"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Адрес: Омская область, </w:t>
            </w:r>
            <w:proofErr w:type="spellStart"/>
            <w:r>
              <w:rPr>
                <w:rFonts w:ascii="Times New Roman" w:hAnsi="Times New Roman" w:cs="Times New Roman"/>
                <w:i/>
                <w:iCs/>
                <w:sz w:val="24"/>
                <w:szCs w:val="24"/>
              </w:rPr>
              <w:t>р.п</w:t>
            </w:r>
            <w:proofErr w:type="spellEnd"/>
            <w:r>
              <w:rPr>
                <w:rFonts w:ascii="Times New Roman" w:hAnsi="Times New Roman" w:cs="Times New Roman"/>
                <w:i/>
                <w:iCs/>
                <w:sz w:val="24"/>
                <w:szCs w:val="24"/>
              </w:rPr>
              <w:t>. Таврическое, ул. Ленина, 25</w:t>
            </w:r>
          </w:p>
        </w:tc>
      </w:tr>
    </w:tbl>
    <w:p w14:paraId="060CCF59" w14:textId="77777777" w:rsidR="00BC3799" w:rsidRDefault="00BC3799">
      <w:pPr>
        <w:spacing w:after="0" w:line="240" w:lineRule="auto"/>
        <w:jc w:val="both"/>
        <w:rPr>
          <w:rFonts w:ascii="Times New Roman" w:hAnsi="Times New Roman" w:cs="Times New Roman"/>
          <w:sz w:val="28"/>
          <w:szCs w:val="28"/>
        </w:rPr>
      </w:pPr>
    </w:p>
    <w:p w14:paraId="347B2B33" w14:textId="77777777" w:rsidR="00BC3799" w:rsidRDefault="004D30A2" w:rsidP="00956A8F">
      <w:pPr>
        <w:spacing w:after="0" w:line="240" w:lineRule="auto"/>
        <w:jc w:val="center"/>
        <w:rPr>
          <w:rFonts w:ascii="Times New Roman" w:hAnsi="Times New Roman" w:cs="Times New Roman"/>
          <w:sz w:val="28"/>
          <w:szCs w:val="28"/>
        </w:rPr>
      </w:pPr>
      <w:bookmarkStart w:id="1" w:name="_Hlk214634053"/>
      <w:r w:rsidRPr="00757637">
        <w:rPr>
          <w:rFonts w:ascii="Times New Roman" w:hAnsi="Times New Roman" w:cs="Times New Roman"/>
          <w:sz w:val="28"/>
          <w:szCs w:val="28"/>
        </w:rPr>
        <w:t xml:space="preserve">Решение Совета Таврического района </w:t>
      </w:r>
      <w:r w:rsidR="00FE75FA" w:rsidRPr="00757637">
        <w:rPr>
          <w:rFonts w:ascii="Times New Roman" w:hAnsi="Times New Roman" w:cs="Times New Roman"/>
          <w:sz w:val="28"/>
          <w:szCs w:val="28"/>
        </w:rPr>
        <w:t xml:space="preserve">Омской области от </w:t>
      </w:r>
      <w:r w:rsidR="00956A8F">
        <w:rPr>
          <w:rFonts w:ascii="Times New Roman" w:hAnsi="Times New Roman" w:cs="Times New Roman"/>
          <w:sz w:val="28"/>
          <w:szCs w:val="28"/>
        </w:rPr>
        <w:t>20</w:t>
      </w:r>
      <w:r w:rsidR="00FE75FA" w:rsidRPr="00757637">
        <w:rPr>
          <w:rFonts w:ascii="Times New Roman" w:hAnsi="Times New Roman" w:cs="Times New Roman"/>
          <w:sz w:val="28"/>
          <w:szCs w:val="28"/>
        </w:rPr>
        <w:t>.0</w:t>
      </w:r>
      <w:r w:rsidR="00956A8F">
        <w:rPr>
          <w:rFonts w:ascii="Times New Roman" w:hAnsi="Times New Roman" w:cs="Times New Roman"/>
          <w:sz w:val="28"/>
          <w:szCs w:val="28"/>
        </w:rPr>
        <w:t>5</w:t>
      </w:r>
      <w:r w:rsidR="00FE75FA" w:rsidRPr="00757637">
        <w:rPr>
          <w:rFonts w:ascii="Times New Roman" w:hAnsi="Times New Roman" w:cs="Times New Roman"/>
          <w:sz w:val="28"/>
          <w:szCs w:val="28"/>
        </w:rPr>
        <w:t>.2026</w:t>
      </w:r>
      <w:r w:rsidRPr="00757637">
        <w:rPr>
          <w:rFonts w:ascii="Times New Roman" w:hAnsi="Times New Roman" w:cs="Times New Roman"/>
          <w:sz w:val="28"/>
          <w:szCs w:val="28"/>
        </w:rPr>
        <w:t xml:space="preserve"> № </w:t>
      </w:r>
      <w:r w:rsidR="00956A8F">
        <w:rPr>
          <w:rFonts w:ascii="Times New Roman" w:hAnsi="Times New Roman" w:cs="Times New Roman"/>
          <w:sz w:val="28"/>
          <w:szCs w:val="28"/>
        </w:rPr>
        <w:t>282</w:t>
      </w:r>
    </w:p>
    <w:p w14:paraId="74352143" w14:textId="77777777" w:rsidR="00956A8F" w:rsidRPr="00956A8F" w:rsidRDefault="00956A8F" w:rsidP="00956A8F">
      <w:pPr>
        <w:spacing w:after="0" w:line="240" w:lineRule="auto"/>
        <w:ind w:left="11" w:hanging="11"/>
        <w:jc w:val="center"/>
        <w:rPr>
          <w:rFonts w:ascii="Times New Roman" w:hAnsi="Times New Roman" w:cs="Times New Roman"/>
          <w:sz w:val="28"/>
          <w:szCs w:val="28"/>
        </w:rPr>
      </w:pPr>
      <w:bookmarkStart w:id="2" w:name="_Hlk230103608"/>
      <w:r w:rsidRPr="00956A8F">
        <w:rPr>
          <w:rFonts w:ascii="Times New Roman" w:hAnsi="Times New Roman" w:cs="Times New Roman"/>
          <w:sz w:val="28"/>
          <w:szCs w:val="28"/>
        </w:rPr>
        <w:t>Об утверждении положения о порядке выдвижения, внесения, обсуждения, рассмотрения инициативных проектов, а также проведения их</w:t>
      </w:r>
    </w:p>
    <w:p w14:paraId="3549EA19" w14:textId="77777777" w:rsidR="00956A8F" w:rsidRPr="00956A8F" w:rsidRDefault="00956A8F" w:rsidP="00956A8F">
      <w:pPr>
        <w:spacing w:after="0" w:line="240" w:lineRule="auto"/>
        <w:ind w:left="11" w:hanging="11"/>
        <w:jc w:val="center"/>
        <w:rPr>
          <w:rFonts w:ascii="Times New Roman" w:hAnsi="Times New Roman" w:cs="Times New Roman"/>
          <w:sz w:val="28"/>
          <w:szCs w:val="28"/>
        </w:rPr>
      </w:pPr>
      <w:r w:rsidRPr="00956A8F">
        <w:rPr>
          <w:rFonts w:ascii="Times New Roman" w:hAnsi="Times New Roman" w:cs="Times New Roman"/>
          <w:sz w:val="28"/>
          <w:szCs w:val="28"/>
        </w:rPr>
        <w:t>конкурсного отбора на территории муниципального округа</w:t>
      </w:r>
    </w:p>
    <w:p w14:paraId="6FA68424" w14:textId="77777777" w:rsidR="00956A8F" w:rsidRPr="00956A8F" w:rsidRDefault="00956A8F" w:rsidP="00956A8F">
      <w:pPr>
        <w:spacing w:after="0" w:line="240" w:lineRule="auto"/>
        <w:ind w:left="11" w:hanging="11"/>
        <w:jc w:val="center"/>
        <w:rPr>
          <w:rFonts w:ascii="Times New Roman" w:hAnsi="Times New Roman" w:cs="Times New Roman"/>
          <w:sz w:val="28"/>
          <w:szCs w:val="28"/>
        </w:rPr>
      </w:pPr>
      <w:r w:rsidRPr="00956A8F">
        <w:rPr>
          <w:rFonts w:ascii="Times New Roman" w:hAnsi="Times New Roman" w:cs="Times New Roman"/>
          <w:sz w:val="28"/>
          <w:szCs w:val="28"/>
        </w:rPr>
        <w:t>Таврический район Омской области</w:t>
      </w:r>
    </w:p>
    <w:bookmarkEnd w:id="2"/>
    <w:p w14:paraId="622848B8" w14:textId="77777777" w:rsidR="00956A8F" w:rsidRPr="00956A8F" w:rsidRDefault="00956A8F" w:rsidP="00956A8F">
      <w:pPr>
        <w:spacing w:after="0" w:line="240" w:lineRule="auto"/>
        <w:ind w:left="11" w:hanging="11"/>
        <w:jc w:val="both"/>
        <w:rPr>
          <w:rFonts w:ascii="Times New Roman" w:hAnsi="Times New Roman" w:cs="Times New Roman"/>
          <w:sz w:val="28"/>
          <w:szCs w:val="28"/>
        </w:rPr>
      </w:pPr>
    </w:p>
    <w:p w14:paraId="3E7AAD8F" w14:textId="77777777" w:rsidR="00956A8F" w:rsidRPr="00956A8F" w:rsidRDefault="00956A8F" w:rsidP="00956A8F">
      <w:pPr>
        <w:spacing w:after="0" w:line="240" w:lineRule="auto"/>
        <w:ind w:left="11" w:hanging="11"/>
        <w:jc w:val="both"/>
        <w:rPr>
          <w:rFonts w:ascii="Times New Roman" w:hAnsi="Times New Roman" w:cs="Times New Roman"/>
          <w:sz w:val="28"/>
          <w:szCs w:val="28"/>
        </w:rPr>
      </w:pPr>
    </w:p>
    <w:p w14:paraId="03612450" w14:textId="77777777" w:rsidR="00956A8F" w:rsidRPr="00956A8F" w:rsidRDefault="00956A8F" w:rsidP="00956A8F">
      <w:pPr>
        <w:spacing w:after="0" w:line="240" w:lineRule="auto"/>
        <w:ind w:firstLine="697"/>
        <w:jc w:val="both"/>
        <w:rPr>
          <w:rFonts w:ascii="Times New Roman" w:hAnsi="Times New Roman" w:cs="Times New Roman"/>
          <w:sz w:val="28"/>
          <w:szCs w:val="28"/>
        </w:rPr>
      </w:pPr>
      <w:r w:rsidRPr="00956A8F">
        <w:rPr>
          <w:rFonts w:ascii="Times New Roman" w:hAnsi="Times New Roman" w:cs="Times New Roman"/>
          <w:sz w:val="28"/>
          <w:szCs w:val="28"/>
        </w:rPr>
        <w:t xml:space="preserve">В соответствии со статьей 49 Федерального закона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постановлением Правительства Омской области от 07.04.2021 № 133-п «О конкурсном отборе инициативных проектов на территории Омской области», руководствуясь Уставом муниципального округа Таврический район Омской области, Совет Таврического района </w:t>
      </w:r>
    </w:p>
    <w:p w14:paraId="40BAD0FA" w14:textId="77777777" w:rsidR="00956A8F" w:rsidRPr="00956A8F" w:rsidRDefault="00956A8F" w:rsidP="00956A8F">
      <w:pPr>
        <w:spacing w:after="0" w:line="240" w:lineRule="auto"/>
        <w:ind w:firstLine="699"/>
        <w:jc w:val="both"/>
        <w:rPr>
          <w:rFonts w:ascii="Times New Roman" w:hAnsi="Times New Roman" w:cs="Times New Roman"/>
          <w:sz w:val="28"/>
          <w:szCs w:val="28"/>
        </w:rPr>
      </w:pPr>
    </w:p>
    <w:p w14:paraId="59EFDE56" w14:textId="77777777" w:rsidR="00956A8F" w:rsidRPr="00956A8F" w:rsidRDefault="00956A8F" w:rsidP="00956A8F">
      <w:pPr>
        <w:spacing w:after="0" w:line="240" w:lineRule="auto"/>
        <w:jc w:val="center"/>
        <w:rPr>
          <w:rFonts w:ascii="Times New Roman" w:hAnsi="Times New Roman" w:cs="Times New Roman"/>
          <w:sz w:val="28"/>
          <w:szCs w:val="28"/>
        </w:rPr>
      </w:pPr>
      <w:r w:rsidRPr="00956A8F">
        <w:rPr>
          <w:rFonts w:ascii="Times New Roman" w:hAnsi="Times New Roman" w:cs="Times New Roman"/>
          <w:sz w:val="28"/>
          <w:szCs w:val="28"/>
        </w:rPr>
        <w:t>РЕШИЛ:</w:t>
      </w:r>
    </w:p>
    <w:p w14:paraId="62316913" w14:textId="77777777" w:rsidR="00956A8F" w:rsidRPr="00956A8F" w:rsidRDefault="00956A8F" w:rsidP="00956A8F">
      <w:pPr>
        <w:autoSpaceDE w:val="0"/>
        <w:autoSpaceDN w:val="0"/>
        <w:adjustRightInd w:val="0"/>
        <w:spacing w:after="0" w:line="240" w:lineRule="auto"/>
        <w:jc w:val="both"/>
        <w:rPr>
          <w:rFonts w:ascii="Times New Roman" w:hAnsi="Times New Roman" w:cs="Times New Roman"/>
          <w:sz w:val="28"/>
          <w:szCs w:val="28"/>
        </w:rPr>
      </w:pPr>
    </w:p>
    <w:p w14:paraId="1C98E3F5"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1. Утвердить Положение о порядке выдвижения, внесения, обсуждения, рассмотрения инициативных проектов, а также проведения их конкурсного отбора на территории муниципального округа Таврический район Омской области, согласно приложению к настоящему решению. </w:t>
      </w:r>
    </w:p>
    <w:p w14:paraId="306DF09E"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2. Признать утратившим силу:</w:t>
      </w:r>
    </w:p>
    <w:p w14:paraId="04B4A33C"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 решение сорок третьей сессии четвертого созыва Совета </w:t>
      </w:r>
      <w:proofErr w:type="spellStart"/>
      <w:r w:rsidRPr="00956A8F">
        <w:rPr>
          <w:rFonts w:ascii="Times New Roman" w:hAnsi="Times New Roman" w:cs="Times New Roman"/>
          <w:sz w:val="28"/>
          <w:szCs w:val="28"/>
        </w:rPr>
        <w:t>Карповского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14 августа 2023 года № 264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w:t>
      </w:r>
      <w:proofErr w:type="spellStart"/>
      <w:r w:rsidRPr="00956A8F">
        <w:rPr>
          <w:rFonts w:ascii="Times New Roman" w:hAnsi="Times New Roman" w:cs="Times New Roman"/>
          <w:sz w:val="28"/>
          <w:szCs w:val="28"/>
        </w:rPr>
        <w:t>Карповского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Омской области»;</w:t>
      </w:r>
    </w:p>
    <w:p w14:paraId="20E6F35D"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 решение сорок третьей сессии четвертого созыва Совета Ленинского сельского поселения Таврического муниципального района от 24 августа 2023 года № 296 «Об утверждении Положения о порядке выдвижения, внесения, </w:t>
      </w:r>
      <w:r w:rsidRPr="00956A8F">
        <w:rPr>
          <w:rFonts w:ascii="Times New Roman" w:hAnsi="Times New Roman" w:cs="Times New Roman"/>
          <w:sz w:val="28"/>
          <w:szCs w:val="28"/>
        </w:rPr>
        <w:lastRenderedPageBreak/>
        <w:t>обсуждения, рассмотрения инициативных проектов, а также проведение их конкурсного отбора на территории Ленинского сельского поселения Таврического муниципального района Омской области»;</w:t>
      </w:r>
    </w:p>
    <w:p w14:paraId="571303F6"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решение пятьдесят третьей сессии четвертого созыва Совета Ленинского сельского поселения Таврического муниципального района от 22 февраля 2024 года № 342 «О внесении изменений в решение Совета Ленинского сельского поселения Таврического муниципального района от 24.08.2023 № 296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Ленинского сельского поселения Таврического муниципального района Омской области»;</w:t>
      </w:r>
    </w:p>
    <w:p w14:paraId="0F8BD1A8"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 решение пятьдесят пятой (очередной) сессии четвертого созыва Совета </w:t>
      </w:r>
      <w:proofErr w:type="spellStart"/>
      <w:r w:rsidRPr="00956A8F">
        <w:rPr>
          <w:rFonts w:ascii="Times New Roman" w:hAnsi="Times New Roman" w:cs="Times New Roman"/>
          <w:sz w:val="28"/>
          <w:szCs w:val="28"/>
        </w:rPr>
        <w:t>Луговского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24 августа 2023 года № 270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w:t>
      </w:r>
      <w:proofErr w:type="spellStart"/>
      <w:r w:rsidRPr="00956A8F">
        <w:rPr>
          <w:rFonts w:ascii="Times New Roman" w:hAnsi="Times New Roman" w:cs="Times New Roman"/>
          <w:sz w:val="28"/>
          <w:szCs w:val="28"/>
        </w:rPr>
        <w:t>Луговского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Омской области»;</w:t>
      </w:r>
    </w:p>
    <w:p w14:paraId="01F6D2FB"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 решение шестьдесят второй (очередной) сессии четвертого созыва Совета </w:t>
      </w:r>
      <w:proofErr w:type="spellStart"/>
      <w:r w:rsidRPr="00956A8F">
        <w:rPr>
          <w:rFonts w:ascii="Times New Roman" w:hAnsi="Times New Roman" w:cs="Times New Roman"/>
          <w:sz w:val="28"/>
          <w:szCs w:val="28"/>
        </w:rPr>
        <w:t>Луговского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22 февраля 2024 года № 320 «О внесении изменений в решение Совета </w:t>
      </w:r>
      <w:proofErr w:type="spellStart"/>
      <w:r w:rsidRPr="00956A8F">
        <w:rPr>
          <w:rFonts w:ascii="Times New Roman" w:hAnsi="Times New Roman" w:cs="Times New Roman"/>
          <w:sz w:val="28"/>
          <w:szCs w:val="28"/>
        </w:rPr>
        <w:t>Луговского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24.08.2023 № 270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w:t>
      </w:r>
      <w:proofErr w:type="spellStart"/>
      <w:r w:rsidRPr="00956A8F">
        <w:rPr>
          <w:rFonts w:ascii="Times New Roman" w:hAnsi="Times New Roman" w:cs="Times New Roman"/>
          <w:sz w:val="28"/>
          <w:szCs w:val="28"/>
        </w:rPr>
        <w:t>Луговского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Омской области»;</w:t>
      </w:r>
    </w:p>
    <w:p w14:paraId="75089C74"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 решение сорок пятой сессии четвертого созыва Совета </w:t>
      </w:r>
      <w:proofErr w:type="spellStart"/>
      <w:r w:rsidRPr="00956A8F">
        <w:rPr>
          <w:rFonts w:ascii="Times New Roman" w:hAnsi="Times New Roman" w:cs="Times New Roman"/>
          <w:sz w:val="28"/>
          <w:szCs w:val="28"/>
        </w:rPr>
        <w:t>Любомировского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24 августа 2023 года № 308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w:t>
      </w:r>
      <w:proofErr w:type="spellStart"/>
      <w:r w:rsidRPr="00956A8F">
        <w:rPr>
          <w:rFonts w:ascii="Times New Roman" w:hAnsi="Times New Roman" w:cs="Times New Roman"/>
          <w:sz w:val="28"/>
          <w:szCs w:val="28"/>
        </w:rPr>
        <w:t>Любомировского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Омской области»;</w:t>
      </w:r>
    </w:p>
    <w:p w14:paraId="666713F6"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 решение пятьдесят шестой сессии четвертого созыва Совета </w:t>
      </w:r>
      <w:proofErr w:type="spellStart"/>
      <w:r w:rsidRPr="00956A8F">
        <w:rPr>
          <w:rFonts w:ascii="Times New Roman" w:hAnsi="Times New Roman" w:cs="Times New Roman"/>
          <w:sz w:val="28"/>
          <w:szCs w:val="28"/>
        </w:rPr>
        <w:t>Любомировского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13 марта 2024 года № 376 «О внесении изменений в решение Совета </w:t>
      </w:r>
      <w:proofErr w:type="spellStart"/>
      <w:r w:rsidRPr="00956A8F">
        <w:rPr>
          <w:rFonts w:ascii="Times New Roman" w:hAnsi="Times New Roman" w:cs="Times New Roman"/>
          <w:sz w:val="28"/>
          <w:szCs w:val="28"/>
        </w:rPr>
        <w:t>Любомировского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24.08.2023 № 308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w:t>
      </w:r>
      <w:proofErr w:type="spellStart"/>
      <w:r w:rsidRPr="00956A8F">
        <w:rPr>
          <w:rFonts w:ascii="Times New Roman" w:hAnsi="Times New Roman" w:cs="Times New Roman"/>
          <w:sz w:val="28"/>
          <w:szCs w:val="28"/>
        </w:rPr>
        <w:t>Любомировского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Омской области»;</w:t>
      </w:r>
    </w:p>
    <w:p w14:paraId="1B75C506"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 решение сороковой сессии четвертого созыва Совета </w:t>
      </w:r>
      <w:proofErr w:type="spellStart"/>
      <w:r w:rsidRPr="00956A8F">
        <w:rPr>
          <w:rFonts w:ascii="Times New Roman" w:hAnsi="Times New Roman" w:cs="Times New Roman"/>
          <w:sz w:val="28"/>
          <w:szCs w:val="28"/>
        </w:rPr>
        <w:t>Неверовского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25 августа 2023 года № 306-р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w:t>
      </w:r>
      <w:proofErr w:type="spellStart"/>
      <w:r w:rsidRPr="00956A8F">
        <w:rPr>
          <w:rFonts w:ascii="Times New Roman" w:hAnsi="Times New Roman" w:cs="Times New Roman"/>
          <w:sz w:val="28"/>
          <w:szCs w:val="28"/>
        </w:rPr>
        <w:t>Неверовского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Омской области»;</w:t>
      </w:r>
    </w:p>
    <w:p w14:paraId="101425F0"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 решение сорок седьмой сессии четвертого созыва Совета </w:t>
      </w:r>
      <w:proofErr w:type="spellStart"/>
      <w:r w:rsidRPr="00956A8F">
        <w:rPr>
          <w:rFonts w:ascii="Times New Roman" w:hAnsi="Times New Roman" w:cs="Times New Roman"/>
          <w:sz w:val="28"/>
          <w:szCs w:val="28"/>
        </w:rPr>
        <w:t>Неверовского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22 марта 2024 года № 354-р «О внесении изменений в решение Совета </w:t>
      </w:r>
      <w:proofErr w:type="spellStart"/>
      <w:r w:rsidRPr="00956A8F">
        <w:rPr>
          <w:rFonts w:ascii="Times New Roman" w:hAnsi="Times New Roman" w:cs="Times New Roman"/>
          <w:sz w:val="28"/>
          <w:szCs w:val="28"/>
        </w:rPr>
        <w:t>Неверовского</w:t>
      </w:r>
      <w:proofErr w:type="spellEnd"/>
      <w:r w:rsidRPr="00956A8F">
        <w:rPr>
          <w:rFonts w:ascii="Times New Roman" w:hAnsi="Times New Roman" w:cs="Times New Roman"/>
          <w:sz w:val="28"/>
          <w:szCs w:val="28"/>
        </w:rPr>
        <w:t xml:space="preserve"> </w:t>
      </w:r>
      <w:r w:rsidRPr="00956A8F">
        <w:rPr>
          <w:rFonts w:ascii="Times New Roman" w:hAnsi="Times New Roman" w:cs="Times New Roman"/>
          <w:sz w:val="28"/>
          <w:szCs w:val="28"/>
        </w:rPr>
        <w:lastRenderedPageBreak/>
        <w:t xml:space="preserve">сельского поселения Таврического муниципального района от 25.08.2023 № 306-р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w:t>
      </w:r>
      <w:proofErr w:type="spellStart"/>
      <w:r w:rsidRPr="00956A8F">
        <w:rPr>
          <w:rFonts w:ascii="Times New Roman" w:hAnsi="Times New Roman" w:cs="Times New Roman"/>
          <w:sz w:val="28"/>
          <w:szCs w:val="28"/>
        </w:rPr>
        <w:t>Неверовского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Омской области»;</w:t>
      </w:r>
    </w:p>
    <w:p w14:paraId="700028D9"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 решение сорок второй сессии четвертого созыва Совета </w:t>
      </w:r>
      <w:proofErr w:type="spellStart"/>
      <w:r w:rsidRPr="00956A8F">
        <w:rPr>
          <w:rFonts w:ascii="Times New Roman" w:hAnsi="Times New Roman" w:cs="Times New Roman"/>
          <w:sz w:val="28"/>
          <w:szCs w:val="28"/>
        </w:rPr>
        <w:t>Новоуральского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24 августа 2023 года № 327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w:t>
      </w:r>
      <w:proofErr w:type="spellStart"/>
      <w:r w:rsidRPr="00956A8F">
        <w:rPr>
          <w:rFonts w:ascii="Times New Roman" w:hAnsi="Times New Roman" w:cs="Times New Roman"/>
          <w:sz w:val="28"/>
          <w:szCs w:val="28"/>
        </w:rPr>
        <w:t>Новоуральского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Омской области»;</w:t>
      </w:r>
    </w:p>
    <w:p w14:paraId="512C03AB"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 решение сорок седьмой сессии четвертого созыва Совета </w:t>
      </w:r>
      <w:proofErr w:type="spellStart"/>
      <w:r w:rsidRPr="00956A8F">
        <w:rPr>
          <w:rFonts w:ascii="Times New Roman" w:hAnsi="Times New Roman" w:cs="Times New Roman"/>
          <w:sz w:val="28"/>
          <w:szCs w:val="28"/>
        </w:rPr>
        <w:t>Новоуральского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22 апреля 2024 года № 381 «О внесении изменений в решение Совета </w:t>
      </w:r>
      <w:proofErr w:type="spellStart"/>
      <w:r w:rsidRPr="00956A8F">
        <w:rPr>
          <w:rFonts w:ascii="Times New Roman" w:hAnsi="Times New Roman" w:cs="Times New Roman"/>
          <w:sz w:val="28"/>
          <w:szCs w:val="28"/>
        </w:rPr>
        <w:t>Новоуральского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24.08.2023 № 327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w:t>
      </w:r>
      <w:proofErr w:type="spellStart"/>
      <w:r w:rsidRPr="00956A8F">
        <w:rPr>
          <w:rFonts w:ascii="Times New Roman" w:hAnsi="Times New Roman" w:cs="Times New Roman"/>
          <w:sz w:val="28"/>
          <w:szCs w:val="28"/>
        </w:rPr>
        <w:t>Новоуральского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Омской области»;</w:t>
      </w:r>
    </w:p>
    <w:p w14:paraId="20959442"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 решение тридцать девятой сессии четвертого созыва Совета </w:t>
      </w:r>
      <w:proofErr w:type="spellStart"/>
      <w:r w:rsidRPr="00956A8F">
        <w:rPr>
          <w:rFonts w:ascii="Times New Roman" w:hAnsi="Times New Roman" w:cs="Times New Roman"/>
          <w:sz w:val="28"/>
          <w:szCs w:val="28"/>
        </w:rPr>
        <w:t>Прииртышского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24 августа 2023 года № 249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w:t>
      </w:r>
      <w:proofErr w:type="spellStart"/>
      <w:r w:rsidRPr="00956A8F">
        <w:rPr>
          <w:rFonts w:ascii="Times New Roman" w:hAnsi="Times New Roman" w:cs="Times New Roman"/>
          <w:sz w:val="28"/>
          <w:szCs w:val="28"/>
        </w:rPr>
        <w:t>Прииртышского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Омской области»;</w:t>
      </w:r>
    </w:p>
    <w:p w14:paraId="2565795A"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 решение сорок пятой сессии четвертого созыва  </w:t>
      </w:r>
      <w:proofErr w:type="spellStart"/>
      <w:r w:rsidRPr="00956A8F">
        <w:rPr>
          <w:rFonts w:ascii="Times New Roman" w:hAnsi="Times New Roman" w:cs="Times New Roman"/>
          <w:sz w:val="28"/>
          <w:szCs w:val="28"/>
        </w:rPr>
        <w:t>Прииртышского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Омской области от 22 февраля 2024 года №304 «О внесении изменений в решение Совета </w:t>
      </w:r>
      <w:proofErr w:type="spellStart"/>
      <w:r w:rsidRPr="00956A8F">
        <w:rPr>
          <w:rFonts w:ascii="Times New Roman" w:hAnsi="Times New Roman" w:cs="Times New Roman"/>
          <w:sz w:val="28"/>
          <w:szCs w:val="28"/>
        </w:rPr>
        <w:t>Прииртышского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24.08.2023 № 249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w:t>
      </w:r>
      <w:proofErr w:type="spellStart"/>
      <w:r w:rsidRPr="00956A8F">
        <w:rPr>
          <w:rFonts w:ascii="Times New Roman" w:hAnsi="Times New Roman" w:cs="Times New Roman"/>
          <w:sz w:val="28"/>
          <w:szCs w:val="28"/>
        </w:rPr>
        <w:t>Прииртышского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Омской области»;</w:t>
      </w:r>
    </w:p>
    <w:p w14:paraId="40ED2F36"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решение пятьдесят первой (внеочередной) сессии четвертого созыва Совета Пристанского сельского поселения Таврического муниципального района от 29 августа 2023 года № 284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Пристанского сельского поселения Таврического муниципального района Омской области»;</w:t>
      </w:r>
    </w:p>
    <w:p w14:paraId="66390953"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решение пятьдесят седьмой (очередной) сессии четвертого созыва  Пристанского сельского поселения Таврического муниципального района Омской области от 26 февраля 2024 года №332 «О внесении изменений в решение Совета Пристанского сельского поселения Таврического муниципального района от 29.08.2023 № 284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Пристанского сельского поселения Таврического муниципального района Омской области»;</w:t>
      </w:r>
    </w:p>
    <w:p w14:paraId="3527A5C5"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lastRenderedPageBreak/>
        <w:t>- решение пятьдесят третьей (внеочередной) сессии четвертого созыва Совета Сосновского сельского поселения Таврического муниципального района от 24 августа 2023 года № 300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Сосновского сельского поселения Таврического муниципального района Омской области»;</w:t>
      </w:r>
    </w:p>
    <w:p w14:paraId="4D0F50A1"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решение Совета Таврического муниципального района Омской области от 28.10.2021 № 194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Таврического муниципального района Омской области в целях выдвижения для получения финансовой поддержки за счет межбюджетных трансфертов из бюджета Омской области»;</w:t>
      </w:r>
    </w:p>
    <w:p w14:paraId="5F951710"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решение десятой сессии четвертого созыва Совета Таврического городского поселения Таврического муниципального района Омской области от 29.04.2021 № 76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Таврического городского поселения Таврического муниципального района Омской области в целях выдвижения для получения финансовой поддержки за счет межбюджетных трансфертов из бюджета Омской области»;</w:t>
      </w:r>
    </w:p>
    <w:p w14:paraId="75A2B433"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 решение сорок первой (внеочередной) сессии четвертого созыва Совета </w:t>
      </w:r>
      <w:proofErr w:type="spellStart"/>
      <w:r w:rsidRPr="00956A8F">
        <w:rPr>
          <w:rFonts w:ascii="Times New Roman" w:hAnsi="Times New Roman" w:cs="Times New Roman"/>
          <w:sz w:val="28"/>
          <w:szCs w:val="28"/>
        </w:rPr>
        <w:t>Харламовского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от 24 августа 2023 года № 269 «Об утверждении Положения о порядке выдвижения, внесения, обсуждения, рассмотрения инициативных проектов, а также проведение их конкурсного отбора на территории </w:t>
      </w:r>
      <w:proofErr w:type="spellStart"/>
      <w:r w:rsidRPr="00956A8F">
        <w:rPr>
          <w:rFonts w:ascii="Times New Roman" w:hAnsi="Times New Roman" w:cs="Times New Roman"/>
          <w:sz w:val="28"/>
          <w:szCs w:val="28"/>
        </w:rPr>
        <w:t>Харламовского</w:t>
      </w:r>
      <w:proofErr w:type="spellEnd"/>
      <w:r w:rsidRPr="00956A8F">
        <w:rPr>
          <w:rFonts w:ascii="Times New Roman" w:hAnsi="Times New Roman" w:cs="Times New Roman"/>
          <w:sz w:val="28"/>
          <w:szCs w:val="28"/>
        </w:rPr>
        <w:t xml:space="preserve"> сельского поселения Таврического муниципального района Омской области».</w:t>
      </w:r>
    </w:p>
    <w:p w14:paraId="7DE7FE3C"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 xml:space="preserve">3. Настоящее решение вступает в силу с момента его официального обнародования в установленном порядке. </w:t>
      </w:r>
    </w:p>
    <w:p w14:paraId="481151C9" w14:textId="77777777" w:rsid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4. 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информационно–телекоммуникационной сети «Интернет».</w:t>
      </w:r>
    </w:p>
    <w:p w14:paraId="5B7B6DF3" w14:textId="77777777" w:rsid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p>
    <w:p w14:paraId="2935ECA1"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p>
    <w:p w14:paraId="14C39ECE" w14:textId="77777777" w:rsidR="00956A8F" w:rsidRPr="00956A8F" w:rsidRDefault="00956A8F" w:rsidP="00956A8F">
      <w:pPr>
        <w:autoSpaceDE w:val="0"/>
        <w:autoSpaceDN w:val="0"/>
        <w:adjustRightInd w:val="0"/>
        <w:spacing w:after="0" w:line="240" w:lineRule="auto"/>
        <w:ind w:firstLine="708"/>
        <w:jc w:val="both"/>
        <w:rPr>
          <w:rFonts w:ascii="Times New Roman" w:hAnsi="Times New Roman" w:cs="Times New Roman"/>
          <w:sz w:val="28"/>
          <w:szCs w:val="28"/>
        </w:rPr>
      </w:pPr>
      <w:r w:rsidRPr="00956A8F">
        <w:rPr>
          <w:rFonts w:ascii="Times New Roman" w:hAnsi="Times New Roman" w:cs="Times New Roman"/>
          <w:sz w:val="28"/>
          <w:szCs w:val="28"/>
        </w:rPr>
        <w:t>5. Контроль за исполнением настоящего решения возложить на Председателя Совета Таврического района Лунину Е.В.</w:t>
      </w:r>
    </w:p>
    <w:p w14:paraId="2FAFEECC" w14:textId="77777777" w:rsidR="00956A8F" w:rsidRPr="00956A8F" w:rsidRDefault="00956A8F" w:rsidP="00956A8F">
      <w:pPr>
        <w:autoSpaceDE w:val="0"/>
        <w:autoSpaceDN w:val="0"/>
        <w:adjustRightInd w:val="0"/>
        <w:spacing w:after="0" w:line="240" w:lineRule="auto"/>
        <w:ind w:left="20" w:firstLine="688"/>
        <w:jc w:val="both"/>
        <w:rPr>
          <w:rFonts w:ascii="Times New Roman" w:hAnsi="Times New Roman" w:cs="Times New Roman"/>
          <w:sz w:val="28"/>
          <w:szCs w:val="28"/>
        </w:rPr>
      </w:pPr>
    </w:p>
    <w:p w14:paraId="0B68D72A" w14:textId="77777777" w:rsidR="00956A8F" w:rsidRPr="00956A8F" w:rsidRDefault="00956A8F" w:rsidP="00956A8F">
      <w:pPr>
        <w:spacing w:after="0" w:line="240" w:lineRule="auto"/>
        <w:jc w:val="both"/>
        <w:rPr>
          <w:rFonts w:ascii="Times New Roman" w:hAnsi="Times New Roman" w:cs="Times New Roman"/>
          <w:sz w:val="28"/>
          <w:szCs w:val="28"/>
        </w:rPr>
      </w:pPr>
    </w:p>
    <w:p w14:paraId="50130B92" w14:textId="77777777" w:rsidR="00956A8F" w:rsidRPr="00956A8F" w:rsidRDefault="00956A8F" w:rsidP="00956A8F">
      <w:pPr>
        <w:spacing w:after="0" w:line="240" w:lineRule="auto"/>
        <w:jc w:val="both"/>
        <w:rPr>
          <w:rFonts w:ascii="Times New Roman" w:hAnsi="Times New Roman" w:cs="Times New Roman"/>
          <w:sz w:val="28"/>
          <w:szCs w:val="28"/>
        </w:rPr>
      </w:pPr>
      <w:r w:rsidRPr="00956A8F">
        <w:rPr>
          <w:rFonts w:ascii="Times New Roman" w:hAnsi="Times New Roman" w:cs="Times New Roman"/>
          <w:sz w:val="28"/>
          <w:szCs w:val="28"/>
        </w:rPr>
        <w:t>Глава Таврического района</w:t>
      </w:r>
      <w:r w:rsidRPr="00956A8F">
        <w:rPr>
          <w:rFonts w:ascii="Times New Roman" w:hAnsi="Times New Roman" w:cs="Times New Roman"/>
          <w:sz w:val="28"/>
          <w:szCs w:val="28"/>
        </w:rPr>
        <w:tab/>
      </w:r>
      <w:r w:rsidRPr="00956A8F">
        <w:rPr>
          <w:rFonts w:ascii="Times New Roman" w:hAnsi="Times New Roman" w:cs="Times New Roman"/>
          <w:sz w:val="28"/>
          <w:szCs w:val="28"/>
        </w:rPr>
        <w:tab/>
      </w:r>
      <w:r w:rsidRPr="00956A8F">
        <w:rPr>
          <w:rFonts w:ascii="Times New Roman" w:hAnsi="Times New Roman" w:cs="Times New Roman"/>
          <w:sz w:val="28"/>
          <w:szCs w:val="28"/>
        </w:rPr>
        <w:tab/>
      </w:r>
      <w:r w:rsidRPr="00956A8F">
        <w:rPr>
          <w:rFonts w:ascii="Times New Roman" w:hAnsi="Times New Roman" w:cs="Times New Roman"/>
          <w:sz w:val="28"/>
          <w:szCs w:val="28"/>
        </w:rPr>
        <w:tab/>
      </w:r>
      <w:r w:rsidRPr="00956A8F">
        <w:rPr>
          <w:rFonts w:ascii="Times New Roman" w:hAnsi="Times New Roman" w:cs="Times New Roman"/>
          <w:sz w:val="28"/>
          <w:szCs w:val="28"/>
        </w:rPr>
        <w:tab/>
      </w:r>
      <w:r w:rsidRPr="00956A8F">
        <w:rPr>
          <w:rFonts w:ascii="Times New Roman" w:hAnsi="Times New Roman" w:cs="Times New Roman"/>
          <w:sz w:val="28"/>
          <w:szCs w:val="28"/>
        </w:rPr>
        <w:tab/>
        <w:t xml:space="preserve">           И.А. Баннов</w:t>
      </w:r>
    </w:p>
    <w:p w14:paraId="05AFCB6A" w14:textId="77777777" w:rsidR="00956A8F" w:rsidRPr="00956A8F" w:rsidRDefault="00956A8F" w:rsidP="00956A8F">
      <w:pPr>
        <w:spacing w:after="0" w:line="240" w:lineRule="auto"/>
        <w:jc w:val="both"/>
        <w:rPr>
          <w:rFonts w:ascii="Times New Roman" w:hAnsi="Times New Roman" w:cs="Times New Roman"/>
          <w:sz w:val="28"/>
          <w:szCs w:val="28"/>
        </w:rPr>
      </w:pPr>
    </w:p>
    <w:p w14:paraId="441B6026" w14:textId="77777777" w:rsidR="00956A8F" w:rsidRPr="00956A8F" w:rsidRDefault="00956A8F" w:rsidP="00956A8F">
      <w:pPr>
        <w:spacing w:after="0" w:line="240" w:lineRule="auto"/>
        <w:jc w:val="both"/>
        <w:rPr>
          <w:rFonts w:ascii="Times New Roman" w:hAnsi="Times New Roman" w:cs="Times New Roman"/>
          <w:sz w:val="28"/>
          <w:szCs w:val="28"/>
        </w:rPr>
      </w:pPr>
    </w:p>
    <w:p w14:paraId="694465F2" w14:textId="77777777" w:rsidR="00956A8F" w:rsidRPr="00956A8F" w:rsidRDefault="00956A8F" w:rsidP="00956A8F">
      <w:pPr>
        <w:spacing w:after="0" w:line="240" w:lineRule="auto"/>
        <w:jc w:val="both"/>
        <w:rPr>
          <w:rFonts w:ascii="Times New Roman" w:hAnsi="Times New Roman" w:cs="Times New Roman"/>
          <w:sz w:val="28"/>
          <w:szCs w:val="28"/>
        </w:rPr>
      </w:pPr>
      <w:r w:rsidRPr="00956A8F">
        <w:rPr>
          <w:rFonts w:ascii="Times New Roman" w:hAnsi="Times New Roman" w:cs="Times New Roman"/>
          <w:sz w:val="28"/>
          <w:szCs w:val="28"/>
        </w:rPr>
        <w:t>Председатель Совета Таврического района</w:t>
      </w:r>
      <w:r w:rsidRPr="00956A8F">
        <w:rPr>
          <w:rFonts w:ascii="Times New Roman" w:hAnsi="Times New Roman" w:cs="Times New Roman"/>
          <w:sz w:val="28"/>
          <w:szCs w:val="28"/>
        </w:rPr>
        <w:tab/>
      </w:r>
      <w:r w:rsidRPr="00956A8F">
        <w:rPr>
          <w:rFonts w:ascii="Times New Roman" w:hAnsi="Times New Roman" w:cs="Times New Roman"/>
          <w:sz w:val="28"/>
          <w:szCs w:val="28"/>
        </w:rPr>
        <w:tab/>
      </w:r>
      <w:r w:rsidRPr="00956A8F">
        <w:rPr>
          <w:rFonts w:ascii="Times New Roman" w:hAnsi="Times New Roman" w:cs="Times New Roman"/>
          <w:sz w:val="28"/>
          <w:szCs w:val="28"/>
        </w:rPr>
        <w:tab/>
        <w:t xml:space="preserve">           Е.В. Лунина</w:t>
      </w:r>
    </w:p>
    <w:p w14:paraId="0007F472" w14:textId="77777777" w:rsidR="00956A8F" w:rsidRPr="00956A8F" w:rsidRDefault="00956A8F" w:rsidP="00956A8F">
      <w:pPr>
        <w:spacing w:after="0" w:line="240" w:lineRule="auto"/>
        <w:jc w:val="both"/>
        <w:rPr>
          <w:rFonts w:ascii="Times New Roman" w:hAnsi="Times New Roman" w:cs="Times New Roman"/>
          <w:sz w:val="28"/>
          <w:szCs w:val="28"/>
        </w:rPr>
      </w:pPr>
    </w:p>
    <w:p w14:paraId="4C3972BC" w14:textId="77777777" w:rsidR="00956A8F" w:rsidRPr="00956A8F" w:rsidRDefault="00956A8F" w:rsidP="00956A8F">
      <w:pPr>
        <w:spacing w:after="0"/>
        <w:jc w:val="both"/>
        <w:rPr>
          <w:rFonts w:ascii="Times New Roman" w:hAnsi="Times New Roman" w:cs="Times New Roman"/>
          <w:sz w:val="28"/>
          <w:szCs w:val="28"/>
        </w:rPr>
      </w:pPr>
    </w:p>
    <w:p w14:paraId="1270990B" w14:textId="4E219B56" w:rsidR="00956A8F" w:rsidRDefault="00956A8F" w:rsidP="00956A8F">
      <w:pPr>
        <w:jc w:val="both"/>
        <w:rPr>
          <w:rFonts w:ascii="Times New Roman" w:hAnsi="Times New Roman" w:cs="Times New Roman"/>
          <w:sz w:val="28"/>
          <w:szCs w:val="28"/>
        </w:rPr>
      </w:pPr>
    </w:p>
    <w:p w14:paraId="7A5114FF" w14:textId="77777777" w:rsidR="000B50D4" w:rsidRPr="00956A8F" w:rsidRDefault="000B50D4" w:rsidP="00956A8F">
      <w:pPr>
        <w:jc w:val="both"/>
        <w:rPr>
          <w:rFonts w:ascii="Times New Roman" w:hAnsi="Times New Roman" w:cs="Times New Roman"/>
          <w:sz w:val="28"/>
          <w:szCs w:val="28"/>
        </w:rPr>
      </w:pPr>
    </w:p>
    <w:p w14:paraId="04ABE602" w14:textId="77777777" w:rsidR="00956A8F" w:rsidRPr="00956A8F" w:rsidRDefault="00956A8F" w:rsidP="00956A8F">
      <w:pPr>
        <w:ind w:left="6804"/>
        <w:jc w:val="both"/>
        <w:rPr>
          <w:rFonts w:ascii="Times New Roman" w:hAnsi="Times New Roman" w:cs="Times New Roman"/>
          <w:sz w:val="28"/>
          <w:szCs w:val="28"/>
        </w:rPr>
      </w:pPr>
      <w:r w:rsidRPr="00956A8F">
        <w:rPr>
          <w:rFonts w:ascii="Times New Roman" w:hAnsi="Times New Roman" w:cs="Times New Roman"/>
          <w:sz w:val="28"/>
          <w:szCs w:val="28"/>
        </w:rPr>
        <w:lastRenderedPageBreak/>
        <w:t xml:space="preserve">Приложение </w:t>
      </w:r>
    </w:p>
    <w:p w14:paraId="51A3983E" w14:textId="77777777" w:rsidR="00956A8F" w:rsidRPr="00956A8F" w:rsidRDefault="00956A8F" w:rsidP="00956A8F">
      <w:pPr>
        <w:ind w:left="6804"/>
        <w:jc w:val="both"/>
        <w:rPr>
          <w:rFonts w:ascii="Times New Roman" w:hAnsi="Times New Roman" w:cs="Times New Roman"/>
          <w:sz w:val="28"/>
          <w:szCs w:val="28"/>
        </w:rPr>
      </w:pPr>
      <w:r w:rsidRPr="00956A8F">
        <w:rPr>
          <w:rFonts w:ascii="Times New Roman" w:hAnsi="Times New Roman" w:cs="Times New Roman"/>
          <w:sz w:val="28"/>
          <w:szCs w:val="28"/>
        </w:rPr>
        <w:t xml:space="preserve">к Решению Совета </w:t>
      </w:r>
    </w:p>
    <w:p w14:paraId="0C14613C" w14:textId="77777777" w:rsidR="00956A8F" w:rsidRPr="00956A8F" w:rsidRDefault="00956A8F" w:rsidP="00956A8F">
      <w:pPr>
        <w:ind w:left="6804"/>
        <w:jc w:val="both"/>
        <w:rPr>
          <w:rFonts w:ascii="Times New Roman" w:hAnsi="Times New Roman" w:cs="Times New Roman"/>
          <w:sz w:val="28"/>
          <w:szCs w:val="28"/>
        </w:rPr>
      </w:pPr>
      <w:r w:rsidRPr="00956A8F">
        <w:rPr>
          <w:rFonts w:ascii="Times New Roman" w:hAnsi="Times New Roman" w:cs="Times New Roman"/>
          <w:sz w:val="28"/>
          <w:szCs w:val="28"/>
        </w:rPr>
        <w:t xml:space="preserve">Таврического района </w:t>
      </w:r>
    </w:p>
    <w:p w14:paraId="04E3050E" w14:textId="77777777" w:rsidR="00956A8F" w:rsidRPr="00956A8F" w:rsidRDefault="00956A8F" w:rsidP="00956A8F">
      <w:pPr>
        <w:ind w:left="6804"/>
        <w:jc w:val="both"/>
        <w:rPr>
          <w:rFonts w:ascii="Times New Roman" w:hAnsi="Times New Roman" w:cs="Times New Roman"/>
          <w:sz w:val="28"/>
          <w:szCs w:val="28"/>
        </w:rPr>
      </w:pPr>
      <w:r w:rsidRPr="00956A8F">
        <w:rPr>
          <w:rFonts w:ascii="Times New Roman" w:hAnsi="Times New Roman" w:cs="Times New Roman"/>
          <w:sz w:val="28"/>
          <w:szCs w:val="28"/>
        </w:rPr>
        <w:t>от 20.05.2026 № 282</w:t>
      </w:r>
    </w:p>
    <w:p w14:paraId="14459DCA" w14:textId="77777777" w:rsidR="00956A8F" w:rsidRPr="00956A8F" w:rsidRDefault="00956A8F" w:rsidP="00956A8F">
      <w:pPr>
        <w:spacing w:after="0" w:line="240" w:lineRule="auto"/>
        <w:jc w:val="both"/>
        <w:rPr>
          <w:rFonts w:ascii="Times New Roman" w:hAnsi="Times New Roman" w:cs="Times New Roman"/>
          <w:sz w:val="28"/>
          <w:szCs w:val="28"/>
        </w:rPr>
      </w:pPr>
    </w:p>
    <w:p w14:paraId="4DC30E99" w14:textId="77777777" w:rsidR="00956A8F" w:rsidRPr="00956A8F" w:rsidRDefault="00956A8F" w:rsidP="00956A8F">
      <w:pPr>
        <w:pStyle w:val="ConsPlusTitle"/>
        <w:jc w:val="both"/>
        <w:rPr>
          <w:rFonts w:ascii="Times New Roman" w:hAnsi="Times New Roman" w:cs="Times New Roman"/>
          <w:sz w:val="28"/>
          <w:szCs w:val="28"/>
        </w:rPr>
      </w:pPr>
    </w:p>
    <w:p w14:paraId="4F13D09C" w14:textId="77777777" w:rsidR="00956A8F" w:rsidRPr="00956A8F" w:rsidRDefault="00956A8F" w:rsidP="00956A8F">
      <w:pPr>
        <w:pStyle w:val="ConsPlusTitle"/>
        <w:jc w:val="center"/>
        <w:rPr>
          <w:rFonts w:ascii="Times New Roman" w:hAnsi="Times New Roman" w:cs="Times New Roman"/>
          <w:sz w:val="28"/>
          <w:szCs w:val="28"/>
        </w:rPr>
      </w:pPr>
      <w:r w:rsidRPr="00956A8F">
        <w:rPr>
          <w:rFonts w:ascii="Times New Roman" w:hAnsi="Times New Roman" w:cs="Times New Roman"/>
          <w:sz w:val="28"/>
          <w:szCs w:val="28"/>
        </w:rPr>
        <w:t>ПОЛОЖЕНИЕ</w:t>
      </w:r>
    </w:p>
    <w:p w14:paraId="4636C005" w14:textId="77777777" w:rsidR="00956A8F" w:rsidRPr="00956A8F" w:rsidRDefault="00956A8F" w:rsidP="00956A8F">
      <w:pPr>
        <w:pStyle w:val="ConsPlusTitle"/>
        <w:jc w:val="center"/>
        <w:rPr>
          <w:rFonts w:ascii="Times New Roman" w:hAnsi="Times New Roman" w:cs="Times New Roman"/>
          <w:sz w:val="28"/>
          <w:szCs w:val="28"/>
        </w:rPr>
      </w:pPr>
      <w:r w:rsidRPr="00956A8F">
        <w:rPr>
          <w:rFonts w:ascii="Times New Roman" w:hAnsi="Times New Roman" w:cs="Times New Roman"/>
          <w:sz w:val="28"/>
          <w:szCs w:val="28"/>
        </w:rPr>
        <w:t>о порядке выдвижения, внесения, обсуждения, рассмотрения</w:t>
      </w:r>
    </w:p>
    <w:p w14:paraId="3D71675E" w14:textId="77777777" w:rsidR="00956A8F" w:rsidRPr="00956A8F" w:rsidRDefault="00956A8F" w:rsidP="00956A8F">
      <w:pPr>
        <w:pStyle w:val="ConsPlusTitle"/>
        <w:jc w:val="center"/>
        <w:rPr>
          <w:rFonts w:ascii="Times New Roman" w:hAnsi="Times New Roman" w:cs="Times New Roman"/>
          <w:sz w:val="28"/>
          <w:szCs w:val="28"/>
        </w:rPr>
      </w:pPr>
      <w:r w:rsidRPr="00956A8F">
        <w:rPr>
          <w:rFonts w:ascii="Times New Roman" w:hAnsi="Times New Roman" w:cs="Times New Roman"/>
          <w:sz w:val="28"/>
          <w:szCs w:val="28"/>
        </w:rPr>
        <w:t>инициативных проектов, а также проведения их конкурсного</w:t>
      </w:r>
    </w:p>
    <w:p w14:paraId="42975C09" w14:textId="77777777" w:rsidR="00956A8F" w:rsidRPr="00956A8F" w:rsidRDefault="00956A8F" w:rsidP="00956A8F">
      <w:pPr>
        <w:pStyle w:val="ConsPlusTitle"/>
        <w:jc w:val="center"/>
        <w:rPr>
          <w:rFonts w:ascii="Times New Roman" w:hAnsi="Times New Roman" w:cs="Times New Roman"/>
          <w:sz w:val="28"/>
          <w:szCs w:val="28"/>
        </w:rPr>
      </w:pPr>
      <w:r w:rsidRPr="00956A8F">
        <w:rPr>
          <w:rFonts w:ascii="Times New Roman" w:hAnsi="Times New Roman" w:cs="Times New Roman"/>
          <w:sz w:val="28"/>
          <w:szCs w:val="28"/>
        </w:rPr>
        <w:t>отбора на территории муниципального округа Таврический</w:t>
      </w:r>
    </w:p>
    <w:p w14:paraId="43B2ABC6" w14:textId="77777777" w:rsidR="00956A8F" w:rsidRPr="00956A8F" w:rsidRDefault="00956A8F" w:rsidP="00956A8F">
      <w:pPr>
        <w:pStyle w:val="ConsPlusTitle"/>
        <w:jc w:val="center"/>
        <w:rPr>
          <w:rFonts w:ascii="Times New Roman" w:hAnsi="Times New Roman" w:cs="Times New Roman"/>
          <w:sz w:val="28"/>
          <w:szCs w:val="28"/>
        </w:rPr>
      </w:pPr>
      <w:r w:rsidRPr="00956A8F">
        <w:rPr>
          <w:rFonts w:ascii="Times New Roman" w:hAnsi="Times New Roman" w:cs="Times New Roman"/>
          <w:sz w:val="28"/>
          <w:szCs w:val="28"/>
        </w:rPr>
        <w:t>район Омской области</w:t>
      </w:r>
    </w:p>
    <w:p w14:paraId="387490FD" w14:textId="77777777" w:rsidR="00956A8F" w:rsidRPr="00956A8F" w:rsidRDefault="00956A8F" w:rsidP="00956A8F">
      <w:pPr>
        <w:pStyle w:val="ConsPlusNormal"/>
        <w:jc w:val="center"/>
        <w:rPr>
          <w:rFonts w:ascii="Times New Roman" w:hAnsi="Times New Roman" w:cs="Times New Roman"/>
          <w:sz w:val="28"/>
          <w:szCs w:val="28"/>
        </w:rPr>
      </w:pPr>
    </w:p>
    <w:p w14:paraId="6AEB0D61" w14:textId="77777777" w:rsidR="00956A8F" w:rsidRPr="00956A8F" w:rsidRDefault="00956A8F" w:rsidP="00956A8F">
      <w:pPr>
        <w:pStyle w:val="ConsPlusTitle"/>
        <w:jc w:val="center"/>
        <w:outlineLvl w:val="1"/>
        <w:rPr>
          <w:rFonts w:ascii="Times New Roman" w:hAnsi="Times New Roman" w:cs="Times New Roman"/>
          <w:sz w:val="28"/>
          <w:szCs w:val="28"/>
        </w:rPr>
      </w:pPr>
      <w:r w:rsidRPr="00956A8F">
        <w:rPr>
          <w:rFonts w:ascii="Times New Roman" w:hAnsi="Times New Roman" w:cs="Times New Roman"/>
          <w:sz w:val="28"/>
          <w:szCs w:val="28"/>
        </w:rPr>
        <w:t>1. Общие положения</w:t>
      </w:r>
    </w:p>
    <w:p w14:paraId="566D296A" w14:textId="77777777" w:rsidR="00956A8F" w:rsidRPr="00956A8F" w:rsidRDefault="00956A8F" w:rsidP="00956A8F">
      <w:pPr>
        <w:pStyle w:val="ConsPlusNormal"/>
        <w:jc w:val="both"/>
        <w:rPr>
          <w:rFonts w:ascii="Times New Roman" w:hAnsi="Times New Roman" w:cs="Times New Roman"/>
          <w:sz w:val="28"/>
          <w:szCs w:val="28"/>
        </w:rPr>
      </w:pPr>
    </w:p>
    <w:p w14:paraId="34DAA5FE"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1.1. Настоящее Положение определяет порядок выдвижения, внесения, обсуждения, рассмотрения инициативных проектов, а также проведения их конкурсного отбора на территории муниципального округа Таврический район Омской области, в том числе и в целях выдвижения для получения финансовой поддержки за счет межбюджетных трансфертов из бюджета Омской области.</w:t>
      </w:r>
    </w:p>
    <w:p w14:paraId="431EDCFC"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1.2. Термины и понятия, используемые в настоящем Положении, по своему значению соответствуют терминам и понятиям, используемым в Федеральном законе от 20.03.2025 № 33-ФЗ «Об общих принципах организации местного самоуправления в единой системе публичной власти».</w:t>
      </w:r>
    </w:p>
    <w:p w14:paraId="121095FA"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1.3. Организатором конкурсного отбора инициативных проектов на территории муниципального округа Таврический район Омской области, в том числе и в целях выдвижения для получения финансовой поддержки за счет межбюджетных трансфертов из бюджета Омской области (далее - отбор инициативных проектов), является Администрация Таврического района.</w:t>
      </w:r>
    </w:p>
    <w:p w14:paraId="215656EA"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1.4. Материально-техническое, информационно-аналитическое и организационное обеспечение конкурсного отбора инициативных проектов на территории муниципального округа Таврический район Омской области осуществляется Администрацией Таврического района.</w:t>
      </w:r>
    </w:p>
    <w:p w14:paraId="0851003D"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1.5. Инициативным проектом является документально оформленное и внесенное в порядке, установленном настоящим Положением, в Администрацию Таврического района предложение в целях реализации мероприятий, имеющих приоритетное значение для жителей муниципального округа Таврический район Омской области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w:t>
      </w:r>
    </w:p>
    <w:p w14:paraId="2682E49A"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xml:space="preserve">1.6. Инициативный проект реализуется за счет средств бюджета муниципального округа Таврический район Омской области, в том числе инициативных платежей - средств граждан, индивидуальных предпринимателей и образованных в соответствии с законодательством </w:t>
      </w:r>
      <w:r w:rsidRPr="00956A8F">
        <w:rPr>
          <w:rFonts w:ascii="Times New Roman" w:hAnsi="Times New Roman" w:cs="Times New Roman"/>
          <w:sz w:val="28"/>
          <w:szCs w:val="28"/>
        </w:rPr>
        <w:lastRenderedPageBreak/>
        <w:t>Российской Федерации юридических лиц, уплачиваемых на добровольной основе и зачисляемых в бюджет муниципального округа Таврический район Омской области в соответствии с Бюджетным кодексом Российской Федерации, а также межбюджетных трансфертов из бюджета Омской области в случае получения финансовой поддержки из бюджета Омской области.</w:t>
      </w:r>
    </w:p>
    <w:p w14:paraId="0688A384"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1.7. Бюджетные ассигнования на реализацию инициативных проектов предусматриваются в бюджете муниципального округа Таврический район Омской области.</w:t>
      </w:r>
    </w:p>
    <w:p w14:paraId="42F5C1F0"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1.8. Объем бюджетных ассигнований на поддержку одного инициативного проекта из бюджета муниципального округа Таврический район Омской области, который планируется реализовать без получения финансовой поддержки за счет межбюджетных трансфертов из бюджета Омской области, определяется индивидуально, исходя из предварительных расчетов, необходимых расходов на реализацию конкретного инициативного проекта.</w:t>
      </w:r>
    </w:p>
    <w:p w14:paraId="691DFCDC"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Объем бюджетных ассигнований на поддержку одного инициативного проекта за счет собственных средств бюджета муниципального округа Таврический район Омской области (без учета инициативных платежей), который планируется реализовать с привлечением финансовой поддержки за счет межбюджетных трансфертов из бюджета Омской области, не должен превышать 2 000 000,00 рублей.</w:t>
      </w:r>
    </w:p>
    <w:p w14:paraId="3E7A7A9C"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В случае, если инициативный проект в целях получения финансовой поддержки за счет межбюджетных трансфертов из бюджета Омской области не менее 2 раза принимал участие в конкурсном отборе инициативных проектов на территории Омской области, проводимом Министерством финансов Омской области, и был поддержан в соответствии с критериями отбора, предусмотренными постановлением Правительства Омской области от 07.04.2021 № 133-п «О конкурсном отборе инициативных проектов на территории Омской области», но финансовая помощь в виде иных межбюджетных трансфертов из областного бюджета не была предоставлена, то объем бюджетных ассигнований на поддержку одного инициативного проекта из бюджета муниципального округа Таврический район Омской области определяется как сумма средств областного бюджета и собственных средств местного бюджета, указанных в приложении к протоколу заседания конкурсной комиссии по отбору инициативных проектов на территории Омской области. В данном случае повторная процедура выдвижения, внесения, обсуждения, рассмотрения инициативного проекта, а также проведения их конкурсного отбора на территории муниципального округа Таврический район Омской области не осуществляется.</w:t>
      </w:r>
    </w:p>
    <w:p w14:paraId="7BBE81B8" w14:textId="77777777" w:rsidR="00956A8F" w:rsidRPr="00956A8F" w:rsidRDefault="00956A8F" w:rsidP="00956A8F">
      <w:pPr>
        <w:pStyle w:val="ConsPlusNormal"/>
        <w:jc w:val="both"/>
        <w:rPr>
          <w:rFonts w:ascii="Times New Roman" w:hAnsi="Times New Roman" w:cs="Times New Roman"/>
          <w:sz w:val="28"/>
          <w:szCs w:val="28"/>
        </w:rPr>
      </w:pPr>
    </w:p>
    <w:p w14:paraId="568361E2" w14:textId="77777777" w:rsidR="00956A8F" w:rsidRPr="00956A8F" w:rsidRDefault="00956A8F" w:rsidP="00956A8F">
      <w:pPr>
        <w:pStyle w:val="ConsPlusTitle"/>
        <w:jc w:val="center"/>
        <w:outlineLvl w:val="1"/>
        <w:rPr>
          <w:rFonts w:ascii="Times New Roman" w:hAnsi="Times New Roman" w:cs="Times New Roman"/>
          <w:sz w:val="28"/>
          <w:szCs w:val="28"/>
        </w:rPr>
      </w:pPr>
      <w:r w:rsidRPr="00956A8F">
        <w:rPr>
          <w:rFonts w:ascii="Times New Roman" w:hAnsi="Times New Roman" w:cs="Times New Roman"/>
          <w:sz w:val="28"/>
          <w:szCs w:val="28"/>
        </w:rPr>
        <w:t>2. Выдвижение инициативных проектов</w:t>
      </w:r>
    </w:p>
    <w:p w14:paraId="094F06A1" w14:textId="77777777" w:rsidR="00956A8F" w:rsidRPr="00956A8F" w:rsidRDefault="00956A8F" w:rsidP="00956A8F">
      <w:pPr>
        <w:pStyle w:val="ConsPlusNormal"/>
        <w:jc w:val="both"/>
        <w:rPr>
          <w:rFonts w:ascii="Times New Roman" w:hAnsi="Times New Roman" w:cs="Times New Roman"/>
          <w:sz w:val="28"/>
          <w:szCs w:val="28"/>
        </w:rPr>
      </w:pPr>
    </w:p>
    <w:p w14:paraId="37BDF4B4"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2.1. С инициативой о внесении инициативного проекта вправе выступить:</w:t>
      </w:r>
    </w:p>
    <w:p w14:paraId="0D61694C"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инициативная группа численностью не менее пяти граждан, достигших восемнадцатилетнего возраста и проживающих на территории муниципального округа Таврический район Омской области;</w:t>
      </w:r>
    </w:p>
    <w:p w14:paraId="6D113C28"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органы территориального общественного самоуправления муниципального округа Таврический район Омской области;</w:t>
      </w:r>
    </w:p>
    <w:p w14:paraId="493DC989"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lastRenderedPageBreak/>
        <w:t>- юридические лица, индивидуальные предприниматели, осуществляющие свою деятельность на территории муниципального округа Таврический район Омской области;</w:t>
      </w:r>
    </w:p>
    <w:p w14:paraId="6269621C"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социально ориентированные некоммерческие организации, осуществляющие свою деятельность на территории муниципального округа Таврический район Омской области;</w:t>
      </w:r>
    </w:p>
    <w:p w14:paraId="7FE5C81A"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староста сельского населенного пункта муниципального округа Таврический район Омской области (далее - инициаторы проекта).</w:t>
      </w:r>
    </w:p>
    <w:p w14:paraId="2D3A77EB"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2.2. Инициативный проект должен содержать следующие сведения:</w:t>
      </w:r>
    </w:p>
    <w:p w14:paraId="3717508F"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1) описание проблемы, решение которой имеет приоритетное значение для жителей муниципального округа Таврический район Омской области или его части;</w:t>
      </w:r>
    </w:p>
    <w:p w14:paraId="147A3DCB"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2) обоснование предложений по решению указанной проблемы;</w:t>
      </w:r>
    </w:p>
    <w:p w14:paraId="30A13EEF"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3) описание ожидаемого результата (ожидаемых результатов) реализации инициативного проекта;</w:t>
      </w:r>
    </w:p>
    <w:p w14:paraId="34F8146B"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4) предварительный расчет необходимых расходов на реализацию инициативного проекта;</w:t>
      </w:r>
    </w:p>
    <w:p w14:paraId="2C340C30"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5) планируемые сроки реализации инициативного проекта;</w:t>
      </w:r>
    </w:p>
    <w:p w14:paraId="63C45392"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7DC6E279"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7) указание на объем средств бюджета муниципального округа Таврический район Омской области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51EB4560"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8) указание на территорию муниципального образования или его часть, в границах которой будет реализовываться инициативный проект;</w:t>
      </w:r>
    </w:p>
    <w:p w14:paraId="49D152CF"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9) фотоматериалы о текущем состоянии объекта, на котором планируется проведение работ в рамках инициативного проекта.</w:t>
      </w:r>
    </w:p>
    <w:p w14:paraId="7E62AE5B"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К инициативному проекту по решению инициаторов проекта могут прилагаться графические и (или) табличные материалы.</w:t>
      </w:r>
    </w:p>
    <w:p w14:paraId="2AC7CD20"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2.3. Инициативный проект, выдвигаемый для получения финансовой поддержки за счет межбюджетных трансфертов из бюджета Омской области, должен соответствовать требованиям к составу сведений и типологии инициативных проектов, установленным в соответствии с постановлением Правительства Омской области от 07.04.2021 № 133-п «О конкурсном отборе инициативных проектов на территории Омской области», на тот год, в котором планируется инициативный проект реализовать.</w:t>
      </w:r>
    </w:p>
    <w:p w14:paraId="4E150609" w14:textId="77777777" w:rsidR="00956A8F" w:rsidRPr="00956A8F" w:rsidRDefault="00956A8F" w:rsidP="00956A8F">
      <w:pPr>
        <w:pStyle w:val="ConsPlusNormal"/>
        <w:jc w:val="both"/>
        <w:rPr>
          <w:rFonts w:ascii="Times New Roman" w:hAnsi="Times New Roman" w:cs="Times New Roman"/>
          <w:sz w:val="28"/>
          <w:szCs w:val="28"/>
        </w:rPr>
      </w:pPr>
    </w:p>
    <w:p w14:paraId="17957711" w14:textId="77777777" w:rsidR="00956A8F" w:rsidRPr="00956A8F" w:rsidRDefault="00956A8F" w:rsidP="00956A8F">
      <w:pPr>
        <w:pStyle w:val="ConsPlusTitle"/>
        <w:jc w:val="center"/>
        <w:outlineLvl w:val="1"/>
        <w:rPr>
          <w:rFonts w:ascii="Times New Roman" w:hAnsi="Times New Roman" w:cs="Times New Roman"/>
          <w:sz w:val="28"/>
          <w:szCs w:val="28"/>
        </w:rPr>
      </w:pPr>
      <w:r w:rsidRPr="00956A8F">
        <w:rPr>
          <w:rFonts w:ascii="Times New Roman" w:hAnsi="Times New Roman" w:cs="Times New Roman"/>
          <w:sz w:val="28"/>
          <w:szCs w:val="28"/>
        </w:rPr>
        <w:t>3. Определение части территории муниципального округа</w:t>
      </w:r>
    </w:p>
    <w:p w14:paraId="5C057AF3" w14:textId="77777777" w:rsidR="00956A8F" w:rsidRPr="00956A8F" w:rsidRDefault="00956A8F" w:rsidP="00956A8F">
      <w:pPr>
        <w:pStyle w:val="ConsPlusTitle"/>
        <w:jc w:val="center"/>
        <w:rPr>
          <w:rFonts w:ascii="Times New Roman" w:hAnsi="Times New Roman" w:cs="Times New Roman"/>
          <w:sz w:val="28"/>
          <w:szCs w:val="28"/>
        </w:rPr>
      </w:pPr>
      <w:r w:rsidRPr="00956A8F">
        <w:rPr>
          <w:rFonts w:ascii="Times New Roman" w:hAnsi="Times New Roman" w:cs="Times New Roman"/>
          <w:sz w:val="28"/>
          <w:szCs w:val="28"/>
        </w:rPr>
        <w:t>Таврический район Омской области, в интересах населения</w:t>
      </w:r>
    </w:p>
    <w:p w14:paraId="594AA9D2" w14:textId="77777777" w:rsidR="00956A8F" w:rsidRPr="00956A8F" w:rsidRDefault="00956A8F" w:rsidP="00956A8F">
      <w:pPr>
        <w:pStyle w:val="ConsPlusTitle"/>
        <w:jc w:val="center"/>
        <w:rPr>
          <w:rFonts w:ascii="Times New Roman" w:hAnsi="Times New Roman" w:cs="Times New Roman"/>
          <w:sz w:val="28"/>
          <w:szCs w:val="28"/>
        </w:rPr>
      </w:pPr>
      <w:r w:rsidRPr="00956A8F">
        <w:rPr>
          <w:rFonts w:ascii="Times New Roman" w:hAnsi="Times New Roman" w:cs="Times New Roman"/>
          <w:sz w:val="28"/>
          <w:szCs w:val="28"/>
        </w:rPr>
        <w:t>которой могут реализовываться инициативные проекты</w:t>
      </w:r>
    </w:p>
    <w:p w14:paraId="2061CC8F" w14:textId="77777777" w:rsidR="00956A8F" w:rsidRPr="00956A8F" w:rsidRDefault="00956A8F" w:rsidP="00956A8F">
      <w:pPr>
        <w:pStyle w:val="ConsPlusNormal"/>
        <w:jc w:val="both"/>
        <w:rPr>
          <w:rFonts w:ascii="Times New Roman" w:hAnsi="Times New Roman" w:cs="Times New Roman"/>
          <w:sz w:val="28"/>
          <w:szCs w:val="28"/>
        </w:rPr>
      </w:pPr>
    </w:p>
    <w:p w14:paraId="62F159AC"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3.1. Инициативные проекты могут реализовываться в интересах населения муниципального округа Таврический район Омской области в целом, а также в интересах жителей в пределах следующих территорий:</w:t>
      </w:r>
    </w:p>
    <w:p w14:paraId="6009FF83"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xml:space="preserve">1) группы многоквартирных домов и (или) жилых домов (в том числе улица, переулок или иной элемент планировочной структуры) населенного пункта, находящегося на территории муниципального округа Таврический </w:t>
      </w:r>
      <w:r w:rsidRPr="00956A8F">
        <w:rPr>
          <w:rFonts w:ascii="Times New Roman" w:hAnsi="Times New Roman" w:cs="Times New Roman"/>
          <w:sz w:val="28"/>
          <w:szCs w:val="28"/>
        </w:rPr>
        <w:lastRenderedPageBreak/>
        <w:t>район Омской области;</w:t>
      </w:r>
    </w:p>
    <w:p w14:paraId="7A9C313C"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2) границ территории муниципального округа Таврический район Омской области, на которой осуществляется территориальное общественное самоуправление;</w:t>
      </w:r>
    </w:p>
    <w:p w14:paraId="5519B32C"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3) населенного пункта, находящегося на территории муниципального округа Таврический район Омской области;</w:t>
      </w:r>
    </w:p>
    <w:p w14:paraId="55FB79DF"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4) группы населенных пунктов, находящихся на территории муниципального округа Таврический район Омской области.</w:t>
      </w:r>
    </w:p>
    <w:p w14:paraId="2B7F4684" w14:textId="77777777" w:rsidR="00956A8F" w:rsidRPr="00956A8F" w:rsidRDefault="00956A8F" w:rsidP="00956A8F">
      <w:pPr>
        <w:pStyle w:val="ConsPlusNormal"/>
        <w:jc w:val="both"/>
        <w:rPr>
          <w:rFonts w:ascii="Times New Roman" w:hAnsi="Times New Roman" w:cs="Times New Roman"/>
          <w:sz w:val="28"/>
          <w:szCs w:val="28"/>
        </w:rPr>
      </w:pPr>
    </w:p>
    <w:p w14:paraId="4CC0FC03" w14:textId="77777777" w:rsidR="00956A8F" w:rsidRPr="00956A8F" w:rsidRDefault="00956A8F" w:rsidP="00956A8F">
      <w:pPr>
        <w:pStyle w:val="ConsPlusTitle"/>
        <w:jc w:val="center"/>
        <w:outlineLvl w:val="1"/>
        <w:rPr>
          <w:rFonts w:ascii="Times New Roman" w:hAnsi="Times New Roman" w:cs="Times New Roman"/>
          <w:sz w:val="28"/>
          <w:szCs w:val="28"/>
        </w:rPr>
      </w:pPr>
      <w:r w:rsidRPr="00956A8F">
        <w:rPr>
          <w:rFonts w:ascii="Times New Roman" w:hAnsi="Times New Roman" w:cs="Times New Roman"/>
          <w:sz w:val="28"/>
          <w:szCs w:val="28"/>
        </w:rPr>
        <w:t>4. Обсуждение и рассмотрение инициативных проектов</w:t>
      </w:r>
    </w:p>
    <w:p w14:paraId="2290D290" w14:textId="77777777" w:rsidR="00956A8F" w:rsidRPr="00956A8F" w:rsidRDefault="00956A8F" w:rsidP="00956A8F">
      <w:pPr>
        <w:pStyle w:val="ConsPlusNormal"/>
        <w:jc w:val="both"/>
        <w:rPr>
          <w:rFonts w:ascii="Times New Roman" w:hAnsi="Times New Roman" w:cs="Times New Roman"/>
          <w:sz w:val="28"/>
          <w:szCs w:val="28"/>
        </w:rPr>
      </w:pPr>
    </w:p>
    <w:p w14:paraId="28EA9F21" w14:textId="77777777" w:rsidR="00956A8F" w:rsidRPr="00956A8F" w:rsidRDefault="00956A8F" w:rsidP="00956A8F">
      <w:pPr>
        <w:pStyle w:val="ConsPlusNormal"/>
        <w:ind w:firstLine="540"/>
        <w:jc w:val="both"/>
        <w:rPr>
          <w:rFonts w:ascii="Times New Roman" w:hAnsi="Times New Roman" w:cs="Times New Roman"/>
          <w:sz w:val="28"/>
          <w:szCs w:val="28"/>
        </w:rPr>
      </w:pPr>
      <w:bookmarkStart w:id="3" w:name="P82"/>
      <w:bookmarkEnd w:id="3"/>
      <w:r w:rsidRPr="00956A8F">
        <w:rPr>
          <w:rFonts w:ascii="Times New Roman" w:hAnsi="Times New Roman" w:cs="Times New Roman"/>
          <w:sz w:val="28"/>
          <w:szCs w:val="28"/>
        </w:rPr>
        <w:t>4.1. Инициативный проект до его внесения в Администрацию Таврического района подлежит обсуждению и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округа Таврический район Омской области,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
    <w:p w14:paraId="4BE76D09"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При этом возможно рассмотрение нескольких инициативных проектов на одном сходе или на одном собрании граждан.</w:t>
      </w:r>
    </w:p>
    <w:p w14:paraId="084EC704"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4.2. Помимо обязательной поддержки инициативного проекта, предусмотренной пунктом 4.1 настоящего Положения, нормативным правовым актом Совета Таврического района Омской области, по инициативе жителей муниципального округа Таврический район Омской области,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5135A8A3"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4.3. Инициаторы проекта при внесении инициативного проекта в Администрацию Таврического района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округа Таврический район Омской области или его части.</w:t>
      </w:r>
    </w:p>
    <w:p w14:paraId="12935A4C"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4.4. Инициаторы проекта, другие граждане, проживающие на территории муниципального округа Таврический район Омской области,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39FBCA5C" w14:textId="77777777" w:rsidR="00956A8F" w:rsidRPr="00956A8F" w:rsidRDefault="00956A8F" w:rsidP="00956A8F">
      <w:pPr>
        <w:pStyle w:val="ConsPlusNormal"/>
        <w:jc w:val="center"/>
        <w:rPr>
          <w:rFonts w:ascii="Times New Roman" w:hAnsi="Times New Roman" w:cs="Times New Roman"/>
          <w:sz w:val="28"/>
          <w:szCs w:val="28"/>
        </w:rPr>
      </w:pPr>
    </w:p>
    <w:p w14:paraId="0B8F0078" w14:textId="77777777" w:rsidR="00956A8F" w:rsidRPr="00956A8F" w:rsidRDefault="00956A8F" w:rsidP="00956A8F">
      <w:pPr>
        <w:pStyle w:val="ConsPlusTitle"/>
        <w:jc w:val="center"/>
        <w:outlineLvl w:val="1"/>
        <w:rPr>
          <w:rFonts w:ascii="Times New Roman" w:hAnsi="Times New Roman" w:cs="Times New Roman"/>
          <w:sz w:val="28"/>
          <w:szCs w:val="28"/>
        </w:rPr>
      </w:pPr>
      <w:r w:rsidRPr="00956A8F">
        <w:rPr>
          <w:rFonts w:ascii="Times New Roman" w:hAnsi="Times New Roman" w:cs="Times New Roman"/>
          <w:sz w:val="28"/>
          <w:szCs w:val="28"/>
        </w:rPr>
        <w:t>5. Внесение инициативных проектов</w:t>
      </w:r>
    </w:p>
    <w:p w14:paraId="0811B54B" w14:textId="77777777" w:rsidR="00956A8F" w:rsidRPr="00956A8F" w:rsidRDefault="00956A8F" w:rsidP="00956A8F">
      <w:pPr>
        <w:pStyle w:val="ConsPlusTitle"/>
        <w:jc w:val="center"/>
        <w:outlineLvl w:val="1"/>
        <w:rPr>
          <w:rFonts w:ascii="Times New Roman" w:hAnsi="Times New Roman" w:cs="Times New Roman"/>
          <w:sz w:val="28"/>
          <w:szCs w:val="28"/>
        </w:rPr>
      </w:pPr>
      <w:r w:rsidRPr="00956A8F">
        <w:rPr>
          <w:rFonts w:ascii="Times New Roman" w:hAnsi="Times New Roman" w:cs="Times New Roman"/>
          <w:sz w:val="28"/>
          <w:szCs w:val="28"/>
        </w:rPr>
        <w:t>в Администрацию Таврического района</w:t>
      </w:r>
    </w:p>
    <w:p w14:paraId="2A64AC7A" w14:textId="77777777" w:rsidR="00956A8F" w:rsidRPr="00956A8F" w:rsidRDefault="00956A8F" w:rsidP="00956A8F">
      <w:pPr>
        <w:pStyle w:val="ConsPlusNormal"/>
        <w:jc w:val="both"/>
        <w:rPr>
          <w:rFonts w:ascii="Times New Roman" w:hAnsi="Times New Roman" w:cs="Times New Roman"/>
          <w:sz w:val="28"/>
          <w:szCs w:val="28"/>
        </w:rPr>
      </w:pPr>
    </w:p>
    <w:p w14:paraId="7339A0EE"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xml:space="preserve">5.1. Для проведения конкурсного отбора инициативных проектов Администрацией Таврического района устанавливаются даты и время приема </w:t>
      </w:r>
      <w:r w:rsidRPr="00956A8F">
        <w:rPr>
          <w:rFonts w:ascii="Times New Roman" w:hAnsi="Times New Roman" w:cs="Times New Roman"/>
          <w:sz w:val="28"/>
          <w:szCs w:val="28"/>
        </w:rPr>
        <w:lastRenderedPageBreak/>
        <w:t>инициативных проектов.</w:t>
      </w:r>
    </w:p>
    <w:p w14:paraId="04DFB7C9"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Данная информация, а также информация о сроках проведения конкурсного отбора размещаются на официальном сайте муниципального образования в информационно-телекоммуникационной сети "Интернет" (</w:t>
      </w:r>
      <w:hyperlink r:id="rId10" w:history="1">
        <w:r w:rsidRPr="00956A8F">
          <w:rPr>
            <w:rStyle w:val="a3"/>
            <w:rFonts w:ascii="Times New Roman" w:hAnsi="Times New Roman" w:cs="Times New Roman"/>
            <w:sz w:val="28"/>
            <w:szCs w:val="28"/>
          </w:rPr>
          <w:t>http://</w:t>
        </w:r>
        <w:proofErr w:type="spellStart"/>
        <w:r w:rsidRPr="00956A8F">
          <w:rPr>
            <w:rStyle w:val="a3"/>
            <w:rFonts w:ascii="Times New Roman" w:hAnsi="Times New Roman" w:cs="Times New Roman"/>
            <w:sz w:val="28"/>
            <w:szCs w:val="28"/>
            <w:lang w:val="en-US"/>
          </w:rPr>
          <w:t>tavricheskij</w:t>
        </w:r>
        <w:proofErr w:type="spellEnd"/>
        <w:r w:rsidRPr="00956A8F">
          <w:rPr>
            <w:rStyle w:val="a3"/>
            <w:rFonts w:ascii="Times New Roman" w:hAnsi="Times New Roman" w:cs="Times New Roman"/>
            <w:sz w:val="28"/>
            <w:szCs w:val="28"/>
          </w:rPr>
          <w:t>-</w:t>
        </w:r>
        <w:r w:rsidRPr="00956A8F">
          <w:rPr>
            <w:rStyle w:val="a3"/>
            <w:rFonts w:ascii="Times New Roman" w:hAnsi="Times New Roman" w:cs="Times New Roman"/>
            <w:sz w:val="28"/>
            <w:szCs w:val="28"/>
            <w:lang w:val="en-US"/>
          </w:rPr>
          <w:t>r</w:t>
        </w:r>
        <w:r w:rsidRPr="00956A8F">
          <w:rPr>
            <w:rStyle w:val="a3"/>
            <w:rFonts w:ascii="Times New Roman" w:hAnsi="Times New Roman" w:cs="Times New Roman"/>
            <w:sz w:val="28"/>
            <w:szCs w:val="28"/>
          </w:rPr>
          <w:t>52.</w:t>
        </w:r>
        <w:proofErr w:type="spellStart"/>
        <w:r w:rsidRPr="00956A8F">
          <w:rPr>
            <w:rStyle w:val="a3"/>
            <w:rFonts w:ascii="Times New Roman" w:hAnsi="Times New Roman" w:cs="Times New Roman"/>
            <w:sz w:val="28"/>
            <w:szCs w:val="28"/>
            <w:lang w:val="en-US"/>
          </w:rPr>
          <w:t>gosweb</w:t>
        </w:r>
        <w:proofErr w:type="spellEnd"/>
        <w:r w:rsidRPr="00956A8F">
          <w:rPr>
            <w:rStyle w:val="a3"/>
            <w:rFonts w:ascii="Times New Roman" w:hAnsi="Times New Roman" w:cs="Times New Roman"/>
            <w:sz w:val="28"/>
            <w:szCs w:val="28"/>
          </w:rPr>
          <w:t>.gosuslugi.ru</w:t>
        </w:r>
      </w:hyperlink>
      <w:r w:rsidRPr="00956A8F">
        <w:rPr>
          <w:rFonts w:ascii="Times New Roman" w:hAnsi="Times New Roman" w:cs="Times New Roman"/>
          <w:sz w:val="28"/>
          <w:szCs w:val="28"/>
        </w:rPr>
        <w:t>).</w:t>
      </w:r>
    </w:p>
    <w:p w14:paraId="159A4E19"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5.2. Инициаторы проекта при внесении инициативного проекта в Администрацию Таврического района прикладывают к нему документы в соответствии с пунктами 2.2, 4.3 настоящего Положения, подтверждающие поддержку инициативного проекта жителями муниципального округа Таврический район Омской области или его части.</w:t>
      </w:r>
    </w:p>
    <w:p w14:paraId="5BB2D1C6"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5.3. Администрация Таврического района рассматривает инициативный проект в течение 30 дней со дня его внесения, принимает решение о поддержке инициативного проекта и продолжении работы над ним в пределах бюджетных ассигнований, предусмотренных решением о бюджете муниципального округа Таврический район Омской области, на соответствующие цели и (или) в соответствии с порядком составления и рассмотрения проекта бюджета муниципального округа Таврический район Омской области (внесения изменений в решение о бюджете муниципального округа Таврический район Омской области), а также в целях выдвижения для получения финансовой поддержки за счет межбюджетных трансфертов из бюджета Омской области, или решение об отказе в поддержке инициативного проекта и о возврате его инициаторам проекта с указанием причин отказа в соответствии с пунктом 5.4 настоящего Положения.</w:t>
      </w:r>
      <w:bookmarkStart w:id="4" w:name="P95"/>
      <w:bookmarkEnd w:id="4"/>
    </w:p>
    <w:p w14:paraId="762677B6"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5.4. Администрация Таврического района принимает решение об отказе в поддержке инициативного проекта в одном из следующих случаев:</w:t>
      </w:r>
    </w:p>
    <w:p w14:paraId="3CCB78B4"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1) несоблюдение установленного настоящим Положением порядка выдвижения, обсуждения, внесения инициативного проекта и его рассмотрения;</w:t>
      </w:r>
    </w:p>
    <w:p w14:paraId="64E26755"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Омской области, Уставу муниципального округа Таврический район Омской области и нормативным правовым актам муниципального образования;</w:t>
      </w:r>
    </w:p>
    <w:p w14:paraId="5CA30ED4"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3) невозможность реализации инициативного проекта ввиду отсутствия у органов местного самоуправления муниципального округа Таврический район Омской области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767CCAE1"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4) отсутствие средств бюджета муниципального округа Таврический район Омской области в объеме средств, необходимом для реализации инициативного проекта, источником формирования которых не являются инициативные платежи;</w:t>
      </w:r>
    </w:p>
    <w:p w14:paraId="2C802136"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5) наличие возможности решения описанной в инициативном проекте проблемы более эффективным способом;</w:t>
      </w:r>
    </w:p>
    <w:p w14:paraId="4A86D7AD"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xml:space="preserve">6) признание инициативного проекта </w:t>
      </w:r>
      <w:proofErr w:type="gramStart"/>
      <w:r w:rsidRPr="00956A8F">
        <w:rPr>
          <w:rFonts w:ascii="Times New Roman" w:hAnsi="Times New Roman" w:cs="Times New Roman"/>
          <w:sz w:val="28"/>
          <w:szCs w:val="28"/>
        </w:rPr>
        <w:t>не прошедшим</w:t>
      </w:r>
      <w:proofErr w:type="gramEnd"/>
      <w:r w:rsidRPr="00956A8F">
        <w:rPr>
          <w:rFonts w:ascii="Times New Roman" w:hAnsi="Times New Roman" w:cs="Times New Roman"/>
          <w:sz w:val="28"/>
          <w:szCs w:val="28"/>
        </w:rPr>
        <w:t xml:space="preserve"> конкурсный отбор.</w:t>
      </w:r>
    </w:p>
    <w:p w14:paraId="320CF77E"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xml:space="preserve">5.5. Администрация Таврического района вправе, а в случае принятия решения об отказе в поддержке инициативного проекта, предусмотренном подпунктом 5 пункта 5.4. настоящего Положения, обязана предложить </w:t>
      </w:r>
      <w:r w:rsidRPr="00956A8F">
        <w:rPr>
          <w:rFonts w:ascii="Times New Roman" w:hAnsi="Times New Roman" w:cs="Times New Roman"/>
          <w:sz w:val="28"/>
          <w:szCs w:val="28"/>
        </w:rPr>
        <w:lastRenderedPageBreak/>
        <w:t xml:space="preserve">инициаторам проекта совместно доработать инициативный проект, а также рекомендовать представить его на рассмотрение Совета Таврического района. </w:t>
      </w:r>
    </w:p>
    <w:p w14:paraId="367F68FA" w14:textId="77777777" w:rsidR="00956A8F" w:rsidRPr="00956A8F" w:rsidRDefault="00956A8F" w:rsidP="00956A8F">
      <w:pPr>
        <w:pStyle w:val="ConsPlusNormal"/>
        <w:ind w:firstLine="540"/>
        <w:jc w:val="both"/>
        <w:rPr>
          <w:rFonts w:ascii="Times New Roman" w:hAnsi="Times New Roman" w:cs="Times New Roman"/>
          <w:color w:val="FF0000"/>
          <w:sz w:val="28"/>
          <w:szCs w:val="28"/>
          <w:u w:val="single"/>
        </w:rPr>
      </w:pPr>
      <w:r w:rsidRPr="00956A8F">
        <w:rPr>
          <w:rFonts w:ascii="Times New Roman" w:hAnsi="Times New Roman" w:cs="Times New Roman"/>
          <w:sz w:val="28"/>
          <w:szCs w:val="28"/>
        </w:rPr>
        <w:t>5.6. В отношении инициативных проектов, выдвигаемых для получения финансовой поддержки за счет межбюджетных трансфертов из бюджета Омской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постановлением Правительства Омской области от 07.04.2021 № 133-п «О конкурсном отборе инициативных проектов на территории Омской области». В этом случае требования пунктов 2.2., 5.3. - 5.5., раздела 6 настоящего Положения не применяются.</w:t>
      </w:r>
    </w:p>
    <w:p w14:paraId="50EB0E3E" w14:textId="77777777" w:rsidR="00956A8F" w:rsidRPr="00956A8F" w:rsidRDefault="00956A8F" w:rsidP="00956A8F">
      <w:pPr>
        <w:pStyle w:val="ConsPlusNormal"/>
        <w:jc w:val="both"/>
        <w:rPr>
          <w:rFonts w:ascii="Times New Roman" w:hAnsi="Times New Roman" w:cs="Times New Roman"/>
          <w:sz w:val="28"/>
          <w:szCs w:val="28"/>
        </w:rPr>
      </w:pPr>
    </w:p>
    <w:p w14:paraId="648E4F0A" w14:textId="77777777" w:rsidR="00956A8F" w:rsidRPr="00956A8F" w:rsidRDefault="00956A8F" w:rsidP="00956A8F">
      <w:pPr>
        <w:pStyle w:val="ConsPlusTitle"/>
        <w:jc w:val="center"/>
        <w:outlineLvl w:val="1"/>
        <w:rPr>
          <w:rFonts w:ascii="Times New Roman" w:hAnsi="Times New Roman" w:cs="Times New Roman"/>
          <w:sz w:val="28"/>
          <w:szCs w:val="28"/>
        </w:rPr>
      </w:pPr>
      <w:r w:rsidRPr="00956A8F">
        <w:rPr>
          <w:rFonts w:ascii="Times New Roman" w:hAnsi="Times New Roman" w:cs="Times New Roman"/>
          <w:sz w:val="28"/>
          <w:szCs w:val="28"/>
        </w:rPr>
        <w:t>6. Утверждение инициативных проектов для реализации</w:t>
      </w:r>
    </w:p>
    <w:p w14:paraId="427B2FC3" w14:textId="77777777" w:rsidR="00956A8F" w:rsidRPr="00956A8F" w:rsidRDefault="00956A8F" w:rsidP="00956A8F">
      <w:pPr>
        <w:pStyle w:val="ConsPlusTitle"/>
        <w:jc w:val="center"/>
        <w:rPr>
          <w:rFonts w:ascii="Times New Roman" w:hAnsi="Times New Roman" w:cs="Times New Roman"/>
          <w:sz w:val="28"/>
          <w:szCs w:val="28"/>
        </w:rPr>
      </w:pPr>
      <w:r w:rsidRPr="00956A8F">
        <w:rPr>
          <w:rFonts w:ascii="Times New Roman" w:hAnsi="Times New Roman" w:cs="Times New Roman"/>
          <w:sz w:val="28"/>
          <w:szCs w:val="28"/>
        </w:rPr>
        <w:t>в соответствии с балльной шкалой оценки инициативных</w:t>
      </w:r>
    </w:p>
    <w:p w14:paraId="0AE432B8" w14:textId="77777777" w:rsidR="00956A8F" w:rsidRPr="00956A8F" w:rsidRDefault="00956A8F" w:rsidP="00956A8F">
      <w:pPr>
        <w:pStyle w:val="ConsPlusTitle"/>
        <w:jc w:val="center"/>
        <w:rPr>
          <w:rFonts w:ascii="Times New Roman" w:hAnsi="Times New Roman" w:cs="Times New Roman"/>
          <w:sz w:val="28"/>
          <w:szCs w:val="28"/>
        </w:rPr>
      </w:pPr>
      <w:r w:rsidRPr="00956A8F">
        <w:rPr>
          <w:rFonts w:ascii="Times New Roman" w:hAnsi="Times New Roman" w:cs="Times New Roman"/>
          <w:sz w:val="28"/>
          <w:szCs w:val="28"/>
        </w:rPr>
        <w:t>проектов, в том числе в целях их выдвижения для получения</w:t>
      </w:r>
    </w:p>
    <w:p w14:paraId="6F7A7F61" w14:textId="77777777" w:rsidR="00956A8F" w:rsidRPr="00956A8F" w:rsidRDefault="00956A8F" w:rsidP="00956A8F">
      <w:pPr>
        <w:pStyle w:val="ConsPlusTitle"/>
        <w:jc w:val="center"/>
        <w:rPr>
          <w:rFonts w:ascii="Times New Roman" w:hAnsi="Times New Roman" w:cs="Times New Roman"/>
          <w:sz w:val="28"/>
          <w:szCs w:val="28"/>
        </w:rPr>
      </w:pPr>
      <w:r w:rsidRPr="00956A8F">
        <w:rPr>
          <w:rFonts w:ascii="Times New Roman" w:hAnsi="Times New Roman" w:cs="Times New Roman"/>
          <w:sz w:val="28"/>
          <w:szCs w:val="28"/>
        </w:rPr>
        <w:t>финансовой поддержки за счет межбюджетных трансфертов</w:t>
      </w:r>
    </w:p>
    <w:p w14:paraId="49759177" w14:textId="77777777" w:rsidR="00956A8F" w:rsidRPr="00956A8F" w:rsidRDefault="00956A8F" w:rsidP="00956A8F">
      <w:pPr>
        <w:pStyle w:val="ConsPlusTitle"/>
        <w:jc w:val="center"/>
        <w:rPr>
          <w:rFonts w:ascii="Times New Roman" w:hAnsi="Times New Roman" w:cs="Times New Roman"/>
          <w:sz w:val="28"/>
          <w:szCs w:val="28"/>
        </w:rPr>
      </w:pPr>
      <w:r w:rsidRPr="00956A8F">
        <w:rPr>
          <w:rFonts w:ascii="Times New Roman" w:hAnsi="Times New Roman" w:cs="Times New Roman"/>
          <w:sz w:val="28"/>
          <w:szCs w:val="28"/>
        </w:rPr>
        <w:t>из бюджета Омской области</w:t>
      </w:r>
    </w:p>
    <w:p w14:paraId="3E5A6B5B" w14:textId="77777777" w:rsidR="00956A8F" w:rsidRPr="00956A8F" w:rsidRDefault="00956A8F" w:rsidP="00956A8F">
      <w:pPr>
        <w:pStyle w:val="ConsPlusNormal"/>
        <w:jc w:val="both"/>
        <w:rPr>
          <w:rFonts w:ascii="Times New Roman" w:hAnsi="Times New Roman" w:cs="Times New Roman"/>
          <w:sz w:val="28"/>
          <w:szCs w:val="28"/>
        </w:rPr>
      </w:pPr>
    </w:p>
    <w:p w14:paraId="2DD555D4"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6.1. Для утверждения результатов конкурсного отбора инициативных проектов граждан, в отношении которых принято решение о поддержке, Администрацией Таврического района образуется конкурсная комиссия, которая состоит из восьми человек.</w:t>
      </w:r>
    </w:p>
    <w:p w14:paraId="6C4A82B3"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Инициаторы проекта и их представители при проведении конкурсного отбора могут принять участие в рассмотрении конкурсной комиссией инициативных проектов и изложения своих позиций по ним.</w:t>
      </w:r>
    </w:p>
    <w:p w14:paraId="01850152"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6.2. Рассмотрение инициативных проектов на заседании конкурсной комиссии производится в соответствии с балльной шкалой оценки инициативных проектов (Приложение).</w:t>
      </w:r>
    </w:p>
    <w:p w14:paraId="669056AB"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На основе проведенной оценки конкурсная комиссия формирует ранжированный перечень инициативных проектов в порядке убывания набранных ими суммарных баллов и присваивает им соответствующие порядковые номера (далее - итоговый рейтинг инициативных проектов).</w:t>
      </w:r>
    </w:p>
    <w:p w14:paraId="4A59BA95"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Если несколько инициативных проектов набрали одинаковое количество баллов, то меньший порядковый номер присваивается инициативному проекту, на реализацию которого требуется меньший объем средств.</w:t>
      </w:r>
    </w:p>
    <w:p w14:paraId="6F57D0F9"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При одинаковом объеме средств, требуемых на реализацию инициативных проектов, меньший порядковый номер присваивается инициативному проекту, предусматривающему привлечение большего объема инициативных платежей.</w:t>
      </w:r>
    </w:p>
    <w:p w14:paraId="16F8E169"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По результатам голосования членов конкурсной комиссии утверждается итоговый рейтинг инициативных проектов.</w:t>
      </w:r>
    </w:p>
    <w:p w14:paraId="64EC43D9"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6.3. Персональный состав конкурсной комиссии утверждается Администрацией Таврического района.</w:t>
      </w:r>
    </w:p>
    <w:p w14:paraId="56F3B957"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Половина от общего числа членов конкурсной комиссии должна быть назначена на основе предложений Совета Таврического района.</w:t>
      </w:r>
    </w:p>
    <w:p w14:paraId="5F1A32D1"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Конкурсная комиссия состоит из председателя, заместителя председателя, секретаря конкурсной комиссии и членов конкурсной комиссии.</w:t>
      </w:r>
    </w:p>
    <w:p w14:paraId="0B1C7191"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lastRenderedPageBreak/>
        <w:t>6.4. Основными задачами конкурсной комиссии является:</w:t>
      </w:r>
    </w:p>
    <w:p w14:paraId="5D3D81E5"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принятие решения по итоговому рейтингу инициативных проектов на основании балльной шкалы оценки инициативных проектов и подготовка муниципального акта об итогах конкурсного отбора инициативных проектов;</w:t>
      </w:r>
    </w:p>
    <w:p w14:paraId="1BAD0D34"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принятие решения об отборе инициативных проектов в целях выдвижения для получения финансовой поддержки за счет межбюджетных трансфертов из бюджета Омской области по итогам конкурсного отбора инициативных проектов и подготовка соответствующего документа.</w:t>
      </w:r>
    </w:p>
    <w:p w14:paraId="58E043A7"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6.5. Заседание конкурсной комиссии считается правомочным при условии присутствия на нем не менее двух третей от установленной численности конкурсной комиссии. Решение конкурсной комиссии о результатах конкурсного отбора (далее - решение конкурсной комиссии) принимается в отсутствие инициаторов проекта, подавших заявку, и оформляется протоколом заседания конкурсной комиссии.</w:t>
      </w:r>
    </w:p>
    <w:p w14:paraId="2E904D9D"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6.6. Председатель конкурсной комиссии:</w:t>
      </w:r>
    </w:p>
    <w:p w14:paraId="70FE41BF"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1) организует работу конкурсной комиссии, руководит деятельностью конкурсной комиссии;</w:t>
      </w:r>
    </w:p>
    <w:p w14:paraId="652D21B0"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2) формирует проект повестки очередного заседания конкурсной комиссии;</w:t>
      </w:r>
    </w:p>
    <w:p w14:paraId="0F724CF5"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3) дает поручения членам конкурсной комиссии в рамках заседания конкурсной комиссии;</w:t>
      </w:r>
    </w:p>
    <w:p w14:paraId="2EFF1BB0"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4) председательствует на заседаниях конкурсной комиссии.</w:t>
      </w:r>
    </w:p>
    <w:p w14:paraId="0BD5E9C2"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При отсутствии председателя конкурсной комиссии его полномочия исполняет заместитель председателя конкурсной комиссии.</w:t>
      </w:r>
    </w:p>
    <w:p w14:paraId="28758182"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6.7. Секретарь конкурсной комиссии:</w:t>
      </w:r>
    </w:p>
    <w:p w14:paraId="3EF61D63"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1) осуществляет информационное и документационное обеспечение деятельности конкурсной комиссии, в том числе подготовку к заседанию конкурсной комиссии;</w:t>
      </w:r>
    </w:p>
    <w:p w14:paraId="02D22B8C"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2) оповещает членов конкурсной комиссии о дате, месте проведения очередного заседания конкурсной комиссии и повестке очередного заседания конкурсной комиссии;</w:t>
      </w:r>
    </w:p>
    <w:p w14:paraId="53DD3F66"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3) оформляет протоколы заседаний конкурсной комиссии.</w:t>
      </w:r>
    </w:p>
    <w:p w14:paraId="69D605F8"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6.8. Член конкурсной комиссии:</w:t>
      </w:r>
    </w:p>
    <w:p w14:paraId="52AFEABC"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1) участвует в работе конкурсной комиссии, в том числе в заседаниях конкурсной комиссии;</w:t>
      </w:r>
    </w:p>
    <w:p w14:paraId="41CD20DD"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2) вносит предложения по вопросам работы конкурсной комиссии;</w:t>
      </w:r>
    </w:p>
    <w:p w14:paraId="75728DB5"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3) знакомится с документами и материалами, рассматриваемыми на заседаниях конкурсной комиссии;</w:t>
      </w:r>
    </w:p>
    <w:p w14:paraId="46B34746"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4) голосует на заседаниях конкурсной комиссии.</w:t>
      </w:r>
    </w:p>
    <w:p w14:paraId="66C21F45"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6.9.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w:t>
      </w:r>
    </w:p>
    <w:p w14:paraId="403687E9"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Члены конкурсной комиссии обладают равными правами при обсуждении вопросов о принятии решений.</w:t>
      </w:r>
      <w:bookmarkStart w:id="5" w:name="P140"/>
      <w:bookmarkEnd w:id="5"/>
    </w:p>
    <w:p w14:paraId="0708DA6D"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xml:space="preserve">6.10. Результаты рассмотрения инициативных проектов отражаются в протоколе заседания конкурсной комиссии, в котором исходя из итогового рейтинга инициативных проектов указывается общий объем средств, </w:t>
      </w:r>
      <w:r w:rsidRPr="00956A8F">
        <w:rPr>
          <w:rFonts w:ascii="Times New Roman" w:hAnsi="Times New Roman" w:cs="Times New Roman"/>
          <w:sz w:val="28"/>
          <w:szCs w:val="28"/>
        </w:rPr>
        <w:lastRenderedPageBreak/>
        <w:t>необходимый для реализации каждого инициативного проекта, размер финансовой помощи из областного бюджета, собственных средств муниципального округа Таврический район Омской области, инициативных платежей, планируемых для привлечения на реализацию каждого инициативного проекта, планируемые формы нефинансового участия юридических лиц, индивидуальных предпринимателей в реализации инициативного проекта.</w:t>
      </w:r>
    </w:p>
    <w:p w14:paraId="79B046D5"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Кроме указанных в абзаце первом настоящего пункта данных, протокол заседания конкурсной комиссии должен содержать следующие данные:</w:t>
      </w:r>
    </w:p>
    <w:p w14:paraId="7A9A6544"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время, дату и место проведения заседания конкурсной комиссии;</w:t>
      </w:r>
    </w:p>
    <w:p w14:paraId="102BE6B4"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фамилии и инициалы членов конкурсной комиссии и приглашенных на заседание конкурсной комиссии;</w:t>
      </w:r>
    </w:p>
    <w:p w14:paraId="7F3E4ABF"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инициативные проекты, прошедшие конкурсный отбор и подлежащие финансированию из бюджета муниципального округа Таврический район Омской области;</w:t>
      </w:r>
    </w:p>
    <w:p w14:paraId="13C68CE8"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инициативные проекты, прошедшие отбор в целях выдвижения для получения финансовой поддержки за счет межбюджетных трансфертов из бюджета Омской области;</w:t>
      </w:r>
    </w:p>
    <w:p w14:paraId="43185C26"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решение о направлении инициативного проекта на конкурсный отбор, проводимый Омской областью, в случае принятия решения о необходимости привлечения финансовой поддержки за счет межбюджетных трансфертов из бюджета Омской области.</w:t>
      </w:r>
    </w:p>
    <w:p w14:paraId="1893FCAB"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Протокол заседания конкурсной комиссии подписывается председателем конкурсной комиссии и секретарем конкурсной комиссии в течение трех рабочих дней со дня проведения заседания конкурсной комиссии.</w:t>
      </w:r>
    </w:p>
    <w:p w14:paraId="0050DDF4"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6.11. Победителем (победителями) конкурсного отбора признается (признаются) инициативный проект (инициативные проекты), получивший (получившие) наибольшее количество баллов при их оценке в соответствии с балльной шкалой и баллов, полученных при голосовании членов конкурсной комиссии, для его (их) последующей реализации в пределах объема бюджетных ассигнований, утвержденных решением о бюджете муниципального округа Таврический район Омской области на очередной финансовый год (на очередной финансовый год и плановый период), на реализацию инициативных проектов, а также в целях выдвижения для получения финансовой поддержки за счет межбюджетных трансфертов из бюджета Омской области.</w:t>
      </w:r>
    </w:p>
    <w:p w14:paraId="395F851A"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6.12. Муниципальный акт об итогах конкурсного отбора инициативных проектов по каждому инициативному проекту, признанному победителем конкурсного отбора, должен содержать:</w:t>
      </w:r>
    </w:p>
    <w:p w14:paraId="2081F769"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1) наименование инициативного проекта;</w:t>
      </w:r>
    </w:p>
    <w:p w14:paraId="34FD4B84"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2) наименование объекта, который должен быть создан в результате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w:t>
      </w:r>
    </w:p>
    <w:p w14:paraId="7446CEA8"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3) направление расходования средств бюджета муниципального округа Таврический район Омской области (строительство, реконструкция, приобретение, проведение мероприятия (мероприятий), иное);</w:t>
      </w:r>
    </w:p>
    <w:p w14:paraId="5B72FCB7"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xml:space="preserve">4) наименование главного распорядителя средств бюджета </w:t>
      </w:r>
      <w:r w:rsidRPr="00956A8F">
        <w:rPr>
          <w:rFonts w:ascii="Times New Roman" w:hAnsi="Times New Roman" w:cs="Times New Roman"/>
          <w:sz w:val="28"/>
          <w:szCs w:val="28"/>
        </w:rPr>
        <w:lastRenderedPageBreak/>
        <w:t>муниципального округа Таврический район Омской области, реализующий инициативный проект;</w:t>
      </w:r>
    </w:p>
    <w:p w14:paraId="6555D1B8"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5) срок реализации инициативного проекта (срок ввода в эксплуатацию (приобретения) объекта, реализации мероприятия (мероприятий));</w:t>
      </w:r>
    </w:p>
    <w:p w14:paraId="285B667F"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6) предполагаемая (предельная) стоимость объекта или предельный объем средств на проведение мероприятия (мероприятий) с указанием объема инициативных платежей;</w:t>
      </w:r>
    </w:p>
    <w:p w14:paraId="5577EA21"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7) 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указанием объема инициативных платежей.</w:t>
      </w:r>
    </w:p>
    <w:p w14:paraId="745DE594" w14:textId="77777777" w:rsidR="00956A8F" w:rsidRPr="00956A8F" w:rsidRDefault="00956A8F" w:rsidP="00956A8F">
      <w:pPr>
        <w:pStyle w:val="ConsPlusNormal"/>
        <w:jc w:val="both"/>
        <w:rPr>
          <w:rFonts w:ascii="Times New Roman" w:hAnsi="Times New Roman" w:cs="Times New Roman"/>
          <w:sz w:val="28"/>
          <w:szCs w:val="28"/>
        </w:rPr>
      </w:pPr>
    </w:p>
    <w:p w14:paraId="513D46B1" w14:textId="77777777" w:rsidR="00956A8F" w:rsidRPr="00956A8F" w:rsidRDefault="00956A8F" w:rsidP="00956A8F">
      <w:pPr>
        <w:pStyle w:val="ConsPlusTitle"/>
        <w:jc w:val="center"/>
        <w:outlineLvl w:val="1"/>
        <w:rPr>
          <w:rFonts w:ascii="Times New Roman" w:hAnsi="Times New Roman" w:cs="Times New Roman"/>
          <w:sz w:val="28"/>
          <w:szCs w:val="28"/>
        </w:rPr>
      </w:pPr>
      <w:r w:rsidRPr="00956A8F">
        <w:rPr>
          <w:rFonts w:ascii="Times New Roman" w:hAnsi="Times New Roman" w:cs="Times New Roman"/>
          <w:sz w:val="28"/>
          <w:szCs w:val="28"/>
        </w:rPr>
        <w:t>7. Участие инициаторов проекта в реализации инициативных</w:t>
      </w:r>
    </w:p>
    <w:p w14:paraId="36CDCBBE" w14:textId="77777777" w:rsidR="00956A8F" w:rsidRPr="00956A8F" w:rsidRDefault="00956A8F" w:rsidP="00956A8F">
      <w:pPr>
        <w:pStyle w:val="ConsPlusTitle"/>
        <w:jc w:val="center"/>
        <w:rPr>
          <w:rFonts w:ascii="Times New Roman" w:hAnsi="Times New Roman" w:cs="Times New Roman"/>
          <w:sz w:val="28"/>
          <w:szCs w:val="28"/>
        </w:rPr>
      </w:pPr>
      <w:r w:rsidRPr="00956A8F">
        <w:rPr>
          <w:rFonts w:ascii="Times New Roman" w:hAnsi="Times New Roman" w:cs="Times New Roman"/>
          <w:sz w:val="28"/>
          <w:szCs w:val="28"/>
        </w:rPr>
        <w:t>проектов</w:t>
      </w:r>
    </w:p>
    <w:p w14:paraId="100E10E4" w14:textId="77777777" w:rsidR="00956A8F" w:rsidRPr="00956A8F" w:rsidRDefault="00956A8F" w:rsidP="00956A8F">
      <w:pPr>
        <w:pStyle w:val="ConsPlusNormal"/>
        <w:jc w:val="both"/>
        <w:rPr>
          <w:rFonts w:ascii="Times New Roman" w:hAnsi="Times New Roman" w:cs="Times New Roman"/>
          <w:sz w:val="28"/>
          <w:szCs w:val="28"/>
        </w:rPr>
      </w:pPr>
    </w:p>
    <w:p w14:paraId="06AABEA4"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7.1. Инициаторы проекта (их представители) вправе принимать участие в реализации инициативных проектов в соответствии с настоящим Положением.</w:t>
      </w:r>
    </w:p>
    <w:p w14:paraId="5F605BD0"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7.2. Инициаторы проекта (их представители) согласовывают техническое задание (смету) на заключение муниципального контракта по реализации инициативного проекта.</w:t>
      </w:r>
    </w:p>
    <w:p w14:paraId="0EAF2A49"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Согласование технического задания на заключение муниципального контракта по реализации инициативного проекта, а также приемка результатов работ по реализованному инициативному проекту оформляется актом, подписываемым, в том числе инициаторами проекта (их представителями).</w:t>
      </w:r>
    </w:p>
    <w:p w14:paraId="70F5DF53"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7.3. Инициативные платежи физических и юридических лиц вносятся на счет бюджета муниципального округа Таврический район Омской области не позднее 60 календарных дней со дня опубликования итогов конкурсного отбора на официальном сайте муниципального образования в информационно-телекоммуникационной сети «Интернет» (</w:t>
      </w:r>
      <w:hyperlink r:id="rId11" w:history="1">
        <w:r w:rsidRPr="00956A8F">
          <w:rPr>
            <w:rStyle w:val="a3"/>
            <w:rFonts w:ascii="Times New Roman" w:hAnsi="Times New Roman" w:cs="Times New Roman"/>
            <w:sz w:val="28"/>
            <w:szCs w:val="28"/>
          </w:rPr>
          <w:t>http://</w:t>
        </w:r>
        <w:proofErr w:type="spellStart"/>
        <w:r w:rsidRPr="00956A8F">
          <w:rPr>
            <w:rStyle w:val="a3"/>
            <w:rFonts w:ascii="Times New Roman" w:hAnsi="Times New Roman" w:cs="Times New Roman"/>
            <w:sz w:val="28"/>
            <w:szCs w:val="28"/>
            <w:lang w:val="en-US"/>
          </w:rPr>
          <w:t>tavricheskij</w:t>
        </w:r>
        <w:proofErr w:type="spellEnd"/>
        <w:r w:rsidRPr="00956A8F">
          <w:rPr>
            <w:rStyle w:val="a3"/>
            <w:rFonts w:ascii="Times New Roman" w:hAnsi="Times New Roman" w:cs="Times New Roman"/>
            <w:sz w:val="28"/>
            <w:szCs w:val="28"/>
          </w:rPr>
          <w:t>-</w:t>
        </w:r>
        <w:r w:rsidRPr="00956A8F">
          <w:rPr>
            <w:rStyle w:val="a3"/>
            <w:rFonts w:ascii="Times New Roman" w:hAnsi="Times New Roman" w:cs="Times New Roman"/>
            <w:sz w:val="28"/>
            <w:szCs w:val="28"/>
            <w:lang w:val="en-US"/>
          </w:rPr>
          <w:t>r</w:t>
        </w:r>
        <w:r w:rsidRPr="00956A8F">
          <w:rPr>
            <w:rStyle w:val="a3"/>
            <w:rFonts w:ascii="Times New Roman" w:hAnsi="Times New Roman" w:cs="Times New Roman"/>
            <w:sz w:val="28"/>
            <w:szCs w:val="28"/>
          </w:rPr>
          <w:t>52.</w:t>
        </w:r>
        <w:proofErr w:type="spellStart"/>
        <w:r w:rsidRPr="00956A8F">
          <w:rPr>
            <w:rStyle w:val="a3"/>
            <w:rFonts w:ascii="Times New Roman" w:hAnsi="Times New Roman" w:cs="Times New Roman"/>
            <w:sz w:val="28"/>
            <w:szCs w:val="28"/>
            <w:lang w:val="en-US"/>
          </w:rPr>
          <w:t>gosweb</w:t>
        </w:r>
        <w:proofErr w:type="spellEnd"/>
        <w:r w:rsidRPr="00956A8F">
          <w:rPr>
            <w:rStyle w:val="a3"/>
            <w:rFonts w:ascii="Times New Roman" w:hAnsi="Times New Roman" w:cs="Times New Roman"/>
            <w:sz w:val="28"/>
            <w:szCs w:val="28"/>
          </w:rPr>
          <w:t>.gosuslugi.ru</w:t>
        </w:r>
      </w:hyperlink>
      <w:r w:rsidRPr="00956A8F">
        <w:rPr>
          <w:rFonts w:ascii="Times New Roman" w:hAnsi="Times New Roman" w:cs="Times New Roman"/>
          <w:sz w:val="28"/>
          <w:szCs w:val="28"/>
        </w:rPr>
        <w:t>) при условии признания инициативного проекта победителем.</w:t>
      </w:r>
    </w:p>
    <w:p w14:paraId="238564D2"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В случае если реализация инициативного проекта планировалась за счет привлечения межбюджетных трансфертов из бюджета Омской области, инициативные платежи физических и юридических лиц вносятся на счет бюджета муниципального округа Таврический район Омской области не позднее 90 календарных дней со дня опубликования итогов конкурсного отбора инициативных проектов на территории Омской области при условии признания инициативного проекта победителем и получения информации о финансовой поддержке за счет межбюджетных трансфертов из бюджета Омской области.</w:t>
      </w:r>
    </w:p>
    <w:p w14:paraId="4F7994E5"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Внесение инициативных платежей физических и юридических лиц в указанные сроки обеспечивает инициатор проекта. В случае если инициативные платежи физических и юридических лиц не поступили в указанные сроки, инициативный проект снимается с реализации и может быть повторно направлен в Администрацию Таврического района при объявлении следующего конкурсного отбора инициативных проектов.</w:t>
      </w:r>
    </w:p>
    <w:p w14:paraId="0651EF69"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 xml:space="preserve">7.4. В случаях если инициативный проект не был реализован, образования остатка инициативных платежей, не использованных в целях реализации инициативного проекта, инициативные платежи возвращаются лицам, </w:t>
      </w:r>
      <w:r w:rsidRPr="00956A8F">
        <w:rPr>
          <w:rFonts w:ascii="Times New Roman" w:hAnsi="Times New Roman" w:cs="Times New Roman"/>
          <w:sz w:val="28"/>
          <w:szCs w:val="28"/>
        </w:rPr>
        <w:lastRenderedPageBreak/>
        <w:t>осуществившим их перечисление в бюджет муниципального округа Таврический район Омской области.</w:t>
      </w:r>
    </w:p>
    <w:p w14:paraId="105A36EF"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Порядок расчета и возврата сумм инициативных платежей, подлежащих возврату физическим лицам и юридическим лицам, осуществившим их перечисление в бюджет муниципального округа Таврический район Омской области, устанавливается нормативным правовым актом Совета Таврического района Омской области.</w:t>
      </w:r>
    </w:p>
    <w:p w14:paraId="6FFA339B"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7.5.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6C9AB7C5"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7.6. Отчет о ходе и итогах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размещению на официальном сайте муниципального образования в информационно-телекоммуникационной сети «Интернет» (</w:t>
      </w:r>
      <w:hyperlink r:id="rId12" w:history="1">
        <w:r w:rsidRPr="00956A8F">
          <w:rPr>
            <w:rStyle w:val="a3"/>
            <w:rFonts w:ascii="Times New Roman" w:hAnsi="Times New Roman" w:cs="Times New Roman"/>
            <w:sz w:val="28"/>
            <w:szCs w:val="28"/>
          </w:rPr>
          <w:t>http://</w:t>
        </w:r>
        <w:proofErr w:type="spellStart"/>
        <w:r w:rsidRPr="00956A8F">
          <w:rPr>
            <w:rStyle w:val="a3"/>
            <w:rFonts w:ascii="Times New Roman" w:hAnsi="Times New Roman" w:cs="Times New Roman"/>
            <w:sz w:val="28"/>
            <w:szCs w:val="28"/>
            <w:lang w:val="en-US"/>
          </w:rPr>
          <w:t>tavricheskij</w:t>
        </w:r>
        <w:proofErr w:type="spellEnd"/>
        <w:r w:rsidRPr="00956A8F">
          <w:rPr>
            <w:rStyle w:val="a3"/>
            <w:rFonts w:ascii="Times New Roman" w:hAnsi="Times New Roman" w:cs="Times New Roman"/>
            <w:sz w:val="28"/>
            <w:szCs w:val="28"/>
          </w:rPr>
          <w:t>-</w:t>
        </w:r>
        <w:r w:rsidRPr="00956A8F">
          <w:rPr>
            <w:rStyle w:val="a3"/>
            <w:rFonts w:ascii="Times New Roman" w:hAnsi="Times New Roman" w:cs="Times New Roman"/>
            <w:sz w:val="28"/>
            <w:szCs w:val="28"/>
            <w:lang w:val="en-US"/>
          </w:rPr>
          <w:t>r</w:t>
        </w:r>
        <w:r w:rsidRPr="00956A8F">
          <w:rPr>
            <w:rStyle w:val="a3"/>
            <w:rFonts w:ascii="Times New Roman" w:hAnsi="Times New Roman" w:cs="Times New Roman"/>
            <w:sz w:val="28"/>
            <w:szCs w:val="28"/>
          </w:rPr>
          <w:t>52.</w:t>
        </w:r>
        <w:proofErr w:type="spellStart"/>
        <w:r w:rsidRPr="00956A8F">
          <w:rPr>
            <w:rStyle w:val="a3"/>
            <w:rFonts w:ascii="Times New Roman" w:hAnsi="Times New Roman" w:cs="Times New Roman"/>
            <w:sz w:val="28"/>
            <w:szCs w:val="28"/>
            <w:lang w:val="en-US"/>
          </w:rPr>
          <w:t>gosweb</w:t>
        </w:r>
        <w:proofErr w:type="spellEnd"/>
        <w:r w:rsidRPr="00956A8F">
          <w:rPr>
            <w:rStyle w:val="a3"/>
            <w:rFonts w:ascii="Times New Roman" w:hAnsi="Times New Roman" w:cs="Times New Roman"/>
            <w:sz w:val="28"/>
            <w:szCs w:val="28"/>
          </w:rPr>
          <w:t>.gosuslugi.ru</w:t>
        </w:r>
      </w:hyperlink>
      <w:r w:rsidRPr="00956A8F">
        <w:rPr>
          <w:rFonts w:ascii="Times New Roman" w:hAnsi="Times New Roman" w:cs="Times New Roman"/>
          <w:sz w:val="28"/>
          <w:szCs w:val="28"/>
        </w:rPr>
        <w:t>) в течение 30 календарных дней со дня завершения реализации инициативного проекта.</w:t>
      </w:r>
    </w:p>
    <w:p w14:paraId="0688E127" w14:textId="77777777" w:rsidR="00956A8F" w:rsidRPr="00956A8F" w:rsidRDefault="00956A8F" w:rsidP="00956A8F">
      <w:pPr>
        <w:pStyle w:val="ConsPlusNormal"/>
        <w:jc w:val="both"/>
        <w:rPr>
          <w:rFonts w:ascii="Times New Roman" w:hAnsi="Times New Roman" w:cs="Times New Roman"/>
          <w:sz w:val="28"/>
          <w:szCs w:val="28"/>
        </w:rPr>
      </w:pPr>
    </w:p>
    <w:p w14:paraId="4C324DE3" w14:textId="77777777" w:rsidR="00956A8F" w:rsidRPr="00956A8F" w:rsidRDefault="00956A8F" w:rsidP="00956A8F">
      <w:pPr>
        <w:pStyle w:val="ConsPlusNormal"/>
        <w:jc w:val="both"/>
        <w:rPr>
          <w:rFonts w:ascii="Times New Roman" w:hAnsi="Times New Roman" w:cs="Times New Roman"/>
          <w:sz w:val="28"/>
          <w:szCs w:val="28"/>
        </w:rPr>
      </w:pPr>
    </w:p>
    <w:p w14:paraId="40E2EA90" w14:textId="77777777" w:rsidR="00956A8F" w:rsidRPr="00956A8F" w:rsidRDefault="00956A8F" w:rsidP="00956A8F">
      <w:pPr>
        <w:pStyle w:val="ConsPlusNormal"/>
        <w:jc w:val="both"/>
        <w:rPr>
          <w:rFonts w:ascii="Times New Roman" w:hAnsi="Times New Roman" w:cs="Times New Roman"/>
          <w:sz w:val="28"/>
          <w:szCs w:val="28"/>
        </w:rPr>
      </w:pPr>
    </w:p>
    <w:p w14:paraId="5C4D5BC5" w14:textId="77777777" w:rsidR="00956A8F" w:rsidRPr="00956A8F" w:rsidRDefault="00956A8F" w:rsidP="00956A8F">
      <w:pPr>
        <w:pStyle w:val="ConsPlusNormal"/>
        <w:jc w:val="both"/>
        <w:rPr>
          <w:rFonts w:ascii="Times New Roman" w:hAnsi="Times New Roman" w:cs="Times New Roman"/>
          <w:sz w:val="28"/>
          <w:szCs w:val="28"/>
        </w:rPr>
      </w:pPr>
    </w:p>
    <w:p w14:paraId="1EC67D05" w14:textId="77777777" w:rsidR="00956A8F" w:rsidRPr="00956A8F" w:rsidRDefault="00956A8F" w:rsidP="00956A8F">
      <w:pPr>
        <w:pStyle w:val="ConsPlusNormal"/>
        <w:jc w:val="both"/>
        <w:rPr>
          <w:rFonts w:ascii="Times New Roman" w:hAnsi="Times New Roman" w:cs="Times New Roman"/>
          <w:sz w:val="28"/>
          <w:szCs w:val="28"/>
        </w:rPr>
      </w:pPr>
    </w:p>
    <w:p w14:paraId="3FB6E43C" w14:textId="77777777" w:rsidR="00956A8F" w:rsidRPr="00956A8F" w:rsidRDefault="00956A8F" w:rsidP="00956A8F">
      <w:pPr>
        <w:pStyle w:val="ConsPlusNormal"/>
        <w:jc w:val="both"/>
        <w:rPr>
          <w:rFonts w:ascii="Times New Roman" w:hAnsi="Times New Roman" w:cs="Times New Roman"/>
          <w:sz w:val="28"/>
          <w:szCs w:val="28"/>
        </w:rPr>
      </w:pPr>
    </w:p>
    <w:p w14:paraId="665EAD35" w14:textId="77777777" w:rsidR="00956A8F" w:rsidRPr="00956A8F" w:rsidRDefault="00956A8F" w:rsidP="00956A8F">
      <w:pPr>
        <w:pStyle w:val="ConsPlusNormal"/>
        <w:jc w:val="both"/>
        <w:rPr>
          <w:rFonts w:ascii="Times New Roman" w:hAnsi="Times New Roman" w:cs="Times New Roman"/>
          <w:sz w:val="28"/>
          <w:szCs w:val="28"/>
        </w:rPr>
      </w:pPr>
    </w:p>
    <w:p w14:paraId="5927BB2B" w14:textId="77777777" w:rsidR="00956A8F" w:rsidRPr="00956A8F" w:rsidRDefault="00956A8F" w:rsidP="00956A8F">
      <w:pPr>
        <w:pStyle w:val="ConsPlusNormal"/>
        <w:jc w:val="both"/>
        <w:rPr>
          <w:rFonts w:ascii="Times New Roman" w:hAnsi="Times New Roman" w:cs="Times New Roman"/>
          <w:sz w:val="28"/>
          <w:szCs w:val="28"/>
        </w:rPr>
      </w:pPr>
    </w:p>
    <w:p w14:paraId="6444568E" w14:textId="77777777" w:rsidR="00956A8F" w:rsidRPr="00956A8F" w:rsidRDefault="00956A8F" w:rsidP="00956A8F">
      <w:pPr>
        <w:pStyle w:val="ConsPlusNormal"/>
        <w:jc w:val="both"/>
        <w:rPr>
          <w:rFonts w:ascii="Times New Roman" w:hAnsi="Times New Roman" w:cs="Times New Roman"/>
          <w:sz w:val="28"/>
          <w:szCs w:val="28"/>
        </w:rPr>
      </w:pPr>
    </w:p>
    <w:p w14:paraId="2CB9820B" w14:textId="77777777" w:rsidR="00956A8F" w:rsidRPr="00956A8F" w:rsidRDefault="00956A8F" w:rsidP="00956A8F">
      <w:pPr>
        <w:pStyle w:val="ConsPlusNormal"/>
        <w:jc w:val="both"/>
        <w:rPr>
          <w:rFonts w:ascii="Times New Roman" w:hAnsi="Times New Roman" w:cs="Times New Roman"/>
          <w:sz w:val="28"/>
          <w:szCs w:val="28"/>
        </w:rPr>
      </w:pPr>
    </w:p>
    <w:p w14:paraId="63BEAE85" w14:textId="77777777" w:rsidR="00956A8F" w:rsidRPr="00956A8F" w:rsidRDefault="00956A8F" w:rsidP="00956A8F">
      <w:pPr>
        <w:pStyle w:val="ConsPlusNormal"/>
        <w:jc w:val="both"/>
        <w:rPr>
          <w:rFonts w:ascii="Times New Roman" w:hAnsi="Times New Roman" w:cs="Times New Roman"/>
          <w:sz w:val="28"/>
          <w:szCs w:val="28"/>
        </w:rPr>
      </w:pPr>
    </w:p>
    <w:p w14:paraId="253A0BF2" w14:textId="139F63EA" w:rsidR="00956A8F" w:rsidRDefault="00956A8F" w:rsidP="00956A8F">
      <w:pPr>
        <w:pStyle w:val="ConsPlusNormal"/>
        <w:jc w:val="both"/>
        <w:rPr>
          <w:rFonts w:ascii="Times New Roman" w:hAnsi="Times New Roman" w:cs="Times New Roman"/>
          <w:sz w:val="28"/>
          <w:szCs w:val="28"/>
        </w:rPr>
      </w:pPr>
    </w:p>
    <w:p w14:paraId="64C8C36D" w14:textId="04FE0804" w:rsidR="000B50D4" w:rsidRDefault="000B50D4" w:rsidP="00956A8F">
      <w:pPr>
        <w:pStyle w:val="ConsPlusNormal"/>
        <w:jc w:val="both"/>
        <w:rPr>
          <w:rFonts w:ascii="Times New Roman" w:hAnsi="Times New Roman" w:cs="Times New Roman"/>
          <w:sz w:val="28"/>
          <w:szCs w:val="28"/>
        </w:rPr>
      </w:pPr>
    </w:p>
    <w:p w14:paraId="208625A5" w14:textId="555EFA84" w:rsidR="000B50D4" w:rsidRDefault="000B50D4" w:rsidP="00956A8F">
      <w:pPr>
        <w:pStyle w:val="ConsPlusNormal"/>
        <w:jc w:val="both"/>
        <w:rPr>
          <w:rFonts w:ascii="Times New Roman" w:hAnsi="Times New Roman" w:cs="Times New Roman"/>
          <w:sz w:val="28"/>
          <w:szCs w:val="28"/>
        </w:rPr>
      </w:pPr>
    </w:p>
    <w:p w14:paraId="37BD700C" w14:textId="79804AE2" w:rsidR="000B50D4" w:rsidRDefault="000B50D4" w:rsidP="00956A8F">
      <w:pPr>
        <w:pStyle w:val="ConsPlusNormal"/>
        <w:jc w:val="both"/>
        <w:rPr>
          <w:rFonts w:ascii="Times New Roman" w:hAnsi="Times New Roman" w:cs="Times New Roman"/>
          <w:sz w:val="28"/>
          <w:szCs w:val="28"/>
        </w:rPr>
      </w:pPr>
    </w:p>
    <w:p w14:paraId="49C5A7BA" w14:textId="3EC06C81" w:rsidR="000B50D4" w:rsidRDefault="000B50D4" w:rsidP="00956A8F">
      <w:pPr>
        <w:pStyle w:val="ConsPlusNormal"/>
        <w:jc w:val="both"/>
        <w:rPr>
          <w:rFonts w:ascii="Times New Roman" w:hAnsi="Times New Roman" w:cs="Times New Roman"/>
          <w:sz w:val="28"/>
          <w:szCs w:val="28"/>
        </w:rPr>
      </w:pPr>
    </w:p>
    <w:p w14:paraId="770F53D9" w14:textId="22109482" w:rsidR="000B50D4" w:rsidRDefault="000B50D4" w:rsidP="00956A8F">
      <w:pPr>
        <w:pStyle w:val="ConsPlusNormal"/>
        <w:jc w:val="both"/>
        <w:rPr>
          <w:rFonts w:ascii="Times New Roman" w:hAnsi="Times New Roman" w:cs="Times New Roman"/>
          <w:sz w:val="28"/>
          <w:szCs w:val="28"/>
        </w:rPr>
      </w:pPr>
    </w:p>
    <w:p w14:paraId="711E0F9F" w14:textId="294A4325" w:rsidR="000B50D4" w:rsidRDefault="000B50D4" w:rsidP="00956A8F">
      <w:pPr>
        <w:pStyle w:val="ConsPlusNormal"/>
        <w:jc w:val="both"/>
        <w:rPr>
          <w:rFonts w:ascii="Times New Roman" w:hAnsi="Times New Roman" w:cs="Times New Roman"/>
          <w:sz w:val="28"/>
          <w:szCs w:val="28"/>
        </w:rPr>
      </w:pPr>
    </w:p>
    <w:p w14:paraId="20FEAA00" w14:textId="64CC8762" w:rsidR="000B50D4" w:rsidRDefault="000B50D4" w:rsidP="00956A8F">
      <w:pPr>
        <w:pStyle w:val="ConsPlusNormal"/>
        <w:jc w:val="both"/>
        <w:rPr>
          <w:rFonts w:ascii="Times New Roman" w:hAnsi="Times New Roman" w:cs="Times New Roman"/>
          <w:sz w:val="28"/>
          <w:szCs w:val="28"/>
        </w:rPr>
      </w:pPr>
    </w:p>
    <w:p w14:paraId="15729C16" w14:textId="68DAB787" w:rsidR="000B50D4" w:rsidRDefault="000B50D4" w:rsidP="00956A8F">
      <w:pPr>
        <w:pStyle w:val="ConsPlusNormal"/>
        <w:jc w:val="both"/>
        <w:rPr>
          <w:rFonts w:ascii="Times New Roman" w:hAnsi="Times New Roman" w:cs="Times New Roman"/>
          <w:sz w:val="28"/>
          <w:szCs w:val="28"/>
        </w:rPr>
      </w:pPr>
    </w:p>
    <w:p w14:paraId="29BFB772" w14:textId="3AED5E7D" w:rsidR="000B50D4" w:rsidRDefault="000B50D4" w:rsidP="00956A8F">
      <w:pPr>
        <w:pStyle w:val="ConsPlusNormal"/>
        <w:jc w:val="both"/>
        <w:rPr>
          <w:rFonts w:ascii="Times New Roman" w:hAnsi="Times New Roman" w:cs="Times New Roman"/>
          <w:sz w:val="28"/>
          <w:szCs w:val="28"/>
        </w:rPr>
      </w:pPr>
    </w:p>
    <w:p w14:paraId="3F4EC597" w14:textId="4BFF0613" w:rsidR="000B50D4" w:rsidRDefault="000B50D4" w:rsidP="00956A8F">
      <w:pPr>
        <w:pStyle w:val="ConsPlusNormal"/>
        <w:jc w:val="both"/>
        <w:rPr>
          <w:rFonts w:ascii="Times New Roman" w:hAnsi="Times New Roman" w:cs="Times New Roman"/>
          <w:sz w:val="28"/>
          <w:szCs w:val="28"/>
        </w:rPr>
      </w:pPr>
    </w:p>
    <w:p w14:paraId="1198E70A" w14:textId="31E41FD5" w:rsidR="000B50D4" w:rsidRDefault="000B50D4" w:rsidP="00956A8F">
      <w:pPr>
        <w:pStyle w:val="ConsPlusNormal"/>
        <w:jc w:val="both"/>
        <w:rPr>
          <w:rFonts w:ascii="Times New Roman" w:hAnsi="Times New Roman" w:cs="Times New Roman"/>
          <w:sz w:val="28"/>
          <w:szCs w:val="28"/>
        </w:rPr>
      </w:pPr>
    </w:p>
    <w:p w14:paraId="17A606DF" w14:textId="57626058" w:rsidR="000B50D4" w:rsidRDefault="000B50D4" w:rsidP="00956A8F">
      <w:pPr>
        <w:pStyle w:val="ConsPlusNormal"/>
        <w:jc w:val="both"/>
        <w:rPr>
          <w:rFonts w:ascii="Times New Roman" w:hAnsi="Times New Roman" w:cs="Times New Roman"/>
          <w:sz w:val="28"/>
          <w:szCs w:val="28"/>
        </w:rPr>
      </w:pPr>
    </w:p>
    <w:p w14:paraId="7416E6CF" w14:textId="2DA1810C" w:rsidR="000B50D4" w:rsidRDefault="000B50D4" w:rsidP="00956A8F">
      <w:pPr>
        <w:pStyle w:val="ConsPlusNormal"/>
        <w:jc w:val="both"/>
        <w:rPr>
          <w:rFonts w:ascii="Times New Roman" w:hAnsi="Times New Roman" w:cs="Times New Roman"/>
          <w:sz w:val="28"/>
          <w:szCs w:val="28"/>
        </w:rPr>
      </w:pPr>
    </w:p>
    <w:p w14:paraId="27E067ED" w14:textId="66FFBC46" w:rsidR="000B50D4" w:rsidRDefault="000B50D4" w:rsidP="00956A8F">
      <w:pPr>
        <w:pStyle w:val="ConsPlusNormal"/>
        <w:jc w:val="both"/>
        <w:rPr>
          <w:rFonts w:ascii="Times New Roman" w:hAnsi="Times New Roman" w:cs="Times New Roman"/>
          <w:sz w:val="28"/>
          <w:szCs w:val="28"/>
        </w:rPr>
      </w:pPr>
    </w:p>
    <w:p w14:paraId="7BE6A6B6" w14:textId="5A9699CA" w:rsidR="000B50D4" w:rsidRDefault="000B50D4" w:rsidP="00956A8F">
      <w:pPr>
        <w:pStyle w:val="ConsPlusNormal"/>
        <w:jc w:val="both"/>
        <w:rPr>
          <w:rFonts w:ascii="Times New Roman" w:hAnsi="Times New Roman" w:cs="Times New Roman"/>
          <w:sz w:val="28"/>
          <w:szCs w:val="28"/>
        </w:rPr>
      </w:pPr>
    </w:p>
    <w:p w14:paraId="5E96B605" w14:textId="56D1BD46" w:rsidR="000B50D4" w:rsidRDefault="000B50D4" w:rsidP="00956A8F">
      <w:pPr>
        <w:pStyle w:val="ConsPlusNormal"/>
        <w:jc w:val="both"/>
        <w:rPr>
          <w:rFonts w:ascii="Times New Roman" w:hAnsi="Times New Roman" w:cs="Times New Roman"/>
          <w:sz w:val="28"/>
          <w:szCs w:val="28"/>
        </w:rPr>
      </w:pPr>
    </w:p>
    <w:p w14:paraId="47571001" w14:textId="77777777" w:rsidR="000B50D4" w:rsidRPr="00956A8F" w:rsidRDefault="000B50D4" w:rsidP="00956A8F">
      <w:pPr>
        <w:pStyle w:val="ConsPlusNormal"/>
        <w:jc w:val="both"/>
        <w:rPr>
          <w:rFonts w:ascii="Times New Roman" w:hAnsi="Times New Roman" w:cs="Times New Roman"/>
          <w:sz w:val="28"/>
          <w:szCs w:val="28"/>
        </w:rPr>
      </w:pPr>
    </w:p>
    <w:p w14:paraId="3EE8FE68" w14:textId="77777777" w:rsidR="00956A8F" w:rsidRPr="00956A8F" w:rsidRDefault="00956A8F" w:rsidP="00956A8F">
      <w:pPr>
        <w:pStyle w:val="ConsPlusNormal"/>
        <w:jc w:val="both"/>
        <w:rPr>
          <w:rFonts w:ascii="Times New Roman" w:hAnsi="Times New Roman" w:cs="Times New Roman"/>
          <w:sz w:val="28"/>
          <w:szCs w:val="28"/>
        </w:rPr>
      </w:pPr>
    </w:p>
    <w:p w14:paraId="0B74BE2A" w14:textId="77777777" w:rsidR="00956A8F" w:rsidRPr="00956A8F" w:rsidRDefault="00956A8F" w:rsidP="00956A8F">
      <w:pPr>
        <w:pStyle w:val="ConsPlusNormal"/>
        <w:jc w:val="right"/>
        <w:rPr>
          <w:rFonts w:ascii="Times New Roman" w:hAnsi="Times New Roman" w:cs="Times New Roman"/>
          <w:sz w:val="28"/>
          <w:szCs w:val="28"/>
        </w:rPr>
      </w:pPr>
    </w:p>
    <w:p w14:paraId="18B017B1" w14:textId="77777777" w:rsidR="00956A8F" w:rsidRPr="00956A8F" w:rsidRDefault="00956A8F" w:rsidP="00956A8F">
      <w:pPr>
        <w:pStyle w:val="ConsPlusNormal"/>
        <w:jc w:val="right"/>
        <w:outlineLvl w:val="1"/>
        <w:rPr>
          <w:rFonts w:ascii="Times New Roman" w:hAnsi="Times New Roman" w:cs="Times New Roman"/>
          <w:sz w:val="28"/>
          <w:szCs w:val="28"/>
        </w:rPr>
      </w:pPr>
      <w:r w:rsidRPr="00956A8F">
        <w:rPr>
          <w:rFonts w:ascii="Times New Roman" w:hAnsi="Times New Roman" w:cs="Times New Roman"/>
          <w:sz w:val="28"/>
          <w:szCs w:val="28"/>
        </w:rPr>
        <w:lastRenderedPageBreak/>
        <w:t>Приложение</w:t>
      </w:r>
    </w:p>
    <w:p w14:paraId="3689B140" w14:textId="77777777" w:rsidR="00956A8F" w:rsidRPr="00956A8F" w:rsidRDefault="00956A8F" w:rsidP="00956A8F">
      <w:pPr>
        <w:pStyle w:val="ConsPlusNormal"/>
        <w:jc w:val="right"/>
        <w:rPr>
          <w:rFonts w:ascii="Times New Roman" w:hAnsi="Times New Roman" w:cs="Times New Roman"/>
          <w:sz w:val="28"/>
          <w:szCs w:val="28"/>
        </w:rPr>
      </w:pPr>
      <w:r w:rsidRPr="00956A8F">
        <w:rPr>
          <w:rFonts w:ascii="Times New Roman" w:hAnsi="Times New Roman" w:cs="Times New Roman"/>
          <w:sz w:val="28"/>
          <w:szCs w:val="28"/>
        </w:rPr>
        <w:t>к Положению о порядке выдвижения,</w:t>
      </w:r>
    </w:p>
    <w:p w14:paraId="5B61B6D2" w14:textId="77777777" w:rsidR="00956A8F" w:rsidRPr="00956A8F" w:rsidRDefault="00956A8F" w:rsidP="00956A8F">
      <w:pPr>
        <w:pStyle w:val="ConsPlusNormal"/>
        <w:jc w:val="right"/>
        <w:rPr>
          <w:rFonts w:ascii="Times New Roman" w:hAnsi="Times New Roman" w:cs="Times New Roman"/>
          <w:sz w:val="28"/>
          <w:szCs w:val="28"/>
        </w:rPr>
      </w:pPr>
      <w:r w:rsidRPr="00956A8F">
        <w:rPr>
          <w:rFonts w:ascii="Times New Roman" w:hAnsi="Times New Roman" w:cs="Times New Roman"/>
          <w:sz w:val="28"/>
          <w:szCs w:val="28"/>
        </w:rPr>
        <w:t>внесения, обсуждения, рассмотрения</w:t>
      </w:r>
    </w:p>
    <w:p w14:paraId="4EAF7692" w14:textId="77777777" w:rsidR="00956A8F" w:rsidRPr="00956A8F" w:rsidRDefault="00956A8F" w:rsidP="00956A8F">
      <w:pPr>
        <w:pStyle w:val="ConsPlusNormal"/>
        <w:jc w:val="right"/>
        <w:rPr>
          <w:rFonts w:ascii="Times New Roman" w:hAnsi="Times New Roman" w:cs="Times New Roman"/>
          <w:sz w:val="28"/>
          <w:szCs w:val="28"/>
        </w:rPr>
      </w:pPr>
      <w:r w:rsidRPr="00956A8F">
        <w:rPr>
          <w:rFonts w:ascii="Times New Roman" w:hAnsi="Times New Roman" w:cs="Times New Roman"/>
          <w:sz w:val="28"/>
          <w:szCs w:val="28"/>
        </w:rPr>
        <w:t>инициативных проектов, а также проведения</w:t>
      </w:r>
    </w:p>
    <w:p w14:paraId="3C64A88A" w14:textId="77777777" w:rsidR="00956A8F" w:rsidRPr="00956A8F" w:rsidRDefault="00956A8F" w:rsidP="00956A8F">
      <w:pPr>
        <w:pStyle w:val="ConsPlusNormal"/>
        <w:jc w:val="right"/>
        <w:rPr>
          <w:rFonts w:ascii="Times New Roman" w:hAnsi="Times New Roman" w:cs="Times New Roman"/>
          <w:sz w:val="28"/>
          <w:szCs w:val="28"/>
        </w:rPr>
      </w:pPr>
      <w:r w:rsidRPr="00956A8F">
        <w:rPr>
          <w:rFonts w:ascii="Times New Roman" w:hAnsi="Times New Roman" w:cs="Times New Roman"/>
          <w:sz w:val="28"/>
          <w:szCs w:val="28"/>
        </w:rPr>
        <w:t>их конкурсного отбора на территории</w:t>
      </w:r>
    </w:p>
    <w:p w14:paraId="7CA28661" w14:textId="77777777" w:rsidR="00956A8F" w:rsidRPr="00956A8F" w:rsidRDefault="00956A8F" w:rsidP="00956A8F">
      <w:pPr>
        <w:pStyle w:val="ConsPlusNormal"/>
        <w:jc w:val="right"/>
        <w:rPr>
          <w:rFonts w:ascii="Times New Roman" w:hAnsi="Times New Roman" w:cs="Times New Roman"/>
          <w:sz w:val="28"/>
          <w:szCs w:val="28"/>
        </w:rPr>
      </w:pPr>
      <w:r w:rsidRPr="00956A8F">
        <w:rPr>
          <w:rFonts w:ascii="Times New Roman" w:hAnsi="Times New Roman" w:cs="Times New Roman"/>
          <w:sz w:val="28"/>
          <w:szCs w:val="28"/>
        </w:rPr>
        <w:t>муниципального округа Таврический район</w:t>
      </w:r>
    </w:p>
    <w:p w14:paraId="020A25B0" w14:textId="77777777" w:rsidR="00956A8F" w:rsidRPr="00956A8F" w:rsidRDefault="00956A8F" w:rsidP="00956A8F">
      <w:pPr>
        <w:pStyle w:val="ConsPlusNormal"/>
        <w:jc w:val="right"/>
        <w:rPr>
          <w:rFonts w:ascii="Times New Roman" w:hAnsi="Times New Roman" w:cs="Times New Roman"/>
          <w:sz w:val="28"/>
          <w:szCs w:val="28"/>
        </w:rPr>
      </w:pPr>
      <w:r w:rsidRPr="00956A8F">
        <w:rPr>
          <w:rFonts w:ascii="Times New Roman" w:hAnsi="Times New Roman" w:cs="Times New Roman"/>
          <w:sz w:val="28"/>
          <w:szCs w:val="28"/>
        </w:rPr>
        <w:t>Омской области</w:t>
      </w:r>
    </w:p>
    <w:p w14:paraId="5A547A85" w14:textId="77777777" w:rsidR="00956A8F" w:rsidRPr="00956A8F" w:rsidRDefault="00956A8F" w:rsidP="00956A8F">
      <w:pPr>
        <w:pStyle w:val="ConsPlusNormal"/>
        <w:jc w:val="both"/>
        <w:rPr>
          <w:rFonts w:ascii="Times New Roman" w:hAnsi="Times New Roman" w:cs="Times New Roman"/>
          <w:sz w:val="28"/>
          <w:szCs w:val="28"/>
        </w:rPr>
      </w:pPr>
    </w:p>
    <w:p w14:paraId="75ED3940" w14:textId="77777777" w:rsidR="00956A8F" w:rsidRPr="00956A8F" w:rsidRDefault="00956A8F" w:rsidP="00956A8F">
      <w:pPr>
        <w:pStyle w:val="ConsPlusNormal"/>
        <w:jc w:val="both"/>
        <w:rPr>
          <w:rFonts w:ascii="Times New Roman" w:hAnsi="Times New Roman" w:cs="Times New Roman"/>
          <w:sz w:val="28"/>
          <w:szCs w:val="28"/>
        </w:rPr>
      </w:pPr>
    </w:p>
    <w:p w14:paraId="28BA438A" w14:textId="77777777" w:rsidR="00956A8F" w:rsidRPr="00956A8F" w:rsidRDefault="00956A8F" w:rsidP="00956A8F">
      <w:pPr>
        <w:pStyle w:val="ConsPlusTitle"/>
        <w:jc w:val="center"/>
        <w:rPr>
          <w:rFonts w:ascii="Times New Roman" w:hAnsi="Times New Roman" w:cs="Times New Roman"/>
          <w:sz w:val="28"/>
          <w:szCs w:val="28"/>
        </w:rPr>
      </w:pPr>
      <w:bookmarkStart w:id="6" w:name="P184"/>
      <w:bookmarkEnd w:id="6"/>
      <w:r w:rsidRPr="00956A8F">
        <w:rPr>
          <w:rFonts w:ascii="Times New Roman" w:hAnsi="Times New Roman" w:cs="Times New Roman"/>
          <w:sz w:val="28"/>
          <w:szCs w:val="28"/>
        </w:rPr>
        <w:t>Балльная шкала</w:t>
      </w:r>
    </w:p>
    <w:p w14:paraId="0CBDBF35" w14:textId="77777777" w:rsidR="00956A8F" w:rsidRPr="00956A8F" w:rsidRDefault="00956A8F" w:rsidP="00956A8F">
      <w:pPr>
        <w:pStyle w:val="ConsPlusTitle"/>
        <w:jc w:val="center"/>
        <w:rPr>
          <w:rFonts w:ascii="Times New Roman" w:hAnsi="Times New Roman" w:cs="Times New Roman"/>
          <w:sz w:val="28"/>
          <w:szCs w:val="28"/>
        </w:rPr>
      </w:pPr>
      <w:r w:rsidRPr="00956A8F">
        <w:rPr>
          <w:rFonts w:ascii="Times New Roman" w:hAnsi="Times New Roman" w:cs="Times New Roman"/>
          <w:sz w:val="28"/>
          <w:szCs w:val="28"/>
        </w:rPr>
        <w:t>оценки инициативных проектов</w:t>
      </w:r>
    </w:p>
    <w:p w14:paraId="665CFEF6" w14:textId="77777777" w:rsidR="00956A8F" w:rsidRPr="00956A8F" w:rsidRDefault="00956A8F" w:rsidP="00956A8F">
      <w:pPr>
        <w:pStyle w:val="ConsPlusNormal"/>
        <w:jc w:val="center"/>
        <w:rPr>
          <w:rFonts w:ascii="Times New Roman" w:hAnsi="Times New Roman" w:cs="Times New Roman"/>
          <w:sz w:val="28"/>
          <w:szCs w:val="28"/>
        </w:rPr>
      </w:pPr>
    </w:p>
    <w:p w14:paraId="18AE11BD" w14:textId="77777777" w:rsidR="00956A8F" w:rsidRPr="00956A8F" w:rsidRDefault="00956A8F" w:rsidP="00956A8F">
      <w:pPr>
        <w:pStyle w:val="ConsPlusNormal"/>
        <w:ind w:firstLine="540"/>
        <w:jc w:val="center"/>
        <w:rPr>
          <w:rFonts w:ascii="Times New Roman" w:hAnsi="Times New Roman" w:cs="Times New Roman"/>
          <w:sz w:val="28"/>
          <w:szCs w:val="28"/>
        </w:rPr>
      </w:pPr>
      <w:r w:rsidRPr="00956A8F">
        <w:rPr>
          <w:rFonts w:ascii="Times New Roman" w:hAnsi="Times New Roman" w:cs="Times New Roman"/>
          <w:sz w:val="28"/>
          <w:szCs w:val="28"/>
        </w:rPr>
        <w:t>Оценка инициативных проектов определяется по следующим критериям:</w:t>
      </w:r>
    </w:p>
    <w:p w14:paraId="68EB487D" w14:textId="77777777" w:rsidR="00956A8F" w:rsidRPr="00956A8F" w:rsidRDefault="00956A8F" w:rsidP="00956A8F">
      <w:pPr>
        <w:pStyle w:val="ConsPlusNormal"/>
        <w:jc w:val="both"/>
        <w:rPr>
          <w:rFonts w:ascii="Times New Roman" w:hAnsi="Times New Roman" w:cs="Times New Roman"/>
          <w:sz w:val="28"/>
          <w:szCs w:val="28"/>
        </w:rPr>
      </w:pPr>
    </w:p>
    <w:tbl>
      <w:tblPr>
        <w:tblW w:w="9044" w:type="dxa"/>
        <w:tblLayout w:type="fixed"/>
        <w:tblCellMar>
          <w:left w:w="10" w:type="dxa"/>
          <w:right w:w="10" w:type="dxa"/>
        </w:tblCellMar>
        <w:tblLook w:val="0000" w:firstRow="0" w:lastRow="0" w:firstColumn="0" w:lastColumn="0" w:noHBand="0" w:noVBand="0"/>
      </w:tblPr>
      <w:tblGrid>
        <w:gridCol w:w="567"/>
        <w:gridCol w:w="2694"/>
        <w:gridCol w:w="2665"/>
        <w:gridCol w:w="3118"/>
      </w:tblGrid>
      <w:tr w:rsidR="00956A8F" w:rsidRPr="00956A8F" w14:paraId="774D5C9C" w14:textId="77777777" w:rsidTr="00956A8F">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548D288"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N п/п</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5C16D31"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Наименование критерия отбора</w:t>
            </w: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886DD13"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Наименование показателя оценки критерия отбора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8DBE784"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Количественный показатель оценки критерия отбора</w:t>
            </w:r>
          </w:p>
        </w:tc>
      </w:tr>
      <w:tr w:rsidR="00956A8F" w:rsidRPr="00956A8F" w14:paraId="079F7330" w14:textId="77777777" w:rsidTr="00956A8F">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6DE6CC92"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1</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A42FFA4"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Актуальность, социальная значимость, экономическая эффективность инициативного проекта, направленного на решение вопросов непосредственного обеспечения жизнедеятельности населения (вопросов местного значения) или иных вопросов, право решения которых предоставлено органам местного самоуправления (далее - инициативный проект)</w:t>
            </w: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7560123"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Доля населения населенного пункта или части его территории, поддержавшего инициативный проект, в общей численности населения населенного пункта или части его территории</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97644EE"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Более 30 процентов - 100 баллов;</w:t>
            </w:r>
          </w:p>
          <w:p w14:paraId="193F0E31"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20 до 30 процентов включительно - 70 баллов;</w:t>
            </w:r>
          </w:p>
          <w:p w14:paraId="23103C54"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10 до 20 процентов - 50 баллов;</w:t>
            </w:r>
          </w:p>
          <w:p w14:paraId="40E723C7"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5 до 10 процентов - 30 баллов;</w:t>
            </w:r>
          </w:p>
          <w:p w14:paraId="7E546B25"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до 5 процентов - 10 баллов</w:t>
            </w:r>
          </w:p>
        </w:tc>
      </w:tr>
      <w:tr w:rsidR="00956A8F" w:rsidRPr="00956A8F" w14:paraId="6E131024" w14:textId="77777777" w:rsidTr="00956A8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B12BEF3" w14:textId="77777777" w:rsidR="00956A8F" w:rsidRPr="00956A8F" w:rsidRDefault="00956A8F" w:rsidP="00956A8F">
            <w:pPr>
              <w:pStyle w:val="ConsPlusNormal"/>
              <w:jc w:val="both"/>
              <w:rPr>
                <w:rFonts w:ascii="Times New Roman" w:hAnsi="Times New Roman" w:cs="Times New Roman"/>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693420D4" w14:textId="77777777" w:rsidR="00956A8F" w:rsidRPr="00956A8F" w:rsidRDefault="00956A8F" w:rsidP="00956A8F">
            <w:pPr>
              <w:pStyle w:val="ConsPlusNormal"/>
              <w:jc w:val="both"/>
              <w:rPr>
                <w:rFonts w:ascii="Times New Roman" w:hAnsi="Times New Roman" w:cs="Times New Roman"/>
                <w:sz w:val="28"/>
                <w:szCs w:val="28"/>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FDC59D5"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 xml:space="preserve">Доля </w:t>
            </w:r>
            <w:proofErr w:type="spellStart"/>
            <w:r w:rsidRPr="00956A8F">
              <w:rPr>
                <w:rFonts w:ascii="Times New Roman" w:hAnsi="Times New Roman" w:cs="Times New Roman"/>
                <w:sz w:val="28"/>
                <w:szCs w:val="28"/>
              </w:rPr>
              <w:t>благополучателей</w:t>
            </w:r>
            <w:proofErr w:type="spellEnd"/>
            <w:r w:rsidRPr="00956A8F">
              <w:rPr>
                <w:rFonts w:ascii="Times New Roman" w:hAnsi="Times New Roman" w:cs="Times New Roman"/>
                <w:sz w:val="28"/>
                <w:szCs w:val="28"/>
              </w:rPr>
              <w:t xml:space="preserve"> (человек) в общей численности населения населенного пункта или части его территории, которые будут пользоваться результатами реализованного инициативного проекта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36EFAAD"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80 до 100 процентов - 30 баллов;</w:t>
            </w:r>
          </w:p>
          <w:p w14:paraId="23937E77"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50 до 80 процентов - 20 баллов;</w:t>
            </w:r>
          </w:p>
          <w:p w14:paraId="6C6756DF"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20 до 50 процентов - 15 баллов;</w:t>
            </w:r>
          </w:p>
          <w:p w14:paraId="537C9954"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до 20 процентов - 10 баллов</w:t>
            </w:r>
          </w:p>
        </w:tc>
      </w:tr>
      <w:tr w:rsidR="00956A8F" w:rsidRPr="00956A8F" w14:paraId="50E554FB" w14:textId="77777777" w:rsidTr="00956A8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6C5F331B" w14:textId="77777777" w:rsidR="00956A8F" w:rsidRPr="00956A8F" w:rsidRDefault="00956A8F" w:rsidP="00956A8F">
            <w:pPr>
              <w:pStyle w:val="ConsPlusNormal"/>
              <w:jc w:val="both"/>
              <w:rPr>
                <w:rFonts w:ascii="Times New Roman" w:hAnsi="Times New Roman" w:cs="Times New Roman"/>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B3880BB" w14:textId="77777777" w:rsidR="00956A8F" w:rsidRPr="00956A8F" w:rsidRDefault="00956A8F" w:rsidP="00956A8F">
            <w:pPr>
              <w:pStyle w:val="ConsPlusNormal"/>
              <w:jc w:val="both"/>
              <w:rPr>
                <w:rFonts w:ascii="Times New Roman" w:hAnsi="Times New Roman" w:cs="Times New Roman"/>
                <w:sz w:val="28"/>
                <w:szCs w:val="28"/>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61AF4B64"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 xml:space="preserve">Доля участия молодежи (от 14 до 35 лет </w:t>
            </w:r>
            <w:r w:rsidRPr="00956A8F">
              <w:rPr>
                <w:rFonts w:ascii="Times New Roman" w:hAnsi="Times New Roman" w:cs="Times New Roman"/>
                <w:sz w:val="28"/>
                <w:szCs w:val="28"/>
              </w:rPr>
              <w:lastRenderedPageBreak/>
              <w:t xml:space="preserve">включительно) в общей численности граждан, поддержавших инициативный проект по результатам опроса и (или) применения иных способов выявления мнения населения </w:t>
            </w:r>
            <w:hyperlink w:anchor="P276" w:history="1">
              <w:r w:rsidRPr="00956A8F">
                <w:rPr>
                  <w:rFonts w:ascii="Times New Roman" w:hAnsi="Times New Roman" w:cs="Times New Roman"/>
                  <w:color w:val="0000FF"/>
                  <w:sz w:val="28"/>
                  <w:szCs w:val="28"/>
                </w:rPr>
                <w:t>&lt;*&gt;</w:t>
              </w:r>
            </w:hyperlink>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CEC23C8"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lastRenderedPageBreak/>
              <w:t>Более 90 процентов - 30 баллов;</w:t>
            </w:r>
          </w:p>
          <w:p w14:paraId="2A256B13"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 xml:space="preserve">от 80 до 90 процентов </w:t>
            </w:r>
            <w:r w:rsidRPr="00956A8F">
              <w:rPr>
                <w:rFonts w:ascii="Times New Roman" w:hAnsi="Times New Roman" w:cs="Times New Roman"/>
                <w:sz w:val="28"/>
                <w:szCs w:val="28"/>
              </w:rPr>
              <w:lastRenderedPageBreak/>
              <w:t>включительно - 20 баллов;</w:t>
            </w:r>
          </w:p>
          <w:p w14:paraId="78899350"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70 до 80 процентов - 15 баллов</w:t>
            </w:r>
          </w:p>
        </w:tc>
      </w:tr>
      <w:tr w:rsidR="00956A8F" w:rsidRPr="00956A8F" w14:paraId="5D28A02C" w14:textId="77777777" w:rsidTr="00956A8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8F9F0D6" w14:textId="77777777" w:rsidR="00956A8F" w:rsidRPr="00956A8F" w:rsidRDefault="00956A8F" w:rsidP="00956A8F">
            <w:pPr>
              <w:pStyle w:val="ConsPlusNormal"/>
              <w:jc w:val="both"/>
              <w:rPr>
                <w:rFonts w:ascii="Times New Roman" w:hAnsi="Times New Roman" w:cs="Times New Roman"/>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798F870" w14:textId="77777777" w:rsidR="00956A8F" w:rsidRPr="00956A8F" w:rsidRDefault="00956A8F" w:rsidP="00956A8F">
            <w:pPr>
              <w:pStyle w:val="ConsPlusNormal"/>
              <w:jc w:val="both"/>
              <w:rPr>
                <w:rFonts w:ascii="Times New Roman" w:hAnsi="Times New Roman" w:cs="Times New Roman"/>
                <w:sz w:val="28"/>
                <w:szCs w:val="28"/>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27FD174"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Наличие механизма содержания и эксплуатации объекта общественной инфраструктуры - результата реализации инициативного проекта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3C933737"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Наличие - 50 баллов;</w:t>
            </w:r>
          </w:p>
          <w:p w14:paraId="76BA1E48"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отсутствие - 0 баллов</w:t>
            </w:r>
          </w:p>
        </w:tc>
      </w:tr>
      <w:tr w:rsidR="00956A8F" w:rsidRPr="00956A8F" w14:paraId="395FC32E" w14:textId="77777777" w:rsidTr="00956A8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A95A71A" w14:textId="77777777" w:rsidR="00956A8F" w:rsidRPr="00956A8F" w:rsidRDefault="00956A8F" w:rsidP="00956A8F">
            <w:pPr>
              <w:pStyle w:val="ConsPlusNormal"/>
              <w:jc w:val="both"/>
              <w:rPr>
                <w:rFonts w:ascii="Times New Roman" w:hAnsi="Times New Roman" w:cs="Times New Roman"/>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A387898" w14:textId="77777777" w:rsidR="00956A8F" w:rsidRPr="00956A8F" w:rsidRDefault="00956A8F" w:rsidP="00956A8F">
            <w:pPr>
              <w:pStyle w:val="ConsPlusNormal"/>
              <w:jc w:val="both"/>
              <w:rPr>
                <w:rFonts w:ascii="Times New Roman" w:hAnsi="Times New Roman" w:cs="Times New Roman"/>
                <w:sz w:val="28"/>
                <w:szCs w:val="28"/>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3774BA4"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Участие в подготовке и обсуждении инициативных проектов людей с ограниченными возможностями</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29DA60C"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В случае, если участие людей с ограниченными возможностями документально подтверждено, - 30 баллов;</w:t>
            </w:r>
          </w:p>
          <w:p w14:paraId="04F8018A"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отсутствие - 0 баллов</w:t>
            </w:r>
          </w:p>
        </w:tc>
      </w:tr>
      <w:tr w:rsidR="00956A8F" w:rsidRPr="00956A8F" w14:paraId="355FECB8" w14:textId="77777777" w:rsidTr="00956A8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9CF9075" w14:textId="77777777" w:rsidR="00956A8F" w:rsidRPr="00956A8F" w:rsidRDefault="00956A8F" w:rsidP="00956A8F">
            <w:pPr>
              <w:pStyle w:val="ConsPlusNormal"/>
              <w:jc w:val="both"/>
              <w:rPr>
                <w:rFonts w:ascii="Times New Roman" w:hAnsi="Times New Roman" w:cs="Times New Roman"/>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AE59CB1" w14:textId="77777777" w:rsidR="00956A8F" w:rsidRPr="00956A8F" w:rsidRDefault="00956A8F" w:rsidP="00956A8F">
            <w:pPr>
              <w:pStyle w:val="ConsPlusNormal"/>
              <w:jc w:val="both"/>
              <w:rPr>
                <w:rFonts w:ascii="Times New Roman" w:hAnsi="Times New Roman" w:cs="Times New Roman"/>
                <w:sz w:val="28"/>
                <w:szCs w:val="28"/>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5B8F103"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Направленность и доступность инициативного проекта для людей с ограниченными возможностями</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3030191"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В случае, если инициативный проект направлен на решение проблем людей с ограниченными возможностями или доступен для них, - 30 баллов</w:t>
            </w:r>
          </w:p>
        </w:tc>
      </w:tr>
      <w:tr w:rsidR="00956A8F" w:rsidRPr="00956A8F" w14:paraId="3AD0D467" w14:textId="77777777" w:rsidTr="00956A8F">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3C092EE7"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2</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7592883"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Информирование населения об инициативном проекте</w:t>
            </w: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2740634"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 xml:space="preserve">Распространение печатных информационных материалов об инициативном проекте (объявления, листовки, брошюры, </w:t>
            </w:r>
            <w:r w:rsidRPr="00956A8F">
              <w:rPr>
                <w:rFonts w:ascii="Times New Roman" w:hAnsi="Times New Roman" w:cs="Times New Roman"/>
                <w:sz w:val="28"/>
                <w:szCs w:val="28"/>
              </w:rPr>
              <w:lastRenderedPageBreak/>
              <w:t>буклеты)</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81EBFD8"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lastRenderedPageBreak/>
              <w:t>Наличие - 20 баллов;</w:t>
            </w:r>
          </w:p>
          <w:p w14:paraId="4EB2C232"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отсутствие - 0 баллов</w:t>
            </w:r>
          </w:p>
        </w:tc>
      </w:tr>
      <w:tr w:rsidR="00956A8F" w:rsidRPr="00956A8F" w14:paraId="2FF62B66" w14:textId="77777777" w:rsidTr="00956A8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8713DE5" w14:textId="77777777" w:rsidR="00956A8F" w:rsidRPr="00956A8F" w:rsidRDefault="00956A8F" w:rsidP="00956A8F">
            <w:pPr>
              <w:pStyle w:val="ConsPlusNormal"/>
              <w:jc w:val="both"/>
              <w:rPr>
                <w:rFonts w:ascii="Times New Roman" w:hAnsi="Times New Roman" w:cs="Times New Roman"/>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B606929" w14:textId="77777777" w:rsidR="00956A8F" w:rsidRPr="00956A8F" w:rsidRDefault="00956A8F" w:rsidP="00956A8F">
            <w:pPr>
              <w:pStyle w:val="ConsPlusNormal"/>
              <w:jc w:val="both"/>
              <w:rPr>
                <w:rFonts w:ascii="Times New Roman" w:hAnsi="Times New Roman" w:cs="Times New Roman"/>
                <w:sz w:val="28"/>
                <w:szCs w:val="28"/>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CAF242F"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Размещение информации об инициативном проекте в средствах массовой информации и (или) на официальном сайте учреждения (организации) в информационно-телекоммуникационной сети «Интернет»</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60BF431"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Наличие 1 канала информирования - 15 баллов;</w:t>
            </w:r>
          </w:p>
          <w:p w14:paraId="23A3E2D4"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наличие 2 и более каналов информирования - 30 баллов;</w:t>
            </w:r>
          </w:p>
          <w:p w14:paraId="6141AF7D"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отсутствие - 0 баллов</w:t>
            </w:r>
          </w:p>
        </w:tc>
      </w:tr>
      <w:tr w:rsidR="00956A8F" w:rsidRPr="00956A8F" w14:paraId="76387CFB" w14:textId="77777777" w:rsidTr="00956A8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1EBAB7E" w14:textId="77777777" w:rsidR="00956A8F" w:rsidRPr="00956A8F" w:rsidRDefault="00956A8F" w:rsidP="00956A8F">
            <w:pPr>
              <w:pStyle w:val="ConsPlusNormal"/>
              <w:jc w:val="both"/>
              <w:rPr>
                <w:rFonts w:ascii="Times New Roman" w:hAnsi="Times New Roman" w:cs="Times New Roman"/>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91EC689" w14:textId="77777777" w:rsidR="00956A8F" w:rsidRPr="00956A8F" w:rsidRDefault="00956A8F" w:rsidP="00956A8F">
            <w:pPr>
              <w:pStyle w:val="ConsPlusNormal"/>
              <w:jc w:val="both"/>
              <w:rPr>
                <w:rFonts w:ascii="Times New Roman" w:hAnsi="Times New Roman" w:cs="Times New Roman"/>
                <w:sz w:val="28"/>
                <w:szCs w:val="28"/>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CB32D5E"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Размещение информации об инициативном проекте в социальных сетях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0E04073"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Наличие - 20 баллов;</w:t>
            </w:r>
          </w:p>
          <w:p w14:paraId="06153254"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отсутствие - 0 баллов</w:t>
            </w:r>
          </w:p>
        </w:tc>
      </w:tr>
      <w:tr w:rsidR="00956A8F" w:rsidRPr="00956A8F" w14:paraId="40058171" w14:textId="77777777" w:rsidTr="00956A8F">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01F996C"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3</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74DC856"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 xml:space="preserve">Степень участия жителей в </w:t>
            </w:r>
            <w:proofErr w:type="spellStart"/>
            <w:r w:rsidRPr="00956A8F">
              <w:rPr>
                <w:rFonts w:ascii="Times New Roman" w:hAnsi="Times New Roman" w:cs="Times New Roman"/>
                <w:sz w:val="28"/>
                <w:szCs w:val="28"/>
              </w:rPr>
              <w:t>софинансировании</w:t>
            </w:r>
            <w:proofErr w:type="spellEnd"/>
            <w:r w:rsidRPr="00956A8F">
              <w:rPr>
                <w:rFonts w:ascii="Times New Roman" w:hAnsi="Times New Roman" w:cs="Times New Roman"/>
                <w:sz w:val="28"/>
                <w:szCs w:val="28"/>
              </w:rPr>
              <w:t xml:space="preserve"> инициативного проекта</w:t>
            </w: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E0B47B5"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Отношение объема инициативных платежей физических лиц, планируемых для привлечения на реализацию инициативного проекта, к общей стоимости инициативного проекта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1CADB00"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Более 5 процентов - 100 баллов;</w:t>
            </w:r>
          </w:p>
          <w:p w14:paraId="7E404638"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3 до 5 процентов включительно - 80 баллов;</w:t>
            </w:r>
          </w:p>
          <w:p w14:paraId="02D2CD88"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1 до 3 процентов - 60 баллов;</w:t>
            </w:r>
          </w:p>
          <w:p w14:paraId="6C237F32"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0,5 до 1 процента - 40 баллов;</w:t>
            </w:r>
          </w:p>
          <w:p w14:paraId="28D38220"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0,1 до 0,5 процента - 20 баллов;</w:t>
            </w:r>
          </w:p>
          <w:p w14:paraId="5533D1D3"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отсутствие инициативных платежей – 0 баллов</w:t>
            </w:r>
          </w:p>
        </w:tc>
      </w:tr>
      <w:tr w:rsidR="00956A8F" w:rsidRPr="00956A8F" w14:paraId="2FF360D4" w14:textId="77777777" w:rsidTr="00956A8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E439435" w14:textId="77777777" w:rsidR="00956A8F" w:rsidRPr="00956A8F" w:rsidRDefault="00956A8F" w:rsidP="00956A8F">
            <w:pPr>
              <w:pStyle w:val="ConsPlusNormal"/>
              <w:jc w:val="both"/>
              <w:rPr>
                <w:rFonts w:ascii="Times New Roman" w:hAnsi="Times New Roman" w:cs="Times New Roman"/>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1998C05" w14:textId="77777777" w:rsidR="00956A8F" w:rsidRPr="00956A8F" w:rsidRDefault="00956A8F" w:rsidP="00956A8F">
            <w:pPr>
              <w:pStyle w:val="ConsPlusNormal"/>
              <w:jc w:val="both"/>
              <w:rPr>
                <w:rFonts w:ascii="Times New Roman" w:hAnsi="Times New Roman" w:cs="Times New Roman"/>
                <w:sz w:val="28"/>
                <w:szCs w:val="28"/>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A9D82B2"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Отношение объема инициативных платежей индивидуальных предпринимателей и юридических лиц, планируемых для привлечения на реализацию проекта, к общей стоимости инициативного проекта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7ABA946"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Более 10 процентов - 100 баллов;</w:t>
            </w:r>
          </w:p>
          <w:p w14:paraId="0F89CEA1"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5 до 10 процентов включительно - 70 баллов;</w:t>
            </w:r>
          </w:p>
          <w:p w14:paraId="34C8B50E"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3 до 5 процентов - 50 баллов;</w:t>
            </w:r>
          </w:p>
          <w:p w14:paraId="12D6A744"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1 до 3 процентов - 40 баллов;</w:t>
            </w:r>
          </w:p>
          <w:p w14:paraId="4FDB92A0"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0,5 до 1 процента - 30 баллов;</w:t>
            </w:r>
          </w:p>
          <w:p w14:paraId="3594E36F"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 xml:space="preserve">от 0,1 до 0,5 процента - </w:t>
            </w:r>
            <w:r w:rsidRPr="00956A8F">
              <w:rPr>
                <w:rFonts w:ascii="Times New Roman" w:hAnsi="Times New Roman" w:cs="Times New Roman"/>
                <w:sz w:val="28"/>
                <w:szCs w:val="28"/>
              </w:rPr>
              <w:lastRenderedPageBreak/>
              <w:t>15 баллов;</w:t>
            </w:r>
          </w:p>
          <w:p w14:paraId="2BE5F4F7"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отсутствие инициативных платежей – 0 баллов</w:t>
            </w:r>
          </w:p>
        </w:tc>
      </w:tr>
      <w:tr w:rsidR="00956A8F" w:rsidRPr="00956A8F" w14:paraId="0D8FD5C8" w14:textId="77777777" w:rsidTr="00956A8F">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6D6683A"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lastRenderedPageBreak/>
              <w:t>4</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A69504A"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Трудовое и иное нефинансовое участие физических лиц, индивидуальных предпринимателей и юридических лиц в реализации инициативного проекта</w:t>
            </w: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539EAD9"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Количество физических лиц, изъявивших желание принять трудовое и (или) иное нефинансовое участие в реализации инициативного проекта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9F330A5"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Более 30 человек - 100 баллов;</w:t>
            </w:r>
          </w:p>
          <w:p w14:paraId="219DEB0E"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20 до 30 человек включительно - 70 баллов;</w:t>
            </w:r>
          </w:p>
          <w:p w14:paraId="424F4C01"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10 до 20 человек - 50 баллов;</w:t>
            </w:r>
          </w:p>
          <w:p w14:paraId="7723ACFC"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5 до 10 человек - 20 баллов;</w:t>
            </w:r>
          </w:p>
          <w:p w14:paraId="2EB02B98"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 1 до 5 человек - 10 баллов;</w:t>
            </w:r>
          </w:p>
          <w:p w14:paraId="37853D5C"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отсутствие трудового и (или) иного нефинансового участия физических лиц - 0 баллов</w:t>
            </w:r>
          </w:p>
        </w:tc>
      </w:tr>
      <w:tr w:rsidR="00956A8F" w:rsidRPr="00956A8F" w14:paraId="0033C2E4" w14:textId="77777777" w:rsidTr="00956A8F">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62090796" w14:textId="77777777" w:rsidR="00956A8F" w:rsidRPr="00956A8F" w:rsidRDefault="00956A8F" w:rsidP="00956A8F">
            <w:pPr>
              <w:pStyle w:val="ConsPlusNormal"/>
              <w:jc w:val="both"/>
              <w:rPr>
                <w:rFonts w:ascii="Times New Roman" w:hAnsi="Times New Roman" w:cs="Times New Roman"/>
                <w:sz w:val="28"/>
                <w:szCs w:val="2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F74EC99" w14:textId="77777777" w:rsidR="00956A8F" w:rsidRPr="00956A8F" w:rsidRDefault="00956A8F" w:rsidP="00956A8F">
            <w:pPr>
              <w:pStyle w:val="ConsPlusNormal"/>
              <w:jc w:val="both"/>
              <w:rPr>
                <w:rFonts w:ascii="Times New Roman" w:hAnsi="Times New Roman" w:cs="Times New Roman"/>
                <w:sz w:val="28"/>
                <w:szCs w:val="28"/>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3A55AAA"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Количество индивидуальных предпринимателей и (или) юридических лиц, изъявивших желание принять нефинансовое участие в реализации инициативного проекта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993DE42"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2 и более</w:t>
            </w:r>
          </w:p>
          <w:p w14:paraId="48C27426"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индивидуальных предпринимателей и (или) юридических лиц - 50 баллов;</w:t>
            </w:r>
          </w:p>
          <w:p w14:paraId="66EEBE67"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1 индивидуальный предприниматель или 1 юридическое лицо - 25 баллов;</w:t>
            </w:r>
          </w:p>
          <w:p w14:paraId="700B6522"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отсутствие нефинансового участия индивидуальных предпринимателей и (или) юридических лиц - 0 баллов</w:t>
            </w:r>
          </w:p>
        </w:tc>
      </w:tr>
      <w:tr w:rsidR="00956A8F" w:rsidRPr="00956A8F" w14:paraId="633CF61C" w14:textId="77777777" w:rsidTr="00956A8F">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CC849EB"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5</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AC892D8"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Качество подготовки документов для участия в конкурсном отборе инициативного проекта</w:t>
            </w: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BB61B7F"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Наличие приложенной к заявке проектно-сметной (сметной) документации</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449A55D"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Проектно-сметная (сметная) документация приложена, или необходимость в проектно-сметной (сметной) документации отсутствует - 30 баллов;</w:t>
            </w:r>
          </w:p>
          <w:p w14:paraId="3859AC8A"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отсутствие - 0 баллов</w:t>
            </w:r>
          </w:p>
        </w:tc>
      </w:tr>
      <w:tr w:rsidR="00956A8F" w:rsidRPr="00956A8F" w14:paraId="68A75457" w14:textId="77777777" w:rsidTr="00956A8F">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34BA710E"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6</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6F8FFA9A"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 xml:space="preserve">Визуальное </w:t>
            </w:r>
            <w:r w:rsidRPr="00956A8F">
              <w:rPr>
                <w:rFonts w:ascii="Times New Roman" w:hAnsi="Times New Roman" w:cs="Times New Roman"/>
                <w:sz w:val="28"/>
                <w:szCs w:val="28"/>
              </w:rPr>
              <w:lastRenderedPageBreak/>
              <w:t>представление инициативного проекта (дизайн-проект, макет, чертеж, эскиз, схема, рисунок)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18DE1F5"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lastRenderedPageBreak/>
              <w:t xml:space="preserve">Наличие </w:t>
            </w:r>
            <w:r w:rsidRPr="00956A8F">
              <w:rPr>
                <w:rFonts w:ascii="Times New Roman" w:hAnsi="Times New Roman" w:cs="Times New Roman"/>
                <w:sz w:val="28"/>
                <w:szCs w:val="28"/>
              </w:rPr>
              <w:lastRenderedPageBreak/>
              <w:t>графических и (или) иных иллюстрационных материалов, предусматривающих визуальное представление инициативного проекта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3B2218CB"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lastRenderedPageBreak/>
              <w:t>Наличие - 30 баллов;</w:t>
            </w:r>
          </w:p>
          <w:p w14:paraId="261E04B5"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lastRenderedPageBreak/>
              <w:t>отсутствие - 0 баллов</w:t>
            </w:r>
          </w:p>
        </w:tc>
      </w:tr>
      <w:tr w:rsidR="00956A8F" w:rsidRPr="00956A8F" w14:paraId="76DF481C" w14:textId="77777777" w:rsidTr="00956A8F">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65B7D78"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lastRenderedPageBreak/>
              <w:t>7</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EE96C11"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Дополнительные графические, фото- и видеоматериалы, подтверждающие проведение общественных мероприятий в поддержку инициативного проекта (событийные мероприятия, выставки-консультации, презентации, игры, дебаты и др.)</w:t>
            </w: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BE38B3C"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Наличие дополнительных материалов</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3616C70"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Наличие - 20 баллов;</w:t>
            </w:r>
          </w:p>
          <w:p w14:paraId="7B89F740" w14:textId="77777777" w:rsidR="00956A8F" w:rsidRPr="00956A8F" w:rsidRDefault="00956A8F" w:rsidP="00956A8F">
            <w:pPr>
              <w:pStyle w:val="ConsPlusNormal"/>
              <w:jc w:val="both"/>
              <w:rPr>
                <w:rFonts w:ascii="Times New Roman" w:hAnsi="Times New Roman" w:cs="Times New Roman"/>
                <w:sz w:val="28"/>
                <w:szCs w:val="28"/>
              </w:rPr>
            </w:pPr>
            <w:r w:rsidRPr="00956A8F">
              <w:rPr>
                <w:rFonts w:ascii="Times New Roman" w:hAnsi="Times New Roman" w:cs="Times New Roman"/>
                <w:sz w:val="28"/>
                <w:szCs w:val="28"/>
              </w:rPr>
              <w:t>отсутствие - 0 баллов</w:t>
            </w:r>
          </w:p>
        </w:tc>
      </w:tr>
    </w:tbl>
    <w:p w14:paraId="6EDE4FBB" w14:textId="77777777" w:rsidR="00956A8F" w:rsidRPr="00956A8F" w:rsidRDefault="00956A8F" w:rsidP="00956A8F">
      <w:pPr>
        <w:pStyle w:val="ConsPlusNormal"/>
        <w:jc w:val="both"/>
        <w:rPr>
          <w:rFonts w:ascii="Times New Roman" w:hAnsi="Times New Roman" w:cs="Times New Roman"/>
          <w:sz w:val="28"/>
          <w:szCs w:val="28"/>
        </w:rPr>
      </w:pPr>
    </w:p>
    <w:p w14:paraId="61A5B8FC" w14:textId="77777777" w:rsidR="00956A8F" w:rsidRPr="00956A8F" w:rsidRDefault="00956A8F" w:rsidP="00956A8F">
      <w:pPr>
        <w:pStyle w:val="ConsPlusNormal"/>
        <w:ind w:firstLine="540"/>
        <w:jc w:val="both"/>
        <w:rPr>
          <w:rFonts w:ascii="Times New Roman" w:hAnsi="Times New Roman" w:cs="Times New Roman"/>
          <w:sz w:val="28"/>
          <w:szCs w:val="28"/>
        </w:rPr>
      </w:pPr>
      <w:r w:rsidRPr="00956A8F">
        <w:rPr>
          <w:rFonts w:ascii="Times New Roman" w:hAnsi="Times New Roman" w:cs="Times New Roman"/>
          <w:sz w:val="28"/>
          <w:szCs w:val="28"/>
        </w:rPr>
        <w:t>--------------------------------</w:t>
      </w:r>
    </w:p>
    <w:p w14:paraId="2DB685B9" w14:textId="77777777" w:rsidR="00956A8F" w:rsidRPr="00956A8F" w:rsidRDefault="00956A8F" w:rsidP="00956A8F">
      <w:pPr>
        <w:pStyle w:val="ConsPlusNormal"/>
        <w:ind w:firstLine="540"/>
        <w:jc w:val="both"/>
        <w:rPr>
          <w:rFonts w:ascii="Times New Roman" w:hAnsi="Times New Roman" w:cs="Times New Roman"/>
          <w:sz w:val="28"/>
          <w:szCs w:val="28"/>
        </w:rPr>
      </w:pPr>
      <w:bookmarkStart w:id="7" w:name="P276"/>
      <w:bookmarkEnd w:id="7"/>
      <w:r w:rsidRPr="00956A8F">
        <w:rPr>
          <w:rFonts w:ascii="Times New Roman" w:hAnsi="Times New Roman" w:cs="Times New Roman"/>
          <w:sz w:val="28"/>
          <w:szCs w:val="28"/>
        </w:rPr>
        <w:t>&lt;*&gt; Применяется для молодежных инициативных проектов, направленных на проведение молодежных мероприятий, создание молодежных центров, молодежных пространств.</w:t>
      </w:r>
    </w:p>
    <w:p w14:paraId="4E34CC71" w14:textId="77777777" w:rsidR="00956A8F" w:rsidRPr="00640226" w:rsidRDefault="00956A8F" w:rsidP="00956A8F">
      <w:pPr>
        <w:pStyle w:val="ConsPlusNormal"/>
        <w:jc w:val="both"/>
        <w:rPr>
          <w:rFonts w:ascii="Times New Roman" w:hAnsi="Times New Roman" w:cs="Times New Roman"/>
          <w:sz w:val="28"/>
          <w:szCs w:val="28"/>
        </w:rPr>
      </w:pPr>
    </w:p>
    <w:p w14:paraId="5A93FAC4" w14:textId="77777777" w:rsidR="00956A8F" w:rsidRPr="00640226" w:rsidRDefault="00956A8F" w:rsidP="00956A8F">
      <w:pPr>
        <w:pStyle w:val="ConsPlusNormal"/>
        <w:jc w:val="both"/>
        <w:rPr>
          <w:rFonts w:ascii="Times New Roman" w:hAnsi="Times New Roman" w:cs="Times New Roman"/>
          <w:sz w:val="28"/>
          <w:szCs w:val="28"/>
        </w:rPr>
      </w:pPr>
    </w:p>
    <w:p w14:paraId="7A082ABC" w14:textId="77777777" w:rsidR="00956A8F" w:rsidRPr="00640226" w:rsidRDefault="00956A8F" w:rsidP="00956A8F">
      <w:pPr>
        <w:pStyle w:val="ConsPlusNormal"/>
        <w:jc w:val="both"/>
        <w:rPr>
          <w:rFonts w:ascii="Times New Roman" w:hAnsi="Times New Roman" w:cs="Times New Roman"/>
          <w:sz w:val="28"/>
          <w:szCs w:val="28"/>
        </w:rPr>
      </w:pPr>
    </w:p>
    <w:p w14:paraId="265C5FF7" w14:textId="77777777" w:rsidR="00956A8F" w:rsidRPr="00757637" w:rsidRDefault="00956A8F" w:rsidP="00757637">
      <w:pPr>
        <w:spacing w:after="0" w:line="240" w:lineRule="auto"/>
        <w:jc w:val="both"/>
        <w:rPr>
          <w:rFonts w:ascii="Times New Roman" w:hAnsi="Times New Roman" w:cs="Times New Roman"/>
          <w:sz w:val="28"/>
          <w:szCs w:val="28"/>
        </w:rPr>
      </w:pPr>
    </w:p>
    <w:p w14:paraId="40DA4F56" w14:textId="77777777" w:rsidR="00757637" w:rsidRPr="00757637" w:rsidRDefault="00757637" w:rsidP="00757637">
      <w:pPr>
        <w:spacing w:after="0" w:line="240" w:lineRule="auto"/>
        <w:ind w:left="11" w:hanging="11"/>
        <w:jc w:val="both"/>
        <w:rPr>
          <w:rFonts w:ascii="Times New Roman" w:hAnsi="Times New Roman" w:cs="Times New Roman"/>
          <w:sz w:val="28"/>
          <w:szCs w:val="28"/>
        </w:rPr>
      </w:pPr>
      <w:bookmarkStart w:id="8" w:name="_Hlk211439243"/>
      <w:bookmarkEnd w:id="1"/>
    </w:p>
    <w:p w14:paraId="12227075" w14:textId="720DCD94" w:rsidR="00757637" w:rsidRDefault="00757637">
      <w:pPr>
        <w:spacing w:after="120" w:line="240" w:lineRule="auto"/>
        <w:ind w:left="11" w:hanging="11"/>
        <w:jc w:val="center"/>
        <w:rPr>
          <w:rFonts w:ascii="Times New Roman" w:hAnsi="Times New Roman" w:cs="Times New Roman"/>
          <w:sz w:val="28"/>
          <w:szCs w:val="28"/>
        </w:rPr>
      </w:pPr>
    </w:p>
    <w:p w14:paraId="16949117" w14:textId="5C8EEF9A" w:rsidR="000B50D4" w:rsidRDefault="000B50D4">
      <w:pPr>
        <w:spacing w:after="120" w:line="240" w:lineRule="auto"/>
        <w:ind w:left="11" w:hanging="11"/>
        <w:jc w:val="center"/>
        <w:rPr>
          <w:rFonts w:ascii="Times New Roman" w:hAnsi="Times New Roman" w:cs="Times New Roman"/>
          <w:sz w:val="28"/>
          <w:szCs w:val="28"/>
        </w:rPr>
      </w:pPr>
    </w:p>
    <w:p w14:paraId="6DB50FB2" w14:textId="77777777" w:rsidR="000B50D4" w:rsidRDefault="000B50D4">
      <w:pPr>
        <w:spacing w:after="120" w:line="240" w:lineRule="auto"/>
        <w:ind w:left="11" w:hanging="11"/>
        <w:jc w:val="center"/>
        <w:rPr>
          <w:rFonts w:ascii="Times New Roman" w:hAnsi="Times New Roman" w:cs="Times New Roman"/>
          <w:sz w:val="28"/>
          <w:szCs w:val="28"/>
        </w:rPr>
      </w:pPr>
    </w:p>
    <w:p w14:paraId="4E4106A7" w14:textId="77777777" w:rsidR="00757637" w:rsidRDefault="00757637">
      <w:pPr>
        <w:spacing w:after="120" w:line="240" w:lineRule="auto"/>
        <w:ind w:left="11" w:hanging="11"/>
        <w:jc w:val="center"/>
        <w:rPr>
          <w:rFonts w:ascii="Times New Roman" w:hAnsi="Times New Roman" w:cs="Times New Roman"/>
          <w:sz w:val="28"/>
          <w:szCs w:val="28"/>
        </w:rPr>
      </w:pPr>
    </w:p>
    <w:bookmarkEnd w:id="8"/>
    <w:p w14:paraId="2FA91FD1" w14:textId="77777777" w:rsidR="00757637" w:rsidRDefault="00757637">
      <w:pPr>
        <w:pBdr>
          <w:bottom w:val="single" w:sz="12" w:space="0" w:color="auto"/>
        </w:pBdr>
        <w:spacing w:after="0" w:line="240" w:lineRule="auto"/>
        <w:rPr>
          <w:rFonts w:ascii="Times New Roman" w:hAnsi="Times New Roman"/>
          <w:sz w:val="24"/>
          <w:szCs w:val="24"/>
        </w:rPr>
      </w:pPr>
    </w:p>
    <w:p w14:paraId="06366507" w14:textId="77777777" w:rsidR="00757637" w:rsidRDefault="00757637">
      <w:pPr>
        <w:pBdr>
          <w:bottom w:val="single" w:sz="12" w:space="0" w:color="auto"/>
        </w:pBdr>
        <w:spacing w:after="0" w:line="240" w:lineRule="auto"/>
        <w:rPr>
          <w:rFonts w:ascii="Times New Roman" w:hAnsi="Times New Roman"/>
          <w:sz w:val="24"/>
          <w:szCs w:val="24"/>
        </w:rPr>
      </w:pPr>
    </w:p>
    <w:p w14:paraId="6FCE77AF" w14:textId="77777777" w:rsidR="00BC3799" w:rsidRDefault="004D30A2">
      <w:pPr>
        <w:pBdr>
          <w:bottom w:val="single" w:sz="12" w:space="0" w:color="auto"/>
        </w:pBdr>
        <w:spacing w:after="0" w:line="240" w:lineRule="auto"/>
        <w:rPr>
          <w:rFonts w:ascii="Times New Roman" w:hAnsi="Times New Roman" w:cs="Times New Roman"/>
          <w:sz w:val="24"/>
          <w:szCs w:val="24"/>
        </w:rPr>
      </w:pPr>
      <w:r>
        <w:rPr>
          <w:rFonts w:ascii="Times New Roman" w:hAnsi="Times New Roman"/>
          <w:sz w:val="24"/>
          <w:szCs w:val="24"/>
        </w:rPr>
        <w:t>Глава Таврического района                                                                                       И.А. Баннов</w:t>
      </w:r>
    </w:p>
    <w:p w14:paraId="5ED272FA" w14:textId="77777777" w:rsidR="00BC3799" w:rsidRDefault="00BC3799">
      <w:pPr>
        <w:spacing w:after="0" w:line="240" w:lineRule="auto"/>
        <w:jc w:val="both"/>
        <w:rPr>
          <w:rFonts w:ascii="Times New Roman" w:eastAsia="Times New Roman" w:hAnsi="Times New Roman" w:cs="Times New Roman"/>
          <w:sz w:val="24"/>
          <w:szCs w:val="24"/>
          <w:lang w:eastAsia="ru-RU"/>
        </w:rPr>
      </w:pPr>
    </w:p>
    <w:p w14:paraId="4A91CB25" w14:textId="77777777" w:rsidR="00757637" w:rsidRDefault="00757637">
      <w:pPr>
        <w:spacing w:after="0" w:line="240" w:lineRule="auto"/>
        <w:jc w:val="center"/>
        <w:rPr>
          <w:rFonts w:ascii="Times New Roman" w:eastAsia="Times New Roman" w:hAnsi="Times New Roman" w:cs="Times New Roman"/>
          <w:sz w:val="28"/>
          <w:szCs w:val="28"/>
          <w:lang w:eastAsia="ru-RU"/>
        </w:rPr>
      </w:pPr>
    </w:p>
    <w:p w14:paraId="562B1A9D" w14:textId="77777777" w:rsidR="00757637" w:rsidRDefault="00757637" w:rsidP="00757637">
      <w:pPr>
        <w:spacing w:after="0" w:line="240" w:lineRule="auto"/>
        <w:rPr>
          <w:rFonts w:ascii="Times New Roman" w:eastAsia="Times New Roman" w:hAnsi="Times New Roman" w:cs="Times New Roman"/>
          <w:sz w:val="28"/>
          <w:szCs w:val="28"/>
          <w:lang w:eastAsia="ru-RU"/>
        </w:rPr>
      </w:pPr>
    </w:p>
    <w:p w14:paraId="4EA8E083" w14:textId="77777777" w:rsidR="00956A8F" w:rsidRPr="00757637" w:rsidRDefault="00956A8F" w:rsidP="00956A8F">
      <w:pPr>
        <w:spacing w:after="0" w:line="240" w:lineRule="auto"/>
        <w:jc w:val="both"/>
        <w:rPr>
          <w:rFonts w:ascii="Times New Roman" w:hAnsi="Times New Roman" w:cs="Times New Roman"/>
          <w:sz w:val="28"/>
          <w:szCs w:val="28"/>
        </w:rPr>
      </w:pPr>
      <w:r w:rsidRPr="00757637">
        <w:rPr>
          <w:rFonts w:ascii="Times New Roman" w:hAnsi="Times New Roman" w:cs="Times New Roman"/>
          <w:sz w:val="28"/>
          <w:szCs w:val="28"/>
        </w:rPr>
        <w:lastRenderedPageBreak/>
        <w:t xml:space="preserve">Решение Совета Таврического района Омской области от </w:t>
      </w:r>
      <w:r>
        <w:rPr>
          <w:rFonts w:ascii="Times New Roman" w:hAnsi="Times New Roman" w:cs="Times New Roman"/>
          <w:sz w:val="28"/>
          <w:szCs w:val="28"/>
        </w:rPr>
        <w:t>20</w:t>
      </w:r>
      <w:r w:rsidRPr="00757637">
        <w:rPr>
          <w:rFonts w:ascii="Times New Roman" w:hAnsi="Times New Roman" w:cs="Times New Roman"/>
          <w:sz w:val="28"/>
          <w:szCs w:val="28"/>
        </w:rPr>
        <w:t>.0</w:t>
      </w:r>
      <w:r>
        <w:rPr>
          <w:rFonts w:ascii="Times New Roman" w:hAnsi="Times New Roman" w:cs="Times New Roman"/>
          <w:sz w:val="28"/>
          <w:szCs w:val="28"/>
        </w:rPr>
        <w:t>5</w:t>
      </w:r>
      <w:r w:rsidRPr="00757637">
        <w:rPr>
          <w:rFonts w:ascii="Times New Roman" w:hAnsi="Times New Roman" w:cs="Times New Roman"/>
          <w:sz w:val="28"/>
          <w:szCs w:val="28"/>
        </w:rPr>
        <w:t>.2026 №</w:t>
      </w:r>
      <w:r>
        <w:rPr>
          <w:rFonts w:ascii="Times New Roman" w:hAnsi="Times New Roman" w:cs="Times New Roman"/>
          <w:sz w:val="28"/>
          <w:szCs w:val="28"/>
        </w:rPr>
        <w:t xml:space="preserve"> 284</w:t>
      </w:r>
      <w:r w:rsidRPr="00757637">
        <w:rPr>
          <w:rFonts w:ascii="Times New Roman" w:hAnsi="Times New Roman" w:cs="Times New Roman"/>
          <w:sz w:val="28"/>
          <w:szCs w:val="28"/>
        </w:rPr>
        <w:t xml:space="preserve"> </w:t>
      </w:r>
    </w:p>
    <w:p w14:paraId="3FB9D583" w14:textId="77777777" w:rsidR="00956A8F" w:rsidRDefault="00956A8F" w:rsidP="00956A8F">
      <w:pPr>
        <w:spacing w:line="276" w:lineRule="auto"/>
        <w:jc w:val="center"/>
        <w:rPr>
          <w:rFonts w:ascii="Times New Roman" w:hAnsi="Times New Roman" w:cs="Times New Roman"/>
          <w:sz w:val="28"/>
          <w:szCs w:val="28"/>
        </w:rPr>
      </w:pPr>
      <w:r w:rsidRPr="00956A8F">
        <w:rPr>
          <w:rFonts w:ascii="Times New Roman" w:hAnsi="Times New Roman" w:cs="Times New Roman"/>
          <w:sz w:val="28"/>
          <w:szCs w:val="28"/>
        </w:rPr>
        <w:t>Об утверждении Положения о муниципальном контроле в сфере благоустройства на территории Таврического района Омской области</w:t>
      </w:r>
    </w:p>
    <w:p w14:paraId="5740C6D9" w14:textId="77777777" w:rsidR="00956A8F" w:rsidRPr="00956A8F" w:rsidRDefault="00956A8F" w:rsidP="00956A8F">
      <w:pPr>
        <w:spacing w:after="0" w:line="276" w:lineRule="auto"/>
        <w:jc w:val="center"/>
        <w:rPr>
          <w:rFonts w:ascii="Times New Roman" w:hAnsi="Times New Roman" w:cs="Times New Roman"/>
          <w:sz w:val="28"/>
          <w:szCs w:val="28"/>
        </w:rPr>
      </w:pPr>
    </w:p>
    <w:p w14:paraId="6B195EE0" w14:textId="77777777" w:rsidR="00956A8F" w:rsidRPr="00956A8F" w:rsidRDefault="00956A8F" w:rsidP="00956A8F">
      <w:pPr>
        <w:shd w:val="clear" w:color="auto" w:fill="FFFFFF"/>
        <w:spacing w:line="276" w:lineRule="auto"/>
        <w:ind w:firstLine="709"/>
        <w:jc w:val="both"/>
        <w:rPr>
          <w:rFonts w:ascii="Times New Roman" w:hAnsi="Times New Roman" w:cs="Times New Roman"/>
          <w:sz w:val="28"/>
          <w:szCs w:val="28"/>
        </w:rPr>
      </w:pPr>
      <w:r w:rsidRPr="00956A8F">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руководствуясь</w:t>
      </w:r>
      <w:r w:rsidRPr="00956A8F">
        <w:rPr>
          <w:rFonts w:ascii="Times New Roman" w:hAnsi="Times New Roman" w:cs="Times New Roman"/>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w:t>
      </w:r>
      <w:r w:rsidRPr="00956A8F">
        <w:rPr>
          <w:rFonts w:ascii="Times New Roman" w:hAnsi="Times New Roman" w:cs="Times New Roman"/>
          <w:sz w:val="28"/>
          <w:szCs w:val="28"/>
        </w:rPr>
        <w:t xml:space="preserve"> Федеральным законом от 20.03.2025 №33-ФЗ «Об общих принципах организации местного самоуправления в единой системе публичной власти», Уставом муниципального округа Таврический район Омской области, Совет Таврического района </w:t>
      </w:r>
    </w:p>
    <w:p w14:paraId="4759B4BB" w14:textId="77777777" w:rsidR="00956A8F" w:rsidRPr="00956A8F" w:rsidRDefault="00956A8F" w:rsidP="00956A8F">
      <w:pPr>
        <w:pStyle w:val="ac"/>
        <w:spacing w:line="276" w:lineRule="auto"/>
      </w:pPr>
      <w:r w:rsidRPr="00956A8F">
        <w:t>Р Е Ш И Л:</w:t>
      </w:r>
    </w:p>
    <w:p w14:paraId="57773F6D" w14:textId="77777777" w:rsidR="00956A8F" w:rsidRPr="00956A8F" w:rsidRDefault="00956A8F" w:rsidP="00956A8F">
      <w:pPr>
        <w:numPr>
          <w:ilvl w:val="0"/>
          <w:numId w:val="22"/>
        </w:numPr>
        <w:shd w:val="clear" w:color="auto" w:fill="FFFFFF"/>
        <w:spacing w:after="0" w:line="276" w:lineRule="auto"/>
        <w:ind w:left="0" w:firstLine="709"/>
        <w:jc w:val="both"/>
        <w:rPr>
          <w:rFonts w:ascii="Times New Roman" w:hAnsi="Times New Roman" w:cs="Times New Roman"/>
          <w:sz w:val="28"/>
          <w:szCs w:val="28"/>
        </w:rPr>
      </w:pPr>
      <w:r w:rsidRPr="00956A8F">
        <w:rPr>
          <w:rFonts w:ascii="Times New Roman" w:hAnsi="Times New Roman" w:cs="Times New Roman"/>
          <w:sz w:val="28"/>
          <w:szCs w:val="28"/>
        </w:rPr>
        <w:t xml:space="preserve">Утвердить Положение о муниципальном </w:t>
      </w:r>
      <w:bookmarkStart w:id="9" w:name="_Hlk82773982"/>
      <w:r w:rsidRPr="00956A8F">
        <w:rPr>
          <w:rFonts w:ascii="Times New Roman" w:hAnsi="Times New Roman" w:cs="Times New Roman"/>
          <w:sz w:val="28"/>
          <w:szCs w:val="28"/>
        </w:rPr>
        <w:t>контроле в сфере благоустройства на территории Таврического района Омской области согласно приложению к настоящему решению.</w:t>
      </w:r>
    </w:p>
    <w:p w14:paraId="14C91C1B" w14:textId="77777777" w:rsidR="00956A8F" w:rsidRPr="00956A8F" w:rsidRDefault="00956A8F" w:rsidP="00956A8F">
      <w:pPr>
        <w:shd w:val="clear" w:color="auto" w:fill="FFFFFF"/>
        <w:spacing w:line="276" w:lineRule="auto"/>
        <w:ind w:firstLine="709"/>
        <w:jc w:val="both"/>
        <w:rPr>
          <w:rFonts w:ascii="Times New Roman" w:hAnsi="Times New Roman" w:cs="Times New Roman"/>
          <w:color w:val="000000"/>
          <w:sz w:val="28"/>
          <w:szCs w:val="28"/>
        </w:rPr>
      </w:pPr>
      <w:r w:rsidRPr="00956A8F">
        <w:rPr>
          <w:rFonts w:ascii="Times New Roman" w:hAnsi="Times New Roman" w:cs="Times New Roman"/>
          <w:sz w:val="28"/>
          <w:szCs w:val="28"/>
        </w:rPr>
        <w:t xml:space="preserve">2. </w:t>
      </w:r>
      <w:r w:rsidRPr="00956A8F">
        <w:rPr>
          <w:rFonts w:ascii="Times New Roman" w:hAnsi="Times New Roman" w:cs="Times New Roman"/>
          <w:color w:val="000000"/>
          <w:sz w:val="28"/>
          <w:szCs w:val="28"/>
        </w:rPr>
        <w:t>Признать утратившими силу:</w:t>
      </w:r>
    </w:p>
    <w:p w14:paraId="0247F3AE" w14:textId="77777777" w:rsidR="00956A8F" w:rsidRPr="00956A8F" w:rsidRDefault="00956A8F" w:rsidP="00956A8F">
      <w:pPr>
        <w:shd w:val="clear" w:color="auto" w:fill="FFFFFF"/>
        <w:spacing w:line="276" w:lineRule="auto"/>
        <w:ind w:firstLine="709"/>
        <w:jc w:val="both"/>
        <w:rPr>
          <w:rFonts w:ascii="Times New Roman" w:hAnsi="Times New Roman" w:cs="Times New Roman"/>
          <w:color w:val="000000"/>
          <w:sz w:val="28"/>
          <w:szCs w:val="28"/>
        </w:rPr>
      </w:pPr>
      <w:r w:rsidRPr="00956A8F">
        <w:rPr>
          <w:rFonts w:ascii="Times New Roman" w:hAnsi="Times New Roman" w:cs="Times New Roman"/>
          <w:color w:val="000000"/>
          <w:sz w:val="28"/>
          <w:szCs w:val="28"/>
        </w:rPr>
        <w:t xml:space="preserve">- Решение Совета от 19.11.2021 № 124 «Об утверждении Положения о муниципальном контроле в сфере благоустройства на территории </w:t>
      </w:r>
      <w:proofErr w:type="spellStart"/>
      <w:r w:rsidRPr="00956A8F">
        <w:rPr>
          <w:rFonts w:ascii="Times New Roman" w:hAnsi="Times New Roman" w:cs="Times New Roman"/>
          <w:color w:val="000000"/>
          <w:sz w:val="28"/>
          <w:szCs w:val="28"/>
        </w:rPr>
        <w:t>Карповского</w:t>
      </w:r>
      <w:proofErr w:type="spellEnd"/>
      <w:r w:rsidRPr="00956A8F">
        <w:rPr>
          <w:rFonts w:ascii="Times New Roman" w:hAnsi="Times New Roman" w:cs="Times New Roman"/>
          <w:color w:val="000000"/>
          <w:sz w:val="28"/>
          <w:szCs w:val="28"/>
        </w:rPr>
        <w:t xml:space="preserve"> сельского поселения Таврического муниципального района Омской области»,</w:t>
      </w:r>
    </w:p>
    <w:p w14:paraId="1D5C12B6" w14:textId="77777777" w:rsidR="00956A8F" w:rsidRPr="00956A8F" w:rsidRDefault="00956A8F" w:rsidP="00956A8F">
      <w:pPr>
        <w:shd w:val="clear" w:color="auto" w:fill="FFFFFF"/>
        <w:spacing w:line="276" w:lineRule="auto"/>
        <w:ind w:firstLine="709"/>
        <w:jc w:val="both"/>
        <w:rPr>
          <w:rFonts w:ascii="Times New Roman" w:hAnsi="Times New Roman" w:cs="Times New Roman"/>
          <w:color w:val="000000"/>
          <w:sz w:val="28"/>
          <w:szCs w:val="28"/>
        </w:rPr>
      </w:pPr>
      <w:r w:rsidRPr="00956A8F">
        <w:rPr>
          <w:rFonts w:ascii="Times New Roman" w:hAnsi="Times New Roman" w:cs="Times New Roman"/>
          <w:color w:val="000000"/>
          <w:sz w:val="28"/>
          <w:szCs w:val="28"/>
        </w:rPr>
        <w:t>-  Решение Совета от 16.11.2021 № 139 «Об утверждении Положения о муниципальном контроле в сфере благоустройства на территории Ленинского сельского поселения Таврического муниципального района Омской области»,</w:t>
      </w:r>
    </w:p>
    <w:p w14:paraId="704681F2" w14:textId="77777777" w:rsidR="00956A8F" w:rsidRPr="00956A8F" w:rsidRDefault="00956A8F" w:rsidP="00956A8F">
      <w:pPr>
        <w:shd w:val="clear" w:color="auto" w:fill="FFFFFF"/>
        <w:spacing w:line="276" w:lineRule="auto"/>
        <w:ind w:firstLine="709"/>
        <w:jc w:val="both"/>
        <w:rPr>
          <w:rFonts w:ascii="Times New Roman" w:hAnsi="Times New Roman" w:cs="Times New Roman"/>
          <w:color w:val="000000"/>
          <w:sz w:val="28"/>
          <w:szCs w:val="28"/>
        </w:rPr>
      </w:pPr>
      <w:r w:rsidRPr="00956A8F">
        <w:rPr>
          <w:rFonts w:ascii="Times New Roman" w:hAnsi="Times New Roman" w:cs="Times New Roman"/>
          <w:color w:val="000000"/>
          <w:sz w:val="28"/>
          <w:szCs w:val="28"/>
        </w:rPr>
        <w:t xml:space="preserve">- Решение Совета от 24.11.2021 № 132 «Об утверждении Положения о муниципальном контроле в сфере благоустройства на территории </w:t>
      </w:r>
      <w:proofErr w:type="spellStart"/>
      <w:r w:rsidRPr="00956A8F">
        <w:rPr>
          <w:rFonts w:ascii="Times New Roman" w:hAnsi="Times New Roman" w:cs="Times New Roman"/>
          <w:color w:val="000000"/>
          <w:sz w:val="28"/>
          <w:szCs w:val="28"/>
        </w:rPr>
        <w:t>Луговского</w:t>
      </w:r>
      <w:proofErr w:type="spellEnd"/>
      <w:r w:rsidRPr="00956A8F">
        <w:rPr>
          <w:rFonts w:ascii="Times New Roman" w:hAnsi="Times New Roman" w:cs="Times New Roman"/>
          <w:color w:val="000000"/>
          <w:sz w:val="28"/>
          <w:szCs w:val="28"/>
        </w:rPr>
        <w:t xml:space="preserve"> сельского поселения Таврического муниципального района Омской области»,</w:t>
      </w:r>
    </w:p>
    <w:p w14:paraId="5BF409BD" w14:textId="77777777" w:rsidR="00956A8F" w:rsidRPr="00956A8F" w:rsidRDefault="00956A8F" w:rsidP="00956A8F">
      <w:pPr>
        <w:shd w:val="clear" w:color="auto" w:fill="FFFFFF"/>
        <w:spacing w:line="276" w:lineRule="auto"/>
        <w:ind w:firstLine="709"/>
        <w:jc w:val="both"/>
        <w:rPr>
          <w:rFonts w:ascii="Times New Roman" w:hAnsi="Times New Roman" w:cs="Times New Roman"/>
          <w:color w:val="000000"/>
          <w:sz w:val="28"/>
          <w:szCs w:val="28"/>
        </w:rPr>
      </w:pPr>
      <w:r w:rsidRPr="00956A8F">
        <w:rPr>
          <w:rFonts w:ascii="Times New Roman" w:hAnsi="Times New Roman" w:cs="Times New Roman"/>
          <w:color w:val="000000"/>
          <w:sz w:val="28"/>
          <w:szCs w:val="28"/>
        </w:rPr>
        <w:t xml:space="preserve">- Решение Совета от 22.11.2021 № 132 «Об утверждении Положения о муниципальном контроле в сфере благоустройства на территории </w:t>
      </w:r>
      <w:proofErr w:type="spellStart"/>
      <w:r w:rsidRPr="00956A8F">
        <w:rPr>
          <w:rFonts w:ascii="Times New Roman" w:hAnsi="Times New Roman" w:cs="Times New Roman"/>
          <w:color w:val="000000"/>
          <w:sz w:val="28"/>
          <w:szCs w:val="28"/>
        </w:rPr>
        <w:t>Любомировского</w:t>
      </w:r>
      <w:proofErr w:type="spellEnd"/>
      <w:r w:rsidRPr="00956A8F">
        <w:rPr>
          <w:rFonts w:ascii="Times New Roman" w:hAnsi="Times New Roman" w:cs="Times New Roman"/>
          <w:color w:val="000000"/>
          <w:sz w:val="28"/>
          <w:szCs w:val="28"/>
        </w:rPr>
        <w:t xml:space="preserve"> сельского поселения Таврического муниципального района Омской области»,</w:t>
      </w:r>
    </w:p>
    <w:p w14:paraId="3C2675FF" w14:textId="77777777" w:rsidR="00956A8F" w:rsidRPr="00956A8F" w:rsidRDefault="00956A8F" w:rsidP="00956A8F">
      <w:pPr>
        <w:shd w:val="clear" w:color="auto" w:fill="FFFFFF"/>
        <w:spacing w:line="276" w:lineRule="auto"/>
        <w:ind w:firstLine="709"/>
        <w:jc w:val="both"/>
        <w:rPr>
          <w:rFonts w:ascii="Times New Roman" w:hAnsi="Times New Roman" w:cs="Times New Roman"/>
          <w:color w:val="000000"/>
          <w:sz w:val="28"/>
          <w:szCs w:val="28"/>
        </w:rPr>
      </w:pPr>
      <w:r w:rsidRPr="00956A8F">
        <w:rPr>
          <w:rFonts w:ascii="Times New Roman" w:hAnsi="Times New Roman" w:cs="Times New Roman"/>
          <w:color w:val="000000"/>
          <w:sz w:val="28"/>
          <w:szCs w:val="28"/>
        </w:rPr>
        <w:t xml:space="preserve">- Решение Совета от 19.11.2021 № 136-р «Об утверждении Положения о муниципальном контроле в сфере благоустройства на территории </w:t>
      </w:r>
      <w:proofErr w:type="spellStart"/>
      <w:r w:rsidRPr="00956A8F">
        <w:rPr>
          <w:rFonts w:ascii="Times New Roman" w:hAnsi="Times New Roman" w:cs="Times New Roman"/>
          <w:color w:val="000000"/>
          <w:sz w:val="28"/>
          <w:szCs w:val="28"/>
        </w:rPr>
        <w:t>Неверовского</w:t>
      </w:r>
      <w:proofErr w:type="spellEnd"/>
      <w:r w:rsidRPr="00956A8F">
        <w:rPr>
          <w:rFonts w:ascii="Times New Roman" w:hAnsi="Times New Roman" w:cs="Times New Roman"/>
          <w:color w:val="000000"/>
          <w:sz w:val="28"/>
          <w:szCs w:val="28"/>
        </w:rPr>
        <w:t xml:space="preserve"> сельского поселения Таврического муниципального района Омской области»,</w:t>
      </w:r>
    </w:p>
    <w:p w14:paraId="2A89856A" w14:textId="77777777" w:rsidR="00956A8F" w:rsidRPr="00956A8F" w:rsidRDefault="00956A8F" w:rsidP="00956A8F">
      <w:pPr>
        <w:shd w:val="clear" w:color="auto" w:fill="FFFFFF"/>
        <w:spacing w:after="0" w:line="276" w:lineRule="auto"/>
        <w:ind w:firstLine="709"/>
        <w:jc w:val="both"/>
        <w:rPr>
          <w:rFonts w:ascii="Times New Roman" w:hAnsi="Times New Roman" w:cs="Times New Roman"/>
          <w:color w:val="000000"/>
          <w:sz w:val="28"/>
          <w:szCs w:val="28"/>
        </w:rPr>
      </w:pPr>
      <w:r w:rsidRPr="00956A8F">
        <w:rPr>
          <w:rFonts w:ascii="Times New Roman" w:hAnsi="Times New Roman" w:cs="Times New Roman"/>
          <w:color w:val="000000"/>
          <w:sz w:val="28"/>
          <w:szCs w:val="28"/>
        </w:rPr>
        <w:t xml:space="preserve">- Решение Совета от 17.11.2021 № 156 «Об утверждении Положения о муниципальном контроле в сфере благоустройства на территории </w:t>
      </w:r>
      <w:proofErr w:type="spellStart"/>
      <w:r w:rsidRPr="00956A8F">
        <w:rPr>
          <w:rFonts w:ascii="Times New Roman" w:hAnsi="Times New Roman" w:cs="Times New Roman"/>
          <w:color w:val="000000"/>
          <w:sz w:val="28"/>
          <w:szCs w:val="28"/>
        </w:rPr>
        <w:t>Новоуральского</w:t>
      </w:r>
      <w:proofErr w:type="spellEnd"/>
      <w:r w:rsidRPr="00956A8F">
        <w:rPr>
          <w:rFonts w:ascii="Times New Roman" w:hAnsi="Times New Roman" w:cs="Times New Roman"/>
          <w:color w:val="000000"/>
          <w:sz w:val="28"/>
          <w:szCs w:val="28"/>
        </w:rPr>
        <w:t xml:space="preserve"> сельского поселения Таврического муниципального района Омской области»,</w:t>
      </w:r>
    </w:p>
    <w:p w14:paraId="78CFFBCF" w14:textId="77777777" w:rsidR="00956A8F" w:rsidRPr="00956A8F" w:rsidRDefault="00956A8F" w:rsidP="00956A8F">
      <w:pPr>
        <w:shd w:val="clear" w:color="auto" w:fill="FFFFFF"/>
        <w:spacing w:after="0" w:line="276" w:lineRule="auto"/>
        <w:ind w:firstLine="709"/>
        <w:jc w:val="both"/>
        <w:rPr>
          <w:rFonts w:ascii="Times New Roman" w:hAnsi="Times New Roman" w:cs="Times New Roman"/>
          <w:color w:val="000000"/>
          <w:sz w:val="28"/>
          <w:szCs w:val="28"/>
        </w:rPr>
      </w:pPr>
      <w:r w:rsidRPr="00956A8F">
        <w:rPr>
          <w:rFonts w:ascii="Times New Roman" w:hAnsi="Times New Roman" w:cs="Times New Roman"/>
          <w:color w:val="000000"/>
          <w:sz w:val="28"/>
          <w:szCs w:val="28"/>
        </w:rPr>
        <w:lastRenderedPageBreak/>
        <w:t xml:space="preserve">- Решение Совета от 16.11.2021 № 121 «Об утверждении Положения о муниципальном контроле в сфере благоустройства на территории </w:t>
      </w:r>
      <w:proofErr w:type="spellStart"/>
      <w:r w:rsidRPr="00956A8F">
        <w:rPr>
          <w:rFonts w:ascii="Times New Roman" w:hAnsi="Times New Roman" w:cs="Times New Roman"/>
          <w:color w:val="000000"/>
          <w:sz w:val="28"/>
          <w:szCs w:val="28"/>
        </w:rPr>
        <w:t>Прииртышского</w:t>
      </w:r>
      <w:proofErr w:type="spellEnd"/>
      <w:r w:rsidRPr="00956A8F">
        <w:rPr>
          <w:rFonts w:ascii="Times New Roman" w:hAnsi="Times New Roman" w:cs="Times New Roman"/>
          <w:color w:val="000000"/>
          <w:sz w:val="28"/>
          <w:szCs w:val="28"/>
        </w:rPr>
        <w:t xml:space="preserve"> сельского поселения Таврического муниципального района Омской области»,</w:t>
      </w:r>
    </w:p>
    <w:p w14:paraId="5DFC3F44" w14:textId="77777777" w:rsidR="00956A8F" w:rsidRPr="00956A8F" w:rsidRDefault="00956A8F" w:rsidP="00956A8F">
      <w:pPr>
        <w:shd w:val="clear" w:color="auto" w:fill="FFFFFF"/>
        <w:spacing w:after="0" w:line="276" w:lineRule="auto"/>
        <w:ind w:firstLine="709"/>
        <w:jc w:val="both"/>
        <w:rPr>
          <w:rFonts w:ascii="Times New Roman" w:hAnsi="Times New Roman" w:cs="Times New Roman"/>
          <w:color w:val="000000"/>
          <w:sz w:val="28"/>
          <w:szCs w:val="28"/>
        </w:rPr>
      </w:pPr>
      <w:r w:rsidRPr="00956A8F">
        <w:rPr>
          <w:rFonts w:ascii="Times New Roman" w:hAnsi="Times New Roman" w:cs="Times New Roman"/>
          <w:color w:val="000000"/>
          <w:sz w:val="28"/>
          <w:szCs w:val="28"/>
        </w:rPr>
        <w:t>- Решение Совета от 18.11.2021 № 131 «Об утверждении Положения о муниципальном контроле в сфере благоустройства на территории Пристанского сельского поселения Таврического муниципального района Омской области»,</w:t>
      </w:r>
    </w:p>
    <w:p w14:paraId="3113F257" w14:textId="77777777" w:rsidR="00956A8F" w:rsidRPr="00956A8F" w:rsidRDefault="00956A8F" w:rsidP="00956A8F">
      <w:pPr>
        <w:shd w:val="clear" w:color="auto" w:fill="FFFFFF"/>
        <w:spacing w:after="0" w:line="276" w:lineRule="auto"/>
        <w:ind w:firstLine="709"/>
        <w:jc w:val="both"/>
        <w:rPr>
          <w:rFonts w:ascii="Times New Roman" w:hAnsi="Times New Roman" w:cs="Times New Roman"/>
          <w:color w:val="000000"/>
          <w:sz w:val="28"/>
          <w:szCs w:val="28"/>
        </w:rPr>
      </w:pPr>
      <w:r w:rsidRPr="00956A8F">
        <w:rPr>
          <w:rFonts w:ascii="Times New Roman" w:hAnsi="Times New Roman" w:cs="Times New Roman"/>
          <w:color w:val="000000"/>
          <w:sz w:val="28"/>
          <w:szCs w:val="28"/>
        </w:rPr>
        <w:t>- Решение Совета от 18.11.2021 № 134 «Об утверждении Положения о муниципальном контроле в сфере благоустройства на территории Сосновского сельского поселения Таврического муниципального района Омской области»,</w:t>
      </w:r>
    </w:p>
    <w:p w14:paraId="6544B6E4" w14:textId="77777777" w:rsidR="00956A8F" w:rsidRPr="00956A8F" w:rsidRDefault="00956A8F" w:rsidP="00956A8F">
      <w:pPr>
        <w:shd w:val="clear" w:color="auto" w:fill="FFFFFF"/>
        <w:spacing w:after="0" w:line="276" w:lineRule="auto"/>
        <w:ind w:firstLine="709"/>
        <w:jc w:val="both"/>
        <w:rPr>
          <w:rFonts w:ascii="Times New Roman" w:hAnsi="Times New Roman" w:cs="Times New Roman"/>
          <w:color w:val="000000"/>
          <w:sz w:val="28"/>
          <w:szCs w:val="28"/>
        </w:rPr>
      </w:pPr>
      <w:r w:rsidRPr="00956A8F">
        <w:rPr>
          <w:rFonts w:ascii="Times New Roman" w:hAnsi="Times New Roman" w:cs="Times New Roman"/>
          <w:color w:val="000000"/>
          <w:sz w:val="28"/>
          <w:szCs w:val="28"/>
        </w:rPr>
        <w:t>- Решение Совета от 25.11.2021 № 135 «Об утверждении Положения о муниципальном контроле в сфере благоустройства на территории Таврического городского поселения Таврического муниципального района Омской области»,</w:t>
      </w:r>
    </w:p>
    <w:p w14:paraId="18292704" w14:textId="77777777" w:rsidR="00956A8F" w:rsidRPr="00956A8F" w:rsidRDefault="00956A8F" w:rsidP="00956A8F">
      <w:pPr>
        <w:shd w:val="clear" w:color="auto" w:fill="FFFFFF"/>
        <w:spacing w:after="0" w:line="276" w:lineRule="auto"/>
        <w:ind w:firstLine="709"/>
        <w:jc w:val="both"/>
        <w:rPr>
          <w:rFonts w:ascii="Times New Roman" w:hAnsi="Times New Roman" w:cs="Times New Roman"/>
          <w:color w:val="000000"/>
          <w:sz w:val="28"/>
          <w:szCs w:val="28"/>
        </w:rPr>
      </w:pPr>
      <w:r w:rsidRPr="00956A8F">
        <w:rPr>
          <w:rFonts w:ascii="Times New Roman" w:hAnsi="Times New Roman" w:cs="Times New Roman"/>
          <w:color w:val="000000"/>
          <w:sz w:val="28"/>
          <w:szCs w:val="28"/>
        </w:rPr>
        <w:t xml:space="preserve">- Решение Совета от 23.11.2021 № 126 «Об утверждении Положения о муниципальном контроле в сфере благоустройства на территории </w:t>
      </w:r>
      <w:proofErr w:type="spellStart"/>
      <w:r w:rsidRPr="00956A8F">
        <w:rPr>
          <w:rFonts w:ascii="Times New Roman" w:hAnsi="Times New Roman" w:cs="Times New Roman"/>
          <w:color w:val="000000"/>
          <w:sz w:val="28"/>
          <w:szCs w:val="28"/>
        </w:rPr>
        <w:t>Харламовского</w:t>
      </w:r>
      <w:proofErr w:type="spellEnd"/>
      <w:r w:rsidRPr="00956A8F">
        <w:rPr>
          <w:rFonts w:ascii="Times New Roman" w:hAnsi="Times New Roman" w:cs="Times New Roman"/>
          <w:color w:val="000000"/>
          <w:sz w:val="28"/>
          <w:szCs w:val="28"/>
        </w:rPr>
        <w:t xml:space="preserve"> сельского поселения Таврического муниципального района Омской области».</w:t>
      </w:r>
    </w:p>
    <w:bookmarkEnd w:id="9"/>
    <w:p w14:paraId="7DCA844A" w14:textId="77777777" w:rsidR="00956A8F" w:rsidRPr="00956A8F" w:rsidRDefault="00956A8F" w:rsidP="00956A8F">
      <w:pPr>
        <w:widowControl w:val="0"/>
        <w:autoSpaceDE w:val="0"/>
        <w:autoSpaceDN w:val="0"/>
        <w:spacing w:after="0" w:line="276" w:lineRule="auto"/>
        <w:ind w:firstLine="709"/>
        <w:jc w:val="both"/>
        <w:rPr>
          <w:rFonts w:ascii="Times New Roman" w:hAnsi="Times New Roman" w:cs="Times New Roman"/>
          <w:sz w:val="28"/>
          <w:szCs w:val="28"/>
        </w:rPr>
      </w:pPr>
      <w:r w:rsidRPr="00956A8F">
        <w:rPr>
          <w:rFonts w:ascii="Times New Roman" w:hAnsi="Times New Roman" w:cs="Times New Roman"/>
          <w:sz w:val="28"/>
          <w:szCs w:val="28"/>
        </w:rPr>
        <w:t>3. Настоящее решение вступает в силу со дня принятия.</w:t>
      </w:r>
    </w:p>
    <w:p w14:paraId="5D4201CB" w14:textId="77777777" w:rsidR="00956A8F" w:rsidRPr="00956A8F" w:rsidRDefault="00956A8F" w:rsidP="00956A8F">
      <w:pPr>
        <w:widowControl w:val="0"/>
        <w:autoSpaceDE w:val="0"/>
        <w:autoSpaceDN w:val="0"/>
        <w:spacing w:after="0" w:line="276" w:lineRule="auto"/>
        <w:ind w:firstLine="709"/>
        <w:jc w:val="both"/>
        <w:rPr>
          <w:rFonts w:ascii="Times New Roman" w:hAnsi="Times New Roman" w:cs="Times New Roman"/>
          <w:sz w:val="28"/>
          <w:szCs w:val="28"/>
        </w:rPr>
      </w:pPr>
      <w:r w:rsidRPr="00956A8F">
        <w:rPr>
          <w:rFonts w:ascii="Times New Roman" w:hAnsi="Times New Roman" w:cs="Times New Roman"/>
          <w:sz w:val="28"/>
          <w:szCs w:val="28"/>
        </w:rPr>
        <w:t xml:space="preserve">4.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  </w:t>
      </w:r>
    </w:p>
    <w:p w14:paraId="484BACC6" w14:textId="77777777" w:rsidR="00956A8F" w:rsidRPr="00956A8F" w:rsidRDefault="00956A8F" w:rsidP="00956A8F">
      <w:pPr>
        <w:widowControl w:val="0"/>
        <w:autoSpaceDE w:val="0"/>
        <w:autoSpaceDN w:val="0"/>
        <w:spacing w:line="276" w:lineRule="auto"/>
        <w:ind w:firstLine="709"/>
        <w:jc w:val="both"/>
        <w:rPr>
          <w:rFonts w:ascii="Times New Roman" w:hAnsi="Times New Roman" w:cs="Times New Roman"/>
          <w:sz w:val="28"/>
          <w:szCs w:val="28"/>
        </w:rPr>
      </w:pPr>
      <w:r w:rsidRPr="00956A8F">
        <w:rPr>
          <w:rFonts w:ascii="Times New Roman" w:hAnsi="Times New Roman" w:cs="Times New Roman"/>
          <w:sz w:val="28"/>
          <w:szCs w:val="28"/>
        </w:rPr>
        <w:t>5. Контроль за исполнением настоящего Решения возложить на Председателя Совета Таврического района Лунину Е.В.</w:t>
      </w:r>
    </w:p>
    <w:tbl>
      <w:tblPr>
        <w:tblW w:w="9631" w:type="dxa"/>
        <w:tblLook w:val="04A0" w:firstRow="1" w:lastRow="0" w:firstColumn="1" w:lastColumn="0" w:noHBand="0" w:noVBand="1"/>
      </w:tblPr>
      <w:tblGrid>
        <w:gridCol w:w="4688"/>
        <w:gridCol w:w="4943"/>
      </w:tblGrid>
      <w:tr w:rsidR="00956A8F" w:rsidRPr="00956A8F" w14:paraId="47B0CF58" w14:textId="77777777" w:rsidTr="00956A8F">
        <w:trPr>
          <w:trHeight w:val="252"/>
        </w:trPr>
        <w:tc>
          <w:tcPr>
            <w:tcW w:w="4688" w:type="dxa"/>
          </w:tcPr>
          <w:p w14:paraId="1A301494" w14:textId="77777777" w:rsidR="00956A8F" w:rsidRDefault="00956A8F" w:rsidP="00956A8F">
            <w:pPr>
              <w:spacing w:line="276" w:lineRule="auto"/>
              <w:rPr>
                <w:rFonts w:ascii="Times New Roman" w:hAnsi="Times New Roman" w:cs="Times New Roman"/>
                <w:sz w:val="28"/>
                <w:szCs w:val="28"/>
              </w:rPr>
            </w:pPr>
          </w:p>
          <w:p w14:paraId="419233C7" w14:textId="77777777" w:rsidR="00956A8F" w:rsidRPr="00956A8F" w:rsidRDefault="00956A8F" w:rsidP="00956A8F">
            <w:pPr>
              <w:spacing w:line="276" w:lineRule="auto"/>
              <w:rPr>
                <w:rFonts w:ascii="Times New Roman" w:hAnsi="Times New Roman" w:cs="Times New Roman"/>
                <w:sz w:val="28"/>
                <w:szCs w:val="28"/>
              </w:rPr>
            </w:pPr>
            <w:r w:rsidRPr="00956A8F">
              <w:rPr>
                <w:rFonts w:ascii="Times New Roman" w:hAnsi="Times New Roman" w:cs="Times New Roman"/>
                <w:sz w:val="28"/>
                <w:szCs w:val="28"/>
              </w:rPr>
              <w:t>Глава Таврического района</w:t>
            </w:r>
          </w:p>
        </w:tc>
        <w:tc>
          <w:tcPr>
            <w:tcW w:w="4943" w:type="dxa"/>
          </w:tcPr>
          <w:p w14:paraId="20D9341C" w14:textId="77777777" w:rsidR="00956A8F" w:rsidRPr="00956A8F" w:rsidRDefault="00956A8F" w:rsidP="00956A8F">
            <w:pPr>
              <w:spacing w:line="276" w:lineRule="auto"/>
              <w:jc w:val="right"/>
              <w:rPr>
                <w:rFonts w:ascii="Times New Roman" w:hAnsi="Times New Roman" w:cs="Times New Roman"/>
                <w:sz w:val="28"/>
                <w:szCs w:val="28"/>
              </w:rPr>
            </w:pPr>
            <w:r w:rsidRPr="00956A8F">
              <w:rPr>
                <w:rFonts w:ascii="Times New Roman" w:hAnsi="Times New Roman" w:cs="Times New Roman"/>
                <w:sz w:val="28"/>
                <w:szCs w:val="28"/>
              </w:rPr>
              <w:t xml:space="preserve">                                         И.А. Баннов</w:t>
            </w:r>
          </w:p>
        </w:tc>
      </w:tr>
      <w:tr w:rsidR="00956A8F" w:rsidRPr="00956A8F" w14:paraId="1243DDE7" w14:textId="77777777" w:rsidTr="00956A8F">
        <w:trPr>
          <w:gridAfter w:val="1"/>
          <w:wAfter w:w="4943" w:type="dxa"/>
          <w:trHeight w:val="127"/>
        </w:trPr>
        <w:tc>
          <w:tcPr>
            <w:tcW w:w="4688" w:type="dxa"/>
          </w:tcPr>
          <w:p w14:paraId="650F2D25" w14:textId="77777777" w:rsidR="00956A8F" w:rsidRPr="00956A8F" w:rsidRDefault="00956A8F" w:rsidP="00956A8F">
            <w:pPr>
              <w:spacing w:line="276" w:lineRule="auto"/>
              <w:rPr>
                <w:rFonts w:ascii="Times New Roman" w:hAnsi="Times New Roman" w:cs="Times New Roman"/>
                <w:sz w:val="28"/>
                <w:szCs w:val="28"/>
              </w:rPr>
            </w:pPr>
          </w:p>
        </w:tc>
      </w:tr>
    </w:tbl>
    <w:p w14:paraId="50A4AB40" w14:textId="77777777" w:rsidR="00956A8F" w:rsidRDefault="00956A8F" w:rsidP="00956A8F">
      <w:pPr>
        <w:spacing w:line="276" w:lineRule="auto"/>
        <w:rPr>
          <w:rFonts w:ascii="Times New Roman" w:hAnsi="Times New Roman" w:cs="Times New Roman"/>
          <w:sz w:val="28"/>
          <w:szCs w:val="28"/>
        </w:rPr>
      </w:pPr>
      <w:r w:rsidRPr="00956A8F">
        <w:rPr>
          <w:rFonts w:ascii="Times New Roman" w:hAnsi="Times New Roman" w:cs="Times New Roman"/>
          <w:sz w:val="28"/>
          <w:szCs w:val="28"/>
        </w:rPr>
        <w:t>Председатель Совета Таврического района                                       Е.В. Лунина</w:t>
      </w:r>
    </w:p>
    <w:p w14:paraId="584AA944" w14:textId="77777777" w:rsidR="00956A8F" w:rsidRDefault="00956A8F" w:rsidP="00956A8F">
      <w:pPr>
        <w:spacing w:line="276" w:lineRule="auto"/>
        <w:rPr>
          <w:rFonts w:ascii="Times New Roman" w:hAnsi="Times New Roman" w:cs="Times New Roman"/>
          <w:sz w:val="28"/>
          <w:szCs w:val="28"/>
        </w:rPr>
      </w:pPr>
    </w:p>
    <w:p w14:paraId="434C6893" w14:textId="77777777" w:rsidR="00956A8F" w:rsidRDefault="00956A8F" w:rsidP="00956A8F">
      <w:pPr>
        <w:spacing w:line="276" w:lineRule="auto"/>
        <w:rPr>
          <w:rFonts w:ascii="Times New Roman" w:hAnsi="Times New Roman" w:cs="Times New Roman"/>
          <w:sz w:val="28"/>
          <w:szCs w:val="28"/>
        </w:rPr>
      </w:pPr>
    </w:p>
    <w:p w14:paraId="6554A531" w14:textId="77777777" w:rsidR="00956A8F" w:rsidRDefault="00956A8F" w:rsidP="00956A8F">
      <w:pPr>
        <w:spacing w:line="276" w:lineRule="auto"/>
        <w:rPr>
          <w:rFonts w:ascii="Times New Roman" w:hAnsi="Times New Roman" w:cs="Times New Roman"/>
          <w:sz w:val="28"/>
          <w:szCs w:val="28"/>
        </w:rPr>
      </w:pPr>
    </w:p>
    <w:p w14:paraId="7B52482D" w14:textId="56280F28" w:rsidR="00956A8F" w:rsidRDefault="00956A8F" w:rsidP="00956A8F"/>
    <w:p w14:paraId="59DA5629" w14:textId="77777777" w:rsidR="000B50D4" w:rsidRDefault="000B50D4" w:rsidP="00956A8F"/>
    <w:tbl>
      <w:tblPr>
        <w:tblW w:w="3330" w:type="dxa"/>
        <w:tblInd w:w="7054" w:type="dxa"/>
        <w:tblLook w:val="0000" w:firstRow="0" w:lastRow="0" w:firstColumn="0" w:lastColumn="0" w:noHBand="0" w:noVBand="0"/>
      </w:tblPr>
      <w:tblGrid>
        <w:gridCol w:w="3330"/>
      </w:tblGrid>
      <w:tr w:rsidR="000B50D4" w14:paraId="1C7A7E6C" w14:textId="77777777" w:rsidTr="000B50D4">
        <w:trPr>
          <w:trHeight w:val="1785"/>
        </w:trPr>
        <w:tc>
          <w:tcPr>
            <w:tcW w:w="3330" w:type="dxa"/>
          </w:tcPr>
          <w:p w14:paraId="2EEDE9BE" w14:textId="77777777" w:rsidR="000B50D4" w:rsidRDefault="000B50D4" w:rsidP="000B50D4">
            <w:pPr>
              <w:pStyle w:val="410"/>
              <w:shd w:val="clear" w:color="auto" w:fill="auto"/>
              <w:spacing w:after="0"/>
              <w:ind w:right="240"/>
              <w:jc w:val="left"/>
              <w:rPr>
                <w:sz w:val="28"/>
                <w:szCs w:val="28"/>
              </w:rPr>
            </w:pPr>
            <w:r>
              <w:rPr>
                <w:sz w:val="28"/>
                <w:szCs w:val="28"/>
              </w:rPr>
              <w:lastRenderedPageBreak/>
              <w:t>Приложение</w:t>
            </w:r>
          </w:p>
          <w:p w14:paraId="782CDB9D" w14:textId="77777777" w:rsidR="000B50D4" w:rsidRDefault="000B50D4" w:rsidP="000B50D4">
            <w:pPr>
              <w:pStyle w:val="410"/>
              <w:shd w:val="clear" w:color="auto" w:fill="auto"/>
              <w:spacing w:after="0"/>
              <w:ind w:right="240"/>
              <w:jc w:val="left"/>
              <w:rPr>
                <w:sz w:val="28"/>
                <w:szCs w:val="28"/>
              </w:rPr>
            </w:pPr>
            <w:r>
              <w:rPr>
                <w:sz w:val="28"/>
                <w:szCs w:val="28"/>
              </w:rPr>
              <w:t>к решению Совета</w:t>
            </w:r>
          </w:p>
          <w:p w14:paraId="6BF1FBB6" w14:textId="77777777" w:rsidR="000B50D4" w:rsidRDefault="000B50D4" w:rsidP="000B50D4">
            <w:pPr>
              <w:pStyle w:val="410"/>
              <w:shd w:val="clear" w:color="auto" w:fill="auto"/>
              <w:spacing w:after="0"/>
              <w:ind w:right="240"/>
              <w:jc w:val="left"/>
              <w:rPr>
                <w:sz w:val="28"/>
                <w:szCs w:val="28"/>
              </w:rPr>
            </w:pPr>
            <w:r>
              <w:rPr>
                <w:sz w:val="28"/>
                <w:szCs w:val="28"/>
              </w:rPr>
              <w:t>Таврического района</w:t>
            </w:r>
          </w:p>
          <w:p w14:paraId="3D5261B0" w14:textId="77777777" w:rsidR="000B50D4" w:rsidRDefault="000B50D4" w:rsidP="000B50D4">
            <w:pPr>
              <w:pStyle w:val="410"/>
              <w:shd w:val="clear" w:color="auto" w:fill="auto"/>
              <w:spacing w:after="0"/>
              <w:ind w:right="240"/>
              <w:jc w:val="left"/>
              <w:rPr>
                <w:sz w:val="28"/>
                <w:szCs w:val="28"/>
              </w:rPr>
            </w:pPr>
            <w:r w:rsidRPr="00913CE2">
              <w:rPr>
                <w:sz w:val="28"/>
                <w:szCs w:val="28"/>
              </w:rPr>
              <w:t>От 20.05.2026 № 284</w:t>
            </w:r>
          </w:p>
        </w:tc>
      </w:tr>
    </w:tbl>
    <w:p w14:paraId="2250B4C7" w14:textId="77777777" w:rsidR="000B50D4" w:rsidRPr="00095E67" w:rsidRDefault="000B50D4" w:rsidP="000B50D4">
      <w:pPr>
        <w:pStyle w:val="33"/>
        <w:shd w:val="clear" w:color="auto" w:fill="auto"/>
        <w:spacing w:after="0" w:line="322" w:lineRule="exact"/>
        <w:ind w:left="20" w:firstLine="0"/>
        <w:jc w:val="center"/>
        <w:rPr>
          <w:b w:val="0"/>
        </w:rPr>
      </w:pPr>
      <w:r w:rsidRPr="00095E67">
        <w:rPr>
          <w:b w:val="0"/>
        </w:rPr>
        <w:t xml:space="preserve">Положение </w:t>
      </w:r>
    </w:p>
    <w:p w14:paraId="0D33EAF9" w14:textId="77777777" w:rsidR="000B50D4" w:rsidRPr="00095E67" w:rsidRDefault="000B50D4" w:rsidP="000B50D4">
      <w:pPr>
        <w:pStyle w:val="33"/>
        <w:shd w:val="clear" w:color="auto" w:fill="auto"/>
        <w:spacing w:after="0" w:line="322" w:lineRule="exact"/>
        <w:ind w:left="20" w:firstLine="0"/>
        <w:jc w:val="center"/>
        <w:rPr>
          <w:b w:val="0"/>
        </w:rPr>
      </w:pPr>
      <w:r w:rsidRPr="00095E67">
        <w:rPr>
          <w:b w:val="0"/>
        </w:rPr>
        <w:t>о муниципальном контроле в сфере благоустройства на территории</w:t>
      </w:r>
    </w:p>
    <w:p w14:paraId="1BC9FA2C" w14:textId="77777777" w:rsidR="000B50D4" w:rsidRPr="00095E67" w:rsidRDefault="000B50D4" w:rsidP="000B50D4">
      <w:pPr>
        <w:pStyle w:val="33"/>
        <w:shd w:val="clear" w:color="auto" w:fill="auto"/>
        <w:spacing w:after="0" w:line="322" w:lineRule="exact"/>
        <w:ind w:left="20" w:firstLine="0"/>
        <w:jc w:val="center"/>
        <w:rPr>
          <w:b w:val="0"/>
        </w:rPr>
      </w:pPr>
      <w:r w:rsidRPr="00095E67">
        <w:rPr>
          <w:b w:val="0"/>
        </w:rPr>
        <w:t>Таврического района Омской области</w:t>
      </w:r>
    </w:p>
    <w:p w14:paraId="2E8F27CD" w14:textId="77777777" w:rsidR="000B50D4" w:rsidRPr="00095E67" w:rsidRDefault="000B50D4" w:rsidP="000B50D4">
      <w:pPr>
        <w:pStyle w:val="33"/>
        <w:shd w:val="clear" w:color="auto" w:fill="auto"/>
        <w:spacing w:after="0" w:line="322" w:lineRule="exact"/>
        <w:ind w:left="20" w:firstLine="0"/>
        <w:jc w:val="center"/>
        <w:rPr>
          <w:b w:val="0"/>
        </w:rPr>
      </w:pPr>
    </w:p>
    <w:p w14:paraId="44F6B7B1" w14:textId="77777777" w:rsidR="000B50D4" w:rsidRDefault="000B50D4" w:rsidP="000B50D4">
      <w:pPr>
        <w:pStyle w:val="16"/>
        <w:keepNext/>
        <w:keepLines/>
        <w:shd w:val="clear" w:color="auto" w:fill="auto"/>
        <w:spacing w:before="0" w:after="0" w:line="240" w:lineRule="auto"/>
        <w:ind w:firstLine="709"/>
        <w:outlineLvl w:val="9"/>
      </w:pPr>
      <w:bookmarkStart w:id="10" w:name="bookmark0"/>
      <w:r w:rsidRPr="00095E67">
        <w:t>1. Общие положения</w:t>
      </w:r>
      <w:bookmarkEnd w:id="10"/>
    </w:p>
    <w:p w14:paraId="47F1E16F" w14:textId="77777777" w:rsidR="000B50D4" w:rsidRPr="00095E67" w:rsidRDefault="000B50D4" w:rsidP="000B50D4">
      <w:pPr>
        <w:pStyle w:val="16"/>
        <w:keepNext/>
        <w:keepLines/>
        <w:shd w:val="clear" w:color="auto" w:fill="auto"/>
        <w:spacing w:before="0" w:after="0" w:line="240" w:lineRule="auto"/>
        <w:ind w:firstLine="709"/>
        <w:outlineLvl w:val="9"/>
      </w:pPr>
    </w:p>
    <w:p w14:paraId="25623AE3" w14:textId="77777777" w:rsidR="000B50D4" w:rsidRPr="00095E67" w:rsidRDefault="000B50D4" w:rsidP="000B50D4">
      <w:pPr>
        <w:pStyle w:val="210"/>
        <w:numPr>
          <w:ilvl w:val="0"/>
          <w:numId w:val="23"/>
        </w:numPr>
        <w:tabs>
          <w:tab w:val="left" w:pos="1477"/>
        </w:tabs>
        <w:spacing w:line="240" w:lineRule="auto"/>
        <w:ind w:firstLine="709"/>
        <w:jc w:val="both"/>
      </w:pPr>
      <w:r w:rsidRPr="00095E67">
        <w:t>Настоящее Положение устанавливает порядок осуществления муниципального контроля в сфере благоустройства на территории Таврического района Омской области (далее — муниципальный контроль).</w:t>
      </w:r>
    </w:p>
    <w:p w14:paraId="4479EEF5" w14:textId="77777777" w:rsidR="000B50D4" w:rsidRDefault="000B50D4" w:rsidP="000B50D4">
      <w:pPr>
        <w:pStyle w:val="210"/>
        <w:numPr>
          <w:ilvl w:val="0"/>
          <w:numId w:val="23"/>
        </w:numPr>
        <w:tabs>
          <w:tab w:val="left" w:pos="1477"/>
        </w:tabs>
        <w:spacing w:line="240" w:lineRule="auto"/>
        <w:ind w:firstLine="709"/>
        <w:jc w:val="both"/>
      </w:pPr>
      <w:r>
        <w:t>Предметом муниципального контроля является соблюдение юридическими лицами, индивидуальными предпринимателями, гражданами (далее – контролируемые лица) Правил благоустройства на территории Таврического района Омской области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14D0F457" w14:textId="77777777" w:rsidR="000B50D4" w:rsidRDefault="000B50D4" w:rsidP="000B50D4">
      <w:pPr>
        <w:pStyle w:val="210"/>
        <w:numPr>
          <w:ilvl w:val="0"/>
          <w:numId w:val="23"/>
        </w:numPr>
        <w:tabs>
          <w:tab w:val="left" w:pos="1477"/>
        </w:tabs>
        <w:spacing w:line="240" w:lineRule="auto"/>
        <w:ind w:firstLine="709"/>
        <w:jc w:val="both"/>
      </w:pPr>
      <w:r>
        <w:t xml:space="preserve">Объектами муниципального контроля (далее – объект контроля) являются: </w:t>
      </w:r>
    </w:p>
    <w:p w14:paraId="2F3A5E16" w14:textId="77777777" w:rsidR="000B50D4" w:rsidRDefault="000B50D4" w:rsidP="000B50D4">
      <w:pPr>
        <w:pStyle w:val="210"/>
        <w:tabs>
          <w:tab w:val="left" w:pos="1477"/>
        </w:tabs>
        <w:spacing w:line="240" w:lineRule="auto"/>
        <w:ind w:firstLine="709"/>
        <w:jc w:val="both"/>
      </w:pPr>
      <w:r>
        <w:t>- деятельность, действия (бездействие) контролируемых лиц в сфере благоустройства территории муниципального округа Таврический район Омской области,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6D383979" w14:textId="77777777" w:rsidR="000B50D4" w:rsidRDefault="000B50D4" w:rsidP="000B50D4">
      <w:pPr>
        <w:pStyle w:val="210"/>
        <w:tabs>
          <w:tab w:val="left" w:pos="1477"/>
        </w:tabs>
        <w:spacing w:line="240" w:lineRule="auto"/>
        <w:ind w:firstLine="709"/>
        <w:jc w:val="both"/>
      </w:pPr>
      <w:r>
        <w:t>- результаты деятельности контролируемых лиц, в том числе работы и услуги, к которым предъявляются обязательные требования;</w:t>
      </w:r>
    </w:p>
    <w:p w14:paraId="2101BBBD" w14:textId="77777777" w:rsidR="000B50D4" w:rsidRDefault="000B50D4" w:rsidP="000B50D4">
      <w:pPr>
        <w:pStyle w:val="210"/>
        <w:tabs>
          <w:tab w:val="left" w:pos="1477"/>
        </w:tabs>
        <w:spacing w:line="240" w:lineRule="auto"/>
        <w:ind w:firstLine="709"/>
        <w:jc w:val="both"/>
      </w:pPr>
      <w:r>
        <w:t>-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14:paraId="5A8C00F9" w14:textId="77777777" w:rsidR="000B50D4" w:rsidRDefault="000B50D4" w:rsidP="000B50D4">
      <w:pPr>
        <w:pStyle w:val="210"/>
        <w:numPr>
          <w:ilvl w:val="0"/>
          <w:numId w:val="23"/>
        </w:numPr>
        <w:tabs>
          <w:tab w:val="left" w:pos="1477"/>
        </w:tabs>
        <w:spacing w:line="240" w:lineRule="auto"/>
        <w:ind w:firstLine="709"/>
        <w:jc w:val="both"/>
      </w:pPr>
      <w:r>
        <w:t>Муниципальный контроль осуществляется Администрацией Таврического района Омской области.</w:t>
      </w:r>
    </w:p>
    <w:p w14:paraId="480E3CF4" w14:textId="77777777" w:rsidR="000B50D4" w:rsidRDefault="000B50D4" w:rsidP="000B50D4">
      <w:pPr>
        <w:pStyle w:val="210"/>
        <w:tabs>
          <w:tab w:val="left" w:pos="1477"/>
        </w:tabs>
        <w:spacing w:line="240" w:lineRule="auto"/>
        <w:jc w:val="both"/>
      </w:pPr>
      <w:r>
        <w:t>Непосредственное осуществление муниципального контроля возлагается на:</w:t>
      </w:r>
    </w:p>
    <w:p w14:paraId="65453714" w14:textId="77777777" w:rsidR="000B50D4" w:rsidRDefault="000B50D4" w:rsidP="000B50D4">
      <w:pPr>
        <w:pStyle w:val="210"/>
        <w:tabs>
          <w:tab w:val="left" w:pos="1477"/>
        </w:tabs>
        <w:spacing w:line="240" w:lineRule="auto"/>
        <w:ind w:firstLine="709"/>
        <w:jc w:val="both"/>
      </w:pPr>
      <w:r>
        <w:t xml:space="preserve">- Комитет по делам градостроительства, архитектуры и дорожного хозяйства Администрации Таврического района Омской области (далее контрольный орган)  </w:t>
      </w:r>
    </w:p>
    <w:p w14:paraId="2B5EDD53" w14:textId="77777777" w:rsidR="000B50D4" w:rsidRDefault="000B50D4" w:rsidP="000B50D4">
      <w:pPr>
        <w:pStyle w:val="210"/>
        <w:shd w:val="clear" w:color="auto" w:fill="auto"/>
        <w:tabs>
          <w:tab w:val="left" w:pos="1477"/>
        </w:tabs>
        <w:spacing w:line="240" w:lineRule="auto"/>
        <w:jc w:val="both"/>
      </w:pPr>
      <w:r>
        <w:t xml:space="preserve">          - Администрацию</w:t>
      </w:r>
      <w:r w:rsidRPr="00095E67">
        <w:t xml:space="preserve"> Сосновского сельского округа Таврического района Омской области</w:t>
      </w:r>
      <w:r>
        <w:t>, Администрацию</w:t>
      </w:r>
      <w:r w:rsidRPr="00095E67">
        <w:t xml:space="preserve"> Ленинского сельского округа Тав</w:t>
      </w:r>
      <w:r>
        <w:t>рического района Омской области, Администрацию</w:t>
      </w:r>
      <w:r w:rsidRPr="00095E67">
        <w:t xml:space="preserve"> </w:t>
      </w:r>
      <w:proofErr w:type="spellStart"/>
      <w:r w:rsidRPr="00095E67">
        <w:t>Харламовского</w:t>
      </w:r>
      <w:proofErr w:type="spellEnd"/>
      <w:r w:rsidRPr="00095E67">
        <w:t xml:space="preserve"> сельского округа Тав</w:t>
      </w:r>
      <w:r>
        <w:t>рического района Омской области, Администрацию</w:t>
      </w:r>
      <w:r w:rsidRPr="00095E67">
        <w:t xml:space="preserve"> </w:t>
      </w:r>
      <w:proofErr w:type="spellStart"/>
      <w:r w:rsidRPr="00095E67">
        <w:t>Луговского</w:t>
      </w:r>
      <w:proofErr w:type="spellEnd"/>
      <w:r w:rsidRPr="00095E67">
        <w:t xml:space="preserve"> сельского округа Тав</w:t>
      </w:r>
      <w:r>
        <w:t>рического района Омской области, Администрацию</w:t>
      </w:r>
      <w:r w:rsidRPr="00095E67">
        <w:t xml:space="preserve"> </w:t>
      </w:r>
      <w:proofErr w:type="spellStart"/>
      <w:r w:rsidRPr="00095E67">
        <w:t>Прииртышского</w:t>
      </w:r>
      <w:proofErr w:type="spellEnd"/>
      <w:r w:rsidRPr="00095E67">
        <w:t xml:space="preserve"> сельского округа Таврическ</w:t>
      </w:r>
      <w:r>
        <w:t>ого района Омской области, Администрацию</w:t>
      </w:r>
      <w:r w:rsidRPr="00095E67">
        <w:t xml:space="preserve"> Пристанского сельского округа Тав</w:t>
      </w:r>
      <w:r>
        <w:t xml:space="preserve">рического района Омской </w:t>
      </w:r>
      <w:r>
        <w:lastRenderedPageBreak/>
        <w:t>области,  Администрацию</w:t>
      </w:r>
      <w:r w:rsidRPr="00095E67">
        <w:t xml:space="preserve"> </w:t>
      </w:r>
      <w:proofErr w:type="spellStart"/>
      <w:r w:rsidRPr="00095E67">
        <w:t>Любомировского</w:t>
      </w:r>
      <w:proofErr w:type="spellEnd"/>
      <w:r w:rsidRPr="00095E67">
        <w:t xml:space="preserve"> сельского округа Та</w:t>
      </w:r>
      <w:r>
        <w:t>врического района Омской области, Администрацию</w:t>
      </w:r>
      <w:r w:rsidRPr="00095E67">
        <w:t xml:space="preserve"> </w:t>
      </w:r>
      <w:proofErr w:type="spellStart"/>
      <w:r w:rsidRPr="00095E67">
        <w:t>Карповского</w:t>
      </w:r>
      <w:proofErr w:type="spellEnd"/>
      <w:r w:rsidRPr="00095E67">
        <w:t xml:space="preserve"> сельского округа Таврического района </w:t>
      </w:r>
      <w:r>
        <w:t>Омской области, Администрацию</w:t>
      </w:r>
      <w:r w:rsidRPr="00095E67">
        <w:t xml:space="preserve"> </w:t>
      </w:r>
      <w:proofErr w:type="spellStart"/>
      <w:r w:rsidRPr="00095E67">
        <w:t>Неверовского</w:t>
      </w:r>
      <w:proofErr w:type="spellEnd"/>
      <w:r w:rsidRPr="00095E67">
        <w:t xml:space="preserve"> сельского округа Таврического рай</w:t>
      </w:r>
      <w:r>
        <w:t>она Омской области, Администрацию</w:t>
      </w:r>
      <w:r w:rsidRPr="00095E67">
        <w:t xml:space="preserve"> </w:t>
      </w:r>
      <w:proofErr w:type="spellStart"/>
      <w:r w:rsidRPr="00095E67">
        <w:t>Новоуральского</w:t>
      </w:r>
      <w:proofErr w:type="spellEnd"/>
      <w:r w:rsidRPr="00095E67">
        <w:t xml:space="preserve"> сельского округа Тав</w:t>
      </w:r>
      <w:r>
        <w:t>рического района Омской области, Администрацию</w:t>
      </w:r>
      <w:r w:rsidRPr="00095E67">
        <w:t xml:space="preserve"> рабочего поселка Таврическое Таврического района Омской области</w:t>
      </w:r>
      <w:r>
        <w:t>.</w:t>
      </w:r>
    </w:p>
    <w:p w14:paraId="715D7192" w14:textId="77777777" w:rsidR="000B50D4" w:rsidRDefault="000B50D4" w:rsidP="000B50D4">
      <w:pPr>
        <w:pStyle w:val="210"/>
        <w:shd w:val="clear" w:color="auto" w:fill="auto"/>
        <w:tabs>
          <w:tab w:val="left" w:pos="1477"/>
        </w:tabs>
        <w:spacing w:line="240" w:lineRule="auto"/>
        <w:jc w:val="both"/>
      </w:pPr>
      <w:r>
        <w:t xml:space="preserve">         1.5. Должностными лицами, уполномоченными на осуществление муниципального контроля в сфере благоустройства (далее инспектор) являются:</w:t>
      </w:r>
    </w:p>
    <w:p w14:paraId="28DAE5A0" w14:textId="77777777" w:rsidR="000B50D4" w:rsidRDefault="000B50D4" w:rsidP="000B50D4">
      <w:pPr>
        <w:pStyle w:val="210"/>
        <w:tabs>
          <w:tab w:val="left" w:pos="1477"/>
        </w:tabs>
        <w:spacing w:line="240" w:lineRule="auto"/>
        <w:ind w:left="709"/>
        <w:jc w:val="both"/>
      </w:pPr>
      <w:r>
        <w:t>- председатель Комитета по делам градостроительства, архитектуры и дорожного хозяйства Администрации Таврического района Омской области.</w:t>
      </w:r>
    </w:p>
    <w:p w14:paraId="70A80111" w14:textId="77777777" w:rsidR="000B50D4" w:rsidRDefault="000B50D4" w:rsidP="000B50D4">
      <w:pPr>
        <w:pStyle w:val="210"/>
        <w:tabs>
          <w:tab w:val="left" w:pos="1477"/>
        </w:tabs>
        <w:spacing w:line="240" w:lineRule="auto"/>
        <w:ind w:left="709"/>
        <w:jc w:val="both"/>
      </w:pPr>
      <w:r>
        <w:t>- ведущий специалист Комитета по делам градостроительства, архитектуры и дорожного хозяйства Администрации Таврического района Омской области.</w:t>
      </w:r>
    </w:p>
    <w:p w14:paraId="783DD020" w14:textId="77777777" w:rsidR="000B50D4" w:rsidRDefault="000B50D4" w:rsidP="000B50D4">
      <w:pPr>
        <w:pStyle w:val="210"/>
        <w:tabs>
          <w:tab w:val="left" w:pos="1477"/>
        </w:tabs>
        <w:spacing w:line="240" w:lineRule="auto"/>
        <w:ind w:left="709"/>
        <w:jc w:val="both"/>
      </w:pPr>
      <w:r>
        <w:t xml:space="preserve">- специалист администрации рабочего поселка Таврическое, специалисты администраций сельских округов Таврического района Омской </w:t>
      </w:r>
      <w:proofErr w:type="gramStart"/>
      <w:r>
        <w:t>области .</w:t>
      </w:r>
      <w:proofErr w:type="gramEnd"/>
    </w:p>
    <w:p w14:paraId="76664BA4" w14:textId="77777777" w:rsidR="000B50D4" w:rsidRDefault="000B50D4" w:rsidP="000B50D4">
      <w:pPr>
        <w:pStyle w:val="210"/>
        <w:tabs>
          <w:tab w:val="left" w:pos="1477"/>
        </w:tabs>
        <w:spacing w:line="240" w:lineRule="auto"/>
        <w:jc w:val="both"/>
      </w:pPr>
      <w:r>
        <w:t xml:space="preserve">          1.6. При осуществлении муниципального контроля в сфере благоустройства инспектор имеет права, обязанности и несет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и иными федеральными законами.</w:t>
      </w:r>
    </w:p>
    <w:p w14:paraId="4D70C1B2" w14:textId="77777777" w:rsidR="000B50D4" w:rsidRDefault="000B50D4" w:rsidP="000B50D4">
      <w:pPr>
        <w:pStyle w:val="210"/>
        <w:numPr>
          <w:ilvl w:val="1"/>
          <w:numId w:val="41"/>
        </w:numPr>
        <w:tabs>
          <w:tab w:val="left" w:pos="1477"/>
        </w:tabs>
        <w:spacing w:line="240" w:lineRule="auto"/>
        <w:jc w:val="both"/>
      </w:pPr>
      <w:r>
        <w:t>Должностным лицом, уполномоченным на принятие решений о проведении контрольных мероприятий, является:</w:t>
      </w:r>
    </w:p>
    <w:p w14:paraId="79C3B1E3" w14:textId="77777777" w:rsidR="000B50D4" w:rsidRDefault="000B50D4" w:rsidP="000B50D4">
      <w:pPr>
        <w:pStyle w:val="210"/>
        <w:tabs>
          <w:tab w:val="left" w:pos="1477"/>
        </w:tabs>
        <w:spacing w:line="240" w:lineRule="auto"/>
        <w:ind w:firstLine="709"/>
        <w:jc w:val="both"/>
      </w:pPr>
      <w:r>
        <w:t xml:space="preserve"> - председатель комитета по делам градостроительства, архитектуры и дорожного </w:t>
      </w:r>
      <w:proofErr w:type="gramStart"/>
      <w:r>
        <w:t>хозяйства  Администрации</w:t>
      </w:r>
      <w:proofErr w:type="gramEnd"/>
      <w:r>
        <w:t xml:space="preserve"> Таврического района Омской области (далее – руководитель контрольного органа).</w:t>
      </w:r>
    </w:p>
    <w:p w14:paraId="638C44B4" w14:textId="77777777" w:rsidR="000B50D4" w:rsidRDefault="000B50D4" w:rsidP="000B50D4">
      <w:pPr>
        <w:pStyle w:val="210"/>
        <w:tabs>
          <w:tab w:val="left" w:pos="1477"/>
        </w:tabs>
        <w:spacing w:line="240" w:lineRule="auto"/>
        <w:ind w:firstLine="709"/>
        <w:jc w:val="both"/>
      </w:pPr>
      <w:r>
        <w:t>- глава Администрации Таврического района Омской области, главы администраций сельских округов Таврического района Омской области</w:t>
      </w:r>
    </w:p>
    <w:p w14:paraId="17349552" w14:textId="77777777" w:rsidR="000B50D4" w:rsidRDefault="000B50D4" w:rsidP="000B50D4">
      <w:pPr>
        <w:pStyle w:val="210"/>
        <w:tabs>
          <w:tab w:val="left" w:pos="1477"/>
        </w:tabs>
        <w:spacing w:line="240" w:lineRule="auto"/>
        <w:jc w:val="both"/>
      </w:pPr>
      <w:r>
        <w:t xml:space="preserve">          1.8.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w:t>
      </w:r>
    </w:p>
    <w:p w14:paraId="57511BCB" w14:textId="77777777" w:rsidR="000B50D4" w:rsidRDefault="000B50D4" w:rsidP="000B50D4">
      <w:pPr>
        <w:pStyle w:val="210"/>
        <w:tabs>
          <w:tab w:val="left" w:pos="1477"/>
        </w:tabs>
        <w:spacing w:line="240" w:lineRule="auto"/>
        <w:jc w:val="both"/>
      </w:pPr>
      <w:r>
        <w:t xml:space="preserve">Федерального закона от 31 июля 2020 года № 248-ФЗ «О государственном контроле (надзоре) и муниципальном контроле в Российской Федерации», </w:t>
      </w:r>
    </w:p>
    <w:p w14:paraId="5DA40CA4" w14:textId="77777777" w:rsidR="000B50D4" w:rsidRDefault="000B50D4" w:rsidP="000B50D4">
      <w:pPr>
        <w:pStyle w:val="210"/>
        <w:tabs>
          <w:tab w:val="left" w:pos="1477"/>
        </w:tabs>
        <w:spacing w:line="240" w:lineRule="auto"/>
        <w:jc w:val="both"/>
      </w:pPr>
      <w:r>
        <w:t xml:space="preserve">Федерального закона от 6 октября 2003 года № 131-ФЗ «Об общих принципах организации местного самоуправления в Российской Федерации», </w:t>
      </w:r>
    </w:p>
    <w:p w14:paraId="7985DDDF" w14:textId="77777777" w:rsidR="000B50D4" w:rsidRDefault="000B50D4" w:rsidP="000B50D4">
      <w:pPr>
        <w:pStyle w:val="210"/>
        <w:tabs>
          <w:tab w:val="left" w:pos="1477"/>
        </w:tabs>
        <w:spacing w:line="240" w:lineRule="auto"/>
        <w:jc w:val="both"/>
      </w:pPr>
      <w:r>
        <w:t>Федерального закона от 20 марта 2025 года № 33-ФЗ «Об общих принципах организации местного самоуправления в единой системе публичной власти».</w:t>
      </w:r>
    </w:p>
    <w:p w14:paraId="1F9D9C3D" w14:textId="77777777" w:rsidR="000B50D4" w:rsidRDefault="000B50D4" w:rsidP="000B50D4">
      <w:pPr>
        <w:pStyle w:val="210"/>
        <w:tabs>
          <w:tab w:val="left" w:pos="1477"/>
        </w:tabs>
        <w:spacing w:line="240" w:lineRule="auto"/>
        <w:jc w:val="both"/>
      </w:pPr>
      <w:r>
        <w:t xml:space="preserve">         1.9. Проведение внеплановых контрольных (надзорных) мероприятий осуществляется с учетом ограничений, установленных Постановлением Правительства Российской Федерации от 10 марта 2022 года №336 «Об особенностях организации и осуществления государственного контроля (надзора), муниципального контроля».</w:t>
      </w:r>
    </w:p>
    <w:p w14:paraId="7C7F9D1C" w14:textId="77777777" w:rsidR="000B50D4" w:rsidRDefault="000B50D4" w:rsidP="000B50D4">
      <w:pPr>
        <w:pStyle w:val="210"/>
        <w:tabs>
          <w:tab w:val="left" w:pos="1477"/>
        </w:tabs>
        <w:spacing w:line="240" w:lineRule="auto"/>
        <w:jc w:val="both"/>
      </w:pPr>
      <w:r>
        <w:t xml:space="preserve">         1.10. Контрольный орган осуществляет контроль за соблюдением Правил благоустройства, включающих:</w:t>
      </w:r>
    </w:p>
    <w:p w14:paraId="46BB29EA" w14:textId="77777777" w:rsidR="000B50D4" w:rsidRDefault="000B50D4" w:rsidP="000B50D4">
      <w:pPr>
        <w:pStyle w:val="210"/>
        <w:tabs>
          <w:tab w:val="left" w:pos="1477"/>
        </w:tabs>
        <w:spacing w:line="240" w:lineRule="auto"/>
        <w:ind w:firstLine="709"/>
        <w:jc w:val="both"/>
      </w:pPr>
      <w:r>
        <w:t>1)</w:t>
      </w:r>
      <w:r>
        <w:tab/>
        <w:t xml:space="preserve">обязательные требования по содержанию прилегающих </w:t>
      </w:r>
      <w:r>
        <w:lastRenderedPageBreak/>
        <w:t>территорий.</w:t>
      </w:r>
    </w:p>
    <w:p w14:paraId="1543E1D5" w14:textId="77777777" w:rsidR="000B50D4" w:rsidRDefault="000B50D4" w:rsidP="000B50D4">
      <w:pPr>
        <w:pStyle w:val="210"/>
        <w:tabs>
          <w:tab w:val="left" w:pos="1477"/>
        </w:tabs>
        <w:spacing w:line="240" w:lineRule="auto"/>
        <w:ind w:firstLine="709"/>
        <w:jc w:val="both"/>
      </w:pPr>
      <w:r>
        <w:t>2)</w:t>
      </w:r>
      <w:r>
        <w:tab/>
        <w:t>обязательные требования по содержанию элементов и объектов благоустройства, в том числе требования:</w:t>
      </w:r>
    </w:p>
    <w:p w14:paraId="683B6A77" w14:textId="77777777" w:rsidR="000B50D4" w:rsidRDefault="000B50D4" w:rsidP="000B50D4">
      <w:pPr>
        <w:pStyle w:val="210"/>
        <w:tabs>
          <w:tab w:val="left" w:pos="1477"/>
        </w:tabs>
        <w:spacing w:line="240" w:lineRule="auto"/>
        <w:ind w:firstLine="709"/>
        <w:jc w:val="both"/>
      </w:pPr>
      <w:r>
        <w:t>-</w:t>
      </w:r>
      <w:r>
        <w:tab/>
        <w:t>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4A703903" w14:textId="77777777" w:rsidR="000B50D4" w:rsidRDefault="000B50D4" w:rsidP="000B50D4">
      <w:pPr>
        <w:pStyle w:val="210"/>
        <w:tabs>
          <w:tab w:val="left" w:pos="1477"/>
        </w:tabs>
        <w:spacing w:line="240" w:lineRule="auto"/>
        <w:ind w:firstLine="709"/>
        <w:jc w:val="both"/>
      </w:pPr>
      <w:r>
        <w:t>-</w:t>
      </w:r>
      <w:r>
        <w:tab/>
        <w:t>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4E480380" w14:textId="77777777" w:rsidR="000B50D4" w:rsidRDefault="000B50D4" w:rsidP="000B50D4">
      <w:pPr>
        <w:pStyle w:val="210"/>
        <w:tabs>
          <w:tab w:val="left" w:pos="1477"/>
        </w:tabs>
        <w:spacing w:line="240" w:lineRule="auto"/>
        <w:ind w:firstLine="709"/>
        <w:jc w:val="both"/>
      </w:pPr>
      <w:r>
        <w:t>-</w:t>
      </w:r>
      <w:r>
        <w:tab/>
        <w:t>по содержанию специальных знаков, надписей, содержащих информацию, необходимую для эксплуатации инженерных сооружений;</w:t>
      </w:r>
    </w:p>
    <w:p w14:paraId="3BBB366B" w14:textId="77777777" w:rsidR="000B50D4" w:rsidRDefault="000B50D4" w:rsidP="000B50D4">
      <w:pPr>
        <w:pStyle w:val="210"/>
        <w:tabs>
          <w:tab w:val="left" w:pos="1477"/>
        </w:tabs>
        <w:spacing w:line="240" w:lineRule="auto"/>
        <w:ind w:firstLine="709"/>
        <w:jc w:val="both"/>
      </w:pPr>
      <w:r>
        <w:t>-</w:t>
      </w:r>
      <w:r>
        <w:tab/>
        <w:t>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Омской области и Правилами благоустройства;</w:t>
      </w:r>
    </w:p>
    <w:p w14:paraId="18237673" w14:textId="77777777" w:rsidR="000B50D4" w:rsidRDefault="000B50D4" w:rsidP="000B50D4">
      <w:pPr>
        <w:pStyle w:val="210"/>
        <w:tabs>
          <w:tab w:val="left" w:pos="1477"/>
        </w:tabs>
        <w:spacing w:line="240" w:lineRule="auto"/>
        <w:ind w:firstLine="709"/>
        <w:jc w:val="both"/>
      </w:pPr>
      <w:r>
        <w:t>-</w:t>
      </w:r>
      <w:r>
        <w:tab/>
        <w:t>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2383C982" w14:textId="77777777" w:rsidR="000B50D4" w:rsidRDefault="000B50D4" w:rsidP="000B50D4">
      <w:pPr>
        <w:pStyle w:val="210"/>
        <w:tabs>
          <w:tab w:val="left" w:pos="1477"/>
        </w:tabs>
        <w:spacing w:line="240" w:lineRule="auto"/>
        <w:ind w:firstLine="709"/>
        <w:jc w:val="both"/>
      </w:pPr>
      <w:r>
        <w:t>-</w:t>
      </w:r>
      <w:r>
        <w:tab/>
        <w:t>по направлению в контрольный орган уведомления о проведении работ в результате аварий в срок, установленный нормативными правовыми актами Омской области;</w:t>
      </w:r>
    </w:p>
    <w:p w14:paraId="11D64EC1" w14:textId="77777777" w:rsidR="000B50D4" w:rsidRDefault="000B50D4" w:rsidP="000B50D4">
      <w:pPr>
        <w:pStyle w:val="210"/>
        <w:tabs>
          <w:tab w:val="left" w:pos="1477"/>
        </w:tabs>
        <w:spacing w:line="240" w:lineRule="auto"/>
        <w:ind w:firstLine="709"/>
        <w:jc w:val="both"/>
      </w:pPr>
      <w:r>
        <w:t>-</w:t>
      </w:r>
      <w:r>
        <w:tab/>
        <w:t>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65980360" w14:textId="77777777" w:rsidR="000B50D4" w:rsidRDefault="000B50D4" w:rsidP="000B50D4">
      <w:pPr>
        <w:pStyle w:val="210"/>
        <w:tabs>
          <w:tab w:val="left" w:pos="1477"/>
        </w:tabs>
        <w:spacing w:line="240" w:lineRule="auto"/>
        <w:ind w:firstLine="709"/>
        <w:jc w:val="both"/>
      </w:pPr>
      <w:r>
        <w:t xml:space="preserve">- по наружному освещению – </w:t>
      </w:r>
      <w:proofErr w:type="gramStart"/>
      <w:r>
        <w:t>совокупность элементов</w:t>
      </w:r>
      <w:proofErr w:type="gramEnd"/>
      <w:r>
        <w:t xml:space="preserve"> предназначенных для освещения в темное время суток;</w:t>
      </w:r>
    </w:p>
    <w:p w14:paraId="13C65BBC" w14:textId="77777777" w:rsidR="000B50D4" w:rsidRDefault="000B50D4" w:rsidP="000B50D4">
      <w:pPr>
        <w:pStyle w:val="210"/>
        <w:tabs>
          <w:tab w:val="left" w:pos="1477"/>
        </w:tabs>
        <w:spacing w:line="240" w:lineRule="auto"/>
        <w:ind w:firstLine="709"/>
        <w:jc w:val="both"/>
      </w:pPr>
      <w:r>
        <w:t>3)</w:t>
      </w:r>
      <w:r>
        <w:tab/>
        <w:t>обязательные требования по уборке территории муниципального округа Таврический район Омской области в зимний период, включая контроль проведения мероприятий по очистке от снега, наледи и сосулек кровель зданий, сооружений;</w:t>
      </w:r>
    </w:p>
    <w:p w14:paraId="3BB9F751" w14:textId="77777777" w:rsidR="000B50D4" w:rsidRDefault="000B50D4" w:rsidP="000B50D4">
      <w:pPr>
        <w:pStyle w:val="210"/>
        <w:tabs>
          <w:tab w:val="left" w:pos="1477"/>
        </w:tabs>
        <w:spacing w:line="240" w:lineRule="auto"/>
        <w:ind w:firstLine="709"/>
        <w:jc w:val="both"/>
      </w:pPr>
      <w:r>
        <w:t>4)</w:t>
      </w:r>
      <w:r>
        <w:tab/>
        <w:t>обязательные требования по уборке территории муниципального округа Таврический район Омской области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14:paraId="6851A4DB" w14:textId="77777777" w:rsidR="000B50D4" w:rsidRDefault="000B50D4" w:rsidP="000B50D4">
      <w:pPr>
        <w:pStyle w:val="210"/>
        <w:tabs>
          <w:tab w:val="left" w:pos="1477"/>
        </w:tabs>
        <w:spacing w:line="240" w:lineRule="auto"/>
        <w:ind w:firstLine="709"/>
        <w:jc w:val="both"/>
      </w:pPr>
      <w:r>
        <w:t>5)</w:t>
      </w:r>
      <w:r>
        <w:tab/>
        <w:t>дополнительные обязательные требования пожарной безопасности в период действия особого противопожарного режима;</w:t>
      </w:r>
    </w:p>
    <w:p w14:paraId="1F2E5BDF" w14:textId="77777777" w:rsidR="000B50D4" w:rsidRDefault="000B50D4" w:rsidP="000B50D4">
      <w:pPr>
        <w:pStyle w:val="210"/>
        <w:tabs>
          <w:tab w:val="left" w:pos="1477"/>
        </w:tabs>
        <w:spacing w:line="240" w:lineRule="auto"/>
        <w:ind w:firstLine="709"/>
        <w:jc w:val="both"/>
      </w:pPr>
      <w:r>
        <w:t>6)</w:t>
      </w:r>
      <w:r>
        <w:tab/>
        <w:t>обязательные требования по прокладке, переустройству, ремонту и содержанию подземных коммуникаций на территориях общего пользования;</w:t>
      </w:r>
    </w:p>
    <w:p w14:paraId="50874C95" w14:textId="77777777" w:rsidR="000B50D4" w:rsidRDefault="000B50D4" w:rsidP="000B50D4">
      <w:pPr>
        <w:pStyle w:val="210"/>
        <w:tabs>
          <w:tab w:val="left" w:pos="1477"/>
        </w:tabs>
        <w:spacing w:line="240" w:lineRule="auto"/>
        <w:ind w:firstLine="709"/>
        <w:jc w:val="both"/>
      </w:pPr>
      <w:r>
        <w:t>7)</w:t>
      </w:r>
      <w:r>
        <w:tab/>
        <w:t xml:space="preserve">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w:t>
      </w:r>
      <w:r>
        <w:lastRenderedPageBreak/>
        <w:t>документы (порубочный билет, разрешение на пересадку) должны быть выданы в установленных Правилами благоустройства случаях;</w:t>
      </w:r>
    </w:p>
    <w:p w14:paraId="7191D069" w14:textId="77777777" w:rsidR="000B50D4" w:rsidRDefault="000B50D4" w:rsidP="000B50D4">
      <w:pPr>
        <w:pStyle w:val="210"/>
        <w:tabs>
          <w:tab w:val="left" w:pos="1477"/>
        </w:tabs>
        <w:spacing w:line="240" w:lineRule="auto"/>
        <w:ind w:firstLine="709"/>
        <w:jc w:val="both"/>
      </w:pPr>
      <w:r>
        <w:t>8)</w:t>
      </w:r>
      <w:r>
        <w:tab/>
        <w:t>обязательные требования по складированию твердых коммунальных отходов;</w:t>
      </w:r>
    </w:p>
    <w:p w14:paraId="01F535A6" w14:textId="77777777" w:rsidR="000B50D4" w:rsidRDefault="000B50D4" w:rsidP="000B50D4">
      <w:pPr>
        <w:pStyle w:val="210"/>
        <w:tabs>
          <w:tab w:val="left" w:pos="1477"/>
        </w:tabs>
        <w:spacing w:line="240" w:lineRule="auto"/>
        <w:ind w:firstLine="709"/>
        <w:jc w:val="both"/>
      </w:pPr>
      <w:r>
        <w:t>9)</w:t>
      </w:r>
      <w:r>
        <w:tab/>
        <w:t>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3717CB31" w14:textId="77777777" w:rsidR="000B50D4" w:rsidRDefault="000B50D4" w:rsidP="000B50D4">
      <w:pPr>
        <w:pStyle w:val="210"/>
        <w:tabs>
          <w:tab w:val="left" w:pos="1477"/>
        </w:tabs>
        <w:spacing w:line="240" w:lineRule="auto"/>
        <w:ind w:firstLine="709"/>
        <w:jc w:val="both"/>
      </w:pPr>
      <w:r>
        <w:t>10)</w:t>
      </w:r>
      <w:r>
        <w:tab/>
        <w:t>иные обязательные требования, установленные Правилами благоустройства территории муниципального округа Таврический район Омской области.</w:t>
      </w:r>
    </w:p>
    <w:p w14:paraId="26DADEE3" w14:textId="77777777" w:rsidR="000B50D4" w:rsidRPr="00095E67" w:rsidRDefault="000B50D4" w:rsidP="000B50D4">
      <w:pPr>
        <w:pStyle w:val="210"/>
        <w:tabs>
          <w:tab w:val="left" w:pos="1395"/>
        </w:tabs>
        <w:spacing w:line="240" w:lineRule="auto"/>
        <w:ind w:firstLine="709"/>
        <w:jc w:val="both"/>
      </w:pPr>
    </w:p>
    <w:p w14:paraId="35A56AE7" w14:textId="77777777" w:rsidR="000B50D4" w:rsidRDefault="000B50D4" w:rsidP="000B50D4">
      <w:pPr>
        <w:pStyle w:val="33"/>
        <w:tabs>
          <w:tab w:val="left" w:pos="562"/>
        </w:tabs>
        <w:ind w:firstLine="709"/>
        <w:jc w:val="both"/>
      </w:pPr>
      <w:r>
        <w:t>2.</w:t>
      </w:r>
      <w:r>
        <w:tab/>
        <w:t>Управление рисками причинения вреда (ущерба) охраняемым законом ценностям при осуществлении муниципального контроля в сфере благоустройства</w:t>
      </w:r>
    </w:p>
    <w:p w14:paraId="260301DA" w14:textId="77777777" w:rsidR="000B50D4" w:rsidRPr="006D731B" w:rsidRDefault="000B50D4" w:rsidP="000B50D4">
      <w:pPr>
        <w:pStyle w:val="33"/>
        <w:tabs>
          <w:tab w:val="left" w:pos="562"/>
        </w:tabs>
        <w:spacing w:after="0" w:line="240" w:lineRule="auto"/>
        <w:ind w:firstLine="709"/>
        <w:jc w:val="both"/>
        <w:rPr>
          <w:b w:val="0"/>
        </w:rPr>
      </w:pPr>
    </w:p>
    <w:p w14:paraId="5C6ACB2E" w14:textId="77777777" w:rsidR="000B50D4" w:rsidRPr="006D731B" w:rsidRDefault="000B50D4" w:rsidP="000B50D4">
      <w:pPr>
        <w:pStyle w:val="33"/>
        <w:tabs>
          <w:tab w:val="left" w:pos="562"/>
        </w:tabs>
        <w:spacing w:after="0" w:line="240" w:lineRule="auto"/>
        <w:ind w:firstLine="709"/>
        <w:jc w:val="both"/>
        <w:rPr>
          <w:b w:val="0"/>
        </w:rPr>
      </w:pPr>
      <w:r>
        <w:rPr>
          <w:b w:val="0"/>
        </w:rPr>
        <w:t>2.1.</w:t>
      </w:r>
      <w:r>
        <w:rPr>
          <w:b w:val="0"/>
        </w:rPr>
        <w:tab/>
        <w:t xml:space="preserve">Муниципальный контроль осуществляется на основе управления </w:t>
      </w:r>
      <w:proofErr w:type="gramStart"/>
      <w:r>
        <w:rPr>
          <w:b w:val="0"/>
        </w:rPr>
        <w:t>рисками  причинения</w:t>
      </w:r>
      <w:proofErr w:type="gramEnd"/>
      <w:r>
        <w:rPr>
          <w:b w:val="0"/>
        </w:rPr>
        <w:t xml:space="preserve"> вреда (ущерба), определяющего выбор профилактических мероприятий и контрольных (надзорных) мероприятий, их содержание ( в том числе объем обязательных требований), интенсивность и результаты.</w:t>
      </w:r>
    </w:p>
    <w:p w14:paraId="08018C64" w14:textId="77777777" w:rsidR="000B50D4" w:rsidRPr="006D731B" w:rsidRDefault="000B50D4" w:rsidP="000B50D4">
      <w:pPr>
        <w:pStyle w:val="33"/>
        <w:tabs>
          <w:tab w:val="left" w:pos="562"/>
        </w:tabs>
        <w:spacing w:after="0" w:line="240" w:lineRule="auto"/>
        <w:ind w:firstLine="709"/>
        <w:jc w:val="both"/>
        <w:rPr>
          <w:b w:val="0"/>
        </w:rPr>
      </w:pPr>
      <w:r w:rsidRPr="006D731B">
        <w:rPr>
          <w:b w:val="0"/>
        </w:rPr>
        <w:t>2.2.</w:t>
      </w:r>
      <w:r w:rsidRPr="006D731B">
        <w:rPr>
          <w:b w:val="0"/>
        </w:rPr>
        <w:tab/>
        <w:t>Контрольный орган для целей управления рисками причинения вреда (ущерба) при осуществлении муниципального контроля относит объекты контроля, предусмотренные пунктом 1.3 настоящего Положения, к одной из следующих категорий риска причинения вреда (ущерба) (далее – категории риска):</w:t>
      </w:r>
    </w:p>
    <w:p w14:paraId="3E73824A" w14:textId="77777777" w:rsidR="000B50D4" w:rsidRPr="006D731B" w:rsidRDefault="000B50D4" w:rsidP="000B50D4">
      <w:pPr>
        <w:pStyle w:val="33"/>
        <w:tabs>
          <w:tab w:val="left" w:pos="562"/>
        </w:tabs>
        <w:spacing w:after="0" w:line="240" w:lineRule="auto"/>
        <w:ind w:firstLine="709"/>
        <w:jc w:val="both"/>
        <w:rPr>
          <w:b w:val="0"/>
        </w:rPr>
      </w:pPr>
      <w:r w:rsidRPr="006D731B">
        <w:rPr>
          <w:b w:val="0"/>
        </w:rPr>
        <w:t>1)</w:t>
      </w:r>
      <w:r w:rsidRPr="006D731B">
        <w:rPr>
          <w:b w:val="0"/>
        </w:rPr>
        <w:tab/>
        <w:t>средний риск;</w:t>
      </w:r>
    </w:p>
    <w:p w14:paraId="705A1FEE" w14:textId="77777777" w:rsidR="000B50D4" w:rsidRPr="006D731B" w:rsidRDefault="000B50D4" w:rsidP="000B50D4">
      <w:pPr>
        <w:pStyle w:val="33"/>
        <w:tabs>
          <w:tab w:val="left" w:pos="562"/>
        </w:tabs>
        <w:spacing w:after="0" w:line="240" w:lineRule="auto"/>
        <w:ind w:firstLine="709"/>
        <w:jc w:val="both"/>
        <w:rPr>
          <w:b w:val="0"/>
        </w:rPr>
      </w:pPr>
      <w:r w:rsidRPr="006D731B">
        <w:rPr>
          <w:b w:val="0"/>
        </w:rPr>
        <w:t>2)</w:t>
      </w:r>
      <w:r w:rsidRPr="006D731B">
        <w:rPr>
          <w:b w:val="0"/>
        </w:rPr>
        <w:tab/>
        <w:t>умеренный риск;</w:t>
      </w:r>
    </w:p>
    <w:p w14:paraId="4C87DF80" w14:textId="77777777" w:rsidR="000B50D4" w:rsidRPr="006D731B" w:rsidRDefault="000B50D4" w:rsidP="000B50D4">
      <w:pPr>
        <w:pStyle w:val="33"/>
        <w:tabs>
          <w:tab w:val="left" w:pos="562"/>
        </w:tabs>
        <w:spacing w:after="0" w:line="240" w:lineRule="auto"/>
        <w:ind w:firstLine="709"/>
        <w:jc w:val="both"/>
        <w:rPr>
          <w:b w:val="0"/>
        </w:rPr>
      </w:pPr>
      <w:r w:rsidRPr="006D731B">
        <w:rPr>
          <w:b w:val="0"/>
        </w:rPr>
        <w:t>3)</w:t>
      </w:r>
      <w:r w:rsidRPr="006D731B">
        <w:rPr>
          <w:b w:val="0"/>
        </w:rPr>
        <w:tab/>
        <w:t>низкий риск.</w:t>
      </w:r>
    </w:p>
    <w:p w14:paraId="13961D06" w14:textId="77777777" w:rsidR="000B50D4" w:rsidRPr="006D731B" w:rsidRDefault="000B50D4" w:rsidP="000B50D4">
      <w:pPr>
        <w:pStyle w:val="33"/>
        <w:tabs>
          <w:tab w:val="left" w:pos="562"/>
        </w:tabs>
        <w:spacing w:after="0" w:line="240" w:lineRule="auto"/>
        <w:ind w:firstLine="709"/>
        <w:jc w:val="both"/>
        <w:rPr>
          <w:b w:val="0"/>
        </w:rPr>
      </w:pPr>
      <w:r w:rsidRPr="006D731B">
        <w:rPr>
          <w:b w:val="0"/>
        </w:rPr>
        <w:t>2.3.</w:t>
      </w:r>
      <w:r w:rsidRPr="006D731B">
        <w:rPr>
          <w:b w:val="0"/>
        </w:rPr>
        <w:tab/>
      </w:r>
      <w:r>
        <w:rPr>
          <w:b w:val="0"/>
        </w:rPr>
        <w:t xml:space="preserve">Контрольный орган осуществляет категорирование объектов контроля </w:t>
      </w:r>
      <w:proofErr w:type="gramStart"/>
      <w:r>
        <w:rPr>
          <w:b w:val="0"/>
        </w:rPr>
        <w:t>в порядке</w:t>
      </w:r>
      <w:proofErr w:type="gramEnd"/>
      <w:r>
        <w:rPr>
          <w:b w:val="0"/>
        </w:rPr>
        <w:t xml:space="preserve"> определенном статьей 24 Федерального закона № 248-ФЗ «О государственном контроле (надзоре) и муниципальном контроле в Российской Федерации»</w:t>
      </w:r>
      <w:r w:rsidRPr="006D731B">
        <w:rPr>
          <w:b w:val="0"/>
        </w:rPr>
        <w:t>.</w:t>
      </w:r>
      <w:r>
        <w:rPr>
          <w:b w:val="0"/>
        </w:rPr>
        <w:t xml:space="preserve">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14:paraId="00E43BC3" w14:textId="77777777" w:rsidR="000B50D4" w:rsidRPr="006D731B" w:rsidRDefault="000B50D4" w:rsidP="000B50D4">
      <w:pPr>
        <w:pStyle w:val="33"/>
        <w:tabs>
          <w:tab w:val="left" w:pos="562"/>
        </w:tabs>
        <w:spacing w:after="0" w:line="240" w:lineRule="auto"/>
        <w:ind w:firstLine="709"/>
        <w:jc w:val="both"/>
        <w:rPr>
          <w:b w:val="0"/>
        </w:rPr>
      </w:pPr>
      <w:r w:rsidRPr="006D731B">
        <w:rPr>
          <w:b w:val="0"/>
        </w:rPr>
        <w:t>1)</w:t>
      </w:r>
      <w:r w:rsidRPr="006D731B">
        <w:rPr>
          <w:b w:val="0"/>
        </w:rPr>
        <w:tab/>
        <w:t>К категории среднего риска относятся прилегающие территории.</w:t>
      </w:r>
    </w:p>
    <w:p w14:paraId="4ED54D61" w14:textId="77777777" w:rsidR="000B50D4" w:rsidRPr="006D731B" w:rsidRDefault="000B50D4" w:rsidP="000B50D4">
      <w:pPr>
        <w:pStyle w:val="33"/>
        <w:tabs>
          <w:tab w:val="left" w:pos="562"/>
        </w:tabs>
        <w:spacing w:after="0" w:line="240" w:lineRule="auto"/>
        <w:ind w:firstLine="709"/>
        <w:jc w:val="both"/>
        <w:rPr>
          <w:b w:val="0"/>
        </w:rPr>
      </w:pPr>
      <w:r w:rsidRPr="006D731B">
        <w:rPr>
          <w:b w:val="0"/>
        </w:rPr>
        <w:t>2)</w:t>
      </w:r>
      <w:r w:rsidRPr="006D731B">
        <w:rPr>
          <w:b w:val="0"/>
        </w:rPr>
        <w:tab/>
        <w:t>К категории умеренного риска относятся 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
    <w:p w14:paraId="68065C27" w14:textId="77777777" w:rsidR="000B50D4" w:rsidRPr="006D731B" w:rsidRDefault="000B50D4" w:rsidP="000B50D4">
      <w:pPr>
        <w:pStyle w:val="33"/>
        <w:tabs>
          <w:tab w:val="left" w:pos="562"/>
        </w:tabs>
        <w:spacing w:after="0" w:line="240" w:lineRule="auto"/>
        <w:ind w:firstLine="709"/>
        <w:jc w:val="both"/>
        <w:rPr>
          <w:b w:val="0"/>
        </w:rPr>
      </w:pPr>
      <w:r w:rsidRPr="006D731B">
        <w:rPr>
          <w:b w:val="0"/>
        </w:rPr>
        <w:t>3)</w:t>
      </w:r>
      <w:r w:rsidRPr="006D731B">
        <w:rPr>
          <w:b w:val="0"/>
        </w:rPr>
        <w:tab/>
        <w:t>К категории низкого риска относятся все иные объекты контроля в сфере благоустройства.</w:t>
      </w:r>
    </w:p>
    <w:p w14:paraId="570A2845" w14:textId="77777777" w:rsidR="000B50D4" w:rsidRPr="006D731B" w:rsidRDefault="000B50D4" w:rsidP="000B50D4">
      <w:pPr>
        <w:pStyle w:val="33"/>
        <w:tabs>
          <w:tab w:val="left" w:pos="562"/>
        </w:tabs>
        <w:spacing w:after="0" w:line="240" w:lineRule="auto"/>
        <w:ind w:firstLine="709"/>
        <w:jc w:val="both"/>
        <w:rPr>
          <w:b w:val="0"/>
        </w:rPr>
      </w:pPr>
      <w:r w:rsidRPr="006D731B">
        <w:rPr>
          <w:b w:val="0"/>
        </w:rPr>
        <w:t>2.4.</w:t>
      </w:r>
      <w:r w:rsidRPr="006D731B">
        <w:rPr>
          <w:b w:val="0"/>
        </w:rPr>
        <w:tab/>
        <w:t xml:space="preserve">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w:t>
      </w:r>
      <w:r w:rsidRPr="006D731B">
        <w:rPr>
          <w:b w:val="0"/>
        </w:rPr>
        <w:lastRenderedPageBreak/>
        <w:t>также общедоступную информацию.</w:t>
      </w:r>
    </w:p>
    <w:p w14:paraId="3BB7D2AE" w14:textId="77777777" w:rsidR="000B50D4" w:rsidRPr="006D731B" w:rsidRDefault="000B50D4" w:rsidP="000B50D4">
      <w:pPr>
        <w:pStyle w:val="33"/>
        <w:tabs>
          <w:tab w:val="left" w:pos="562"/>
        </w:tabs>
        <w:spacing w:after="0" w:line="240" w:lineRule="auto"/>
        <w:ind w:firstLine="709"/>
        <w:jc w:val="both"/>
        <w:rPr>
          <w:b w:val="0"/>
        </w:rPr>
      </w:pPr>
      <w:r>
        <w:rPr>
          <w:b w:val="0"/>
        </w:rPr>
        <w:t>2.5</w:t>
      </w:r>
      <w:r w:rsidRPr="006D731B">
        <w:rPr>
          <w:b w:val="0"/>
        </w:rPr>
        <w:t>.</w:t>
      </w:r>
      <w:r w:rsidRPr="006D731B">
        <w:rPr>
          <w:b w:val="0"/>
        </w:rPr>
        <w:tab/>
        <w:t>Периодичность проведения обязательных профилактических визитов в отношении объектов контроля, отнесенных к категории среднего и умеренного риска, определяется Правительством Российской Федерации. В отношении объектов контроля, отнесенных к категории низкого риска, обязательные профилактические визиты не проводятся.</w:t>
      </w:r>
    </w:p>
    <w:p w14:paraId="161A4178" w14:textId="77777777" w:rsidR="000B50D4" w:rsidRPr="006D731B" w:rsidRDefault="000B50D4" w:rsidP="000B50D4">
      <w:pPr>
        <w:pStyle w:val="33"/>
        <w:tabs>
          <w:tab w:val="left" w:pos="562"/>
        </w:tabs>
        <w:spacing w:after="0" w:line="240" w:lineRule="auto"/>
        <w:ind w:firstLine="709"/>
        <w:jc w:val="both"/>
        <w:rPr>
          <w:b w:val="0"/>
        </w:rPr>
      </w:pPr>
      <w:r>
        <w:rPr>
          <w:b w:val="0"/>
        </w:rPr>
        <w:t>2.6</w:t>
      </w:r>
      <w:r w:rsidRPr="006D731B">
        <w:rPr>
          <w:b w:val="0"/>
        </w:rPr>
        <w:t>.</w:t>
      </w:r>
      <w:r w:rsidRPr="006D731B">
        <w:rPr>
          <w:b w:val="0"/>
        </w:rPr>
        <w:tab/>
        <w:t xml:space="preserve">По запросу правообладателя объекта контроля должностное лицо </w:t>
      </w:r>
      <w:proofErr w:type="gramStart"/>
      <w:r w:rsidRPr="006D731B">
        <w:rPr>
          <w:b w:val="0"/>
        </w:rPr>
        <w:t>в срок</w:t>
      </w:r>
      <w:proofErr w:type="gramEnd"/>
      <w:r w:rsidRPr="006D731B">
        <w:rPr>
          <w:b w:val="0"/>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14:paraId="084E4D6C" w14:textId="77777777" w:rsidR="000B50D4" w:rsidRPr="006D731B" w:rsidRDefault="000B50D4" w:rsidP="000B50D4">
      <w:pPr>
        <w:pStyle w:val="33"/>
        <w:tabs>
          <w:tab w:val="left" w:pos="562"/>
        </w:tabs>
        <w:spacing w:after="0" w:line="240" w:lineRule="auto"/>
        <w:ind w:firstLine="709"/>
        <w:jc w:val="both"/>
        <w:rPr>
          <w:b w:val="0"/>
        </w:rPr>
      </w:pPr>
      <w:r w:rsidRPr="006D731B">
        <w:rPr>
          <w:b w:val="0"/>
        </w:rPr>
        <w:t>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3EFCDDE2" w14:textId="77777777" w:rsidR="000B50D4" w:rsidRPr="006D731B" w:rsidRDefault="000B50D4" w:rsidP="000B50D4">
      <w:pPr>
        <w:pStyle w:val="33"/>
        <w:tabs>
          <w:tab w:val="left" w:pos="562"/>
        </w:tabs>
        <w:spacing w:after="0" w:line="240" w:lineRule="auto"/>
        <w:ind w:firstLine="709"/>
        <w:jc w:val="both"/>
        <w:rPr>
          <w:b w:val="0"/>
        </w:rPr>
      </w:pPr>
      <w:r w:rsidRPr="006D731B">
        <w:rPr>
          <w:b w:val="0"/>
        </w:rPr>
        <w:t>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14:paraId="05D9030B" w14:textId="77777777" w:rsidR="000B50D4" w:rsidRPr="006D731B" w:rsidRDefault="000B50D4" w:rsidP="000B50D4">
      <w:pPr>
        <w:pStyle w:val="33"/>
        <w:tabs>
          <w:tab w:val="left" w:pos="562"/>
        </w:tabs>
        <w:spacing w:after="0" w:line="240" w:lineRule="auto"/>
        <w:ind w:firstLine="709"/>
        <w:jc w:val="both"/>
        <w:rPr>
          <w:b w:val="0"/>
        </w:rPr>
      </w:pPr>
      <w:r>
        <w:rPr>
          <w:b w:val="0"/>
        </w:rPr>
        <w:t>2.7</w:t>
      </w:r>
      <w:r w:rsidRPr="006D731B">
        <w:rPr>
          <w:b w:val="0"/>
        </w:rPr>
        <w:t>.</w:t>
      </w:r>
      <w:r w:rsidRPr="006D731B">
        <w:rPr>
          <w:b w:val="0"/>
        </w:rPr>
        <w:tab/>
        <w:t>Контрольный орган ведет перечни объектов контроля, кото</w:t>
      </w:r>
      <w:r>
        <w:rPr>
          <w:b w:val="0"/>
        </w:rPr>
        <w:t>рым присвоены категории риска</w:t>
      </w:r>
      <w:r w:rsidRPr="006D731B">
        <w:rPr>
          <w:b w:val="0"/>
        </w:rPr>
        <w:t>.</w:t>
      </w:r>
    </w:p>
    <w:p w14:paraId="71566B99" w14:textId="77777777" w:rsidR="000B50D4" w:rsidRPr="006D731B" w:rsidRDefault="000B50D4" w:rsidP="000B50D4">
      <w:pPr>
        <w:pStyle w:val="33"/>
        <w:tabs>
          <w:tab w:val="left" w:pos="562"/>
        </w:tabs>
        <w:spacing w:after="0" w:line="240" w:lineRule="auto"/>
        <w:ind w:firstLine="709"/>
        <w:jc w:val="both"/>
        <w:rPr>
          <w:b w:val="0"/>
        </w:rPr>
      </w:pPr>
      <w:r w:rsidRPr="006D731B">
        <w:rPr>
          <w:b w:val="0"/>
        </w:rPr>
        <w:t>Включение объектов контроля в перечни объектов контроля осуществляется в соответствии с решением контрольного органа, указанным в пункте 2.3 настоящего Положения.</w:t>
      </w:r>
    </w:p>
    <w:p w14:paraId="1B6ACC0A" w14:textId="77777777" w:rsidR="000B50D4" w:rsidRPr="006D731B" w:rsidRDefault="000B50D4" w:rsidP="000B50D4">
      <w:pPr>
        <w:pStyle w:val="33"/>
        <w:tabs>
          <w:tab w:val="left" w:pos="562"/>
        </w:tabs>
        <w:spacing w:after="0" w:line="240" w:lineRule="auto"/>
        <w:ind w:firstLine="709"/>
        <w:jc w:val="both"/>
        <w:rPr>
          <w:b w:val="0"/>
        </w:rPr>
      </w:pPr>
      <w:r w:rsidRPr="006D731B">
        <w:rPr>
          <w:b w:val="0"/>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контрольного органа) в специальном разделе, посвященном контрольной деятельности.</w:t>
      </w:r>
    </w:p>
    <w:p w14:paraId="6B224E0F" w14:textId="77777777" w:rsidR="000B50D4" w:rsidRPr="006D731B" w:rsidRDefault="000B50D4" w:rsidP="000B50D4">
      <w:pPr>
        <w:pStyle w:val="33"/>
        <w:tabs>
          <w:tab w:val="left" w:pos="562"/>
        </w:tabs>
        <w:spacing w:after="0" w:line="240" w:lineRule="auto"/>
        <w:ind w:firstLine="709"/>
        <w:jc w:val="both"/>
        <w:rPr>
          <w:b w:val="0"/>
        </w:rPr>
      </w:pPr>
      <w:r w:rsidRPr="006D731B">
        <w:rPr>
          <w:b w:val="0"/>
        </w:rPr>
        <w:t>2.9.</w:t>
      </w:r>
      <w:r w:rsidRPr="006D731B">
        <w:rPr>
          <w:b w:val="0"/>
        </w:rPr>
        <w:tab/>
        <w:t>Перечни объектов контроля содержат следующую информацию:</w:t>
      </w:r>
    </w:p>
    <w:p w14:paraId="1E1978A8" w14:textId="77777777" w:rsidR="000B50D4" w:rsidRPr="006D731B" w:rsidRDefault="000B50D4" w:rsidP="000B50D4">
      <w:pPr>
        <w:pStyle w:val="33"/>
        <w:tabs>
          <w:tab w:val="left" w:pos="562"/>
        </w:tabs>
        <w:spacing w:after="0" w:line="240" w:lineRule="auto"/>
        <w:ind w:firstLine="709"/>
        <w:jc w:val="both"/>
        <w:rPr>
          <w:b w:val="0"/>
        </w:rPr>
      </w:pPr>
      <w:r w:rsidRPr="006D731B">
        <w:rPr>
          <w:b w:val="0"/>
        </w:rPr>
        <w:t>1)</w:t>
      </w:r>
      <w:r w:rsidRPr="006D731B">
        <w:rPr>
          <w:b w:val="0"/>
        </w:rPr>
        <w:tab/>
        <w:t>информация, идентифицирующая объект контроля;</w:t>
      </w:r>
    </w:p>
    <w:p w14:paraId="52368B63" w14:textId="77777777" w:rsidR="000B50D4" w:rsidRPr="006D731B" w:rsidRDefault="000B50D4" w:rsidP="000B50D4">
      <w:pPr>
        <w:pStyle w:val="33"/>
        <w:tabs>
          <w:tab w:val="left" w:pos="562"/>
        </w:tabs>
        <w:spacing w:after="0" w:line="240" w:lineRule="auto"/>
        <w:ind w:firstLine="709"/>
        <w:jc w:val="both"/>
        <w:rPr>
          <w:b w:val="0"/>
        </w:rPr>
      </w:pPr>
      <w:r w:rsidRPr="006D731B">
        <w:rPr>
          <w:b w:val="0"/>
        </w:rPr>
        <w:t>2)</w:t>
      </w:r>
      <w:r w:rsidRPr="006D731B">
        <w:rPr>
          <w:b w:val="0"/>
        </w:rPr>
        <w:tab/>
        <w:t>присвоенная категория риска;</w:t>
      </w:r>
    </w:p>
    <w:p w14:paraId="118E4450" w14:textId="77777777" w:rsidR="000B50D4" w:rsidRPr="006D731B" w:rsidRDefault="000B50D4" w:rsidP="000B50D4">
      <w:pPr>
        <w:pStyle w:val="33"/>
        <w:tabs>
          <w:tab w:val="left" w:pos="562"/>
        </w:tabs>
        <w:spacing w:after="0" w:line="240" w:lineRule="auto"/>
        <w:ind w:firstLine="709"/>
        <w:jc w:val="both"/>
        <w:rPr>
          <w:b w:val="0"/>
        </w:rPr>
      </w:pPr>
      <w:r w:rsidRPr="006D731B">
        <w:rPr>
          <w:b w:val="0"/>
        </w:rPr>
        <w:t>3)</w:t>
      </w:r>
      <w:r w:rsidRPr="006D731B">
        <w:rPr>
          <w:b w:val="0"/>
        </w:rPr>
        <w:tab/>
        <w:t>реквизиты решения о присвоении объекту контроля категории риска.</w:t>
      </w:r>
    </w:p>
    <w:p w14:paraId="19DF6165" w14:textId="77777777" w:rsidR="000B50D4" w:rsidRDefault="000B50D4" w:rsidP="000B50D4">
      <w:pPr>
        <w:pStyle w:val="33"/>
        <w:tabs>
          <w:tab w:val="left" w:pos="562"/>
        </w:tabs>
        <w:spacing w:after="0" w:line="240" w:lineRule="auto"/>
        <w:ind w:firstLine="709"/>
        <w:jc w:val="center"/>
        <w:rPr>
          <w:bCs w:val="0"/>
          <w:color w:val="000000" w:themeColor="text1"/>
        </w:rPr>
      </w:pPr>
    </w:p>
    <w:p w14:paraId="29A8193D" w14:textId="77777777" w:rsidR="000B50D4" w:rsidRDefault="000B50D4" w:rsidP="000B50D4">
      <w:pPr>
        <w:pStyle w:val="33"/>
        <w:tabs>
          <w:tab w:val="left" w:pos="562"/>
        </w:tabs>
        <w:spacing w:after="0" w:line="240" w:lineRule="auto"/>
        <w:ind w:firstLine="709"/>
        <w:jc w:val="center"/>
      </w:pPr>
      <w:r w:rsidRPr="00095E67">
        <w:rPr>
          <w:bCs w:val="0"/>
          <w:color w:val="000000" w:themeColor="text1"/>
        </w:rPr>
        <w:t>3.</w:t>
      </w:r>
      <w:r w:rsidRPr="00095E67">
        <w:t>Профилактика рисков причинения вреда (ущерба)</w:t>
      </w:r>
      <w:r>
        <w:t xml:space="preserve"> </w:t>
      </w:r>
      <w:r w:rsidRPr="00095E67">
        <w:t xml:space="preserve">охраняемым </w:t>
      </w:r>
      <w:proofErr w:type="gramStart"/>
      <w:r w:rsidRPr="00095E67">
        <w:t>законом  ценностям</w:t>
      </w:r>
      <w:proofErr w:type="gramEnd"/>
    </w:p>
    <w:p w14:paraId="30DCFFD2" w14:textId="77777777" w:rsidR="000B50D4" w:rsidRDefault="000B50D4" w:rsidP="000B50D4">
      <w:pPr>
        <w:pStyle w:val="33"/>
        <w:tabs>
          <w:tab w:val="left" w:pos="562"/>
        </w:tabs>
        <w:spacing w:after="0" w:line="240" w:lineRule="auto"/>
        <w:ind w:firstLine="709"/>
        <w:jc w:val="center"/>
      </w:pPr>
    </w:p>
    <w:p w14:paraId="294ED9C8" w14:textId="77777777" w:rsidR="000B50D4" w:rsidRDefault="000B50D4" w:rsidP="000B50D4">
      <w:pPr>
        <w:pStyle w:val="210"/>
        <w:spacing w:line="240" w:lineRule="auto"/>
        <w:ind w:firstLine="709"/>
        <w:jc w:val="both"/>
      </w:pPr>
      <w:r>
        <w:t>3.1.</w:t>
      </w:r>
      <w:r>
        <w:tab/>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510593DD" w14:textId="77777777" w:rsidR="000B50D4" w:rsidRDefault="000B50D4" w:rsidP="000B50D4">
      <w:pPr>
        <w:pStyle w:val="210"/>
        <w:spacing w:line="240" w:lineRule="auto"/>
        <w:ind w:firstLine="709"/>
        <w:jc w:val="both"/>
      </w:pPr>
      <w:r>
        <w:t>3.2.</w:t>
      </w:r>
      <w:r>
        <w:tab/>
        <w:t xml:space="preserve">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w:t>
      </w:r>
      <w:r>
        <w:lastRenderedPageBreak/>
        <w:t>(или) причинению вреда (ущерба) охраняемым законом ценностям, и доведения обязательных требований до контролируемых лиц, способов их соблюдения.</w:t>
      </w:r>
    </w:p>
    <w:p w14:paraId="5E0666B1" w14:textId="77777777" w:rsidR="000B50D4" w:rsidRDefault="000B50D4" w:rsidP="000B50D4">
      <w:pPr>
        <w:pStyle w:val="210"/>
        <w:spacing w:line="240" w:lineRule="auto"/>
        <w:ind w:firstLine="709"/>
        <w:jc w:val="both"/>
      </w:pPr>
      <w:r>
        <w:t>3.3.</w:t>
      </w:r>
      <w:r>
        <w:tab/>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а также могут проводиться профилактические мероприятия, не предусмотренные программой профилактики рисков причинения вреда.</w:t>
      </w:r>
    </w:p>
    <w:p w14:paraId="369E733C" w14:textId="77777777" w:rsidR="000B50D4" w:rsidRDefault="000B50D4" w:rsidP="000B50D4">
      <w:pPr>
        <w:pStyle w:val="210"/>
        <w:spacing w:line="240" w:lineRule="auto"/>
        <w:ind w:firstLine="709"/>
        <w:jc w:val="both"/>
      </w:pPr>
      <w:r>
        <w:t xml:space="preserve"> </w:t>
      </w:r>
    </w:p>
    <w:p w14:paraId="77B7A3F4" w14:textId="77777777" w:rsidR="000B50D4" w:rsidRPr="00843C3E" w:rsidRDefault="000B50D4" w:rsidP="000B50D4">
      <w:pPr>
        <w:pStyle w:val="210"/>
        <w:spacing w:line="240" w:lineRule="auto"/>
        <w:ind w:firstLine="709"/>
        <w:jc w:val="both"/>
      </w:pPr>
      <w: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либо в случаях, предусмотренных Федеральным законом №248-ФЗ «</w:t>
      </w:r>
      <w:r w:rsidRPr="00843C3E">
        <w:t>О государственном контроле (надзоре) и муниципальном контроле в Российской Федерации</w:t>
      </w:r>
      <w:r>
        <w:rPr>
          <w:b/>
        </w:rPr>
        <w:t xml:space="preserve">», </w:t>
      </w:r>
      <w:r>
        <w:t>принимает меры, указанные в статье 90 данного Федерального закона</w:t>
      </w:r>
    </w:p>
    <w:p w14:paraId="5B19BBB4" w14:textId="77777777" w:rsidR="000B50D4" w:rsidRDefault="000B50D4" w:rsidP="000B50D4">
      <w:pPr>
        <w:pStyle w:val="210"/>
        <w:spacing w:line="240" w:lineRule="auto"/>
        <w:ind w:firstLine="709"/>
        <w:jc w:val="both"/>
      </w:pPr>
      <w:r>
        <w:t>3.4.</w:t>
      </w:r>
      <w:r>
        <w:tab/>
        <w:t>При осуществлении муниципального контроля контрольным органом могут проводиться следующие виды профилактических мероприятий:</w:t>
      </w:r>
    </w:p>
    <w:p w14:paraId="0542D02C" w14:textId="77777777" w:rsidR="000B50D4" w:rsidRDefault="000B50D4" w:rsidP="000B50D4">
      <w:pPr>
        <w:pStyle w:val="210"/>
        <w:spacing w:line="240" w:lineRule="auto"/>
        <w:ind w:firstLine="709"/>
        <w:jc w:val="both"/>
      </w:pPr>
      <w:r>
        <w:t>1)</w:t>
      </w:r>
      <w:r>
        <w:tab/>
        <w:t>информирование;</w:t>
      </w:r>
    </w:p>
    <w:p w14:paraId="6F38CB0C" w14:textId="77777777" w:rsidR="000B50D4" w:rsidRDefault="000B50D4" w:rsidP="000B50D4">
      <w:pPr>
        <w:pStyle w:val="210"/>
        <w:spacing w:line="240" w:lineRule="auto"/>
        <w:ind w:firstLine="709"/>
        <w:jc w:val="both"/>
      </w:pPr>
      <w:r>
        <w:t>2)</w:t>
      </w:r>
      <w:r>
        <w:tab/>
        <w:t>объявление предостережений;</w:t>
      </w:r>
    </w:p>
    <w:p w14:paraId="70D28BDC" w14:textId="77777777" w:rsidR="000B50D4" w:rsidRDefault="000B50D4" w:rsidP="000B50D4">
      <w:pPr>
        <w:pStyle w:val="210"/>
        <w:spacing w:line="240" w:lineRule="auto"/>
        <w:ind w:firstLine="709"/>
        <w:jc w:val="both"/>
      </w:pPr>
      <w:r>
        <w:t>3)</w:t>
      </w:r>
      <w:r>
        <w:tab/>
        <w:t>консультирование;</w:t>
      </w:r>
    </w:p>
    <w:p w14:paraId="584C648A" w14:textId="77777777" w:rsidR="000B50D4" w:rsidRDefault="000B50D4" w:rsidP="000B50D4">
      <w:pPr>
        <w:pStyle w:val="210"/>
        <w:spacing w:line="240" w:lineRule="auto"/>
        <w:ind w:firstLine="709"/>
        <w:jc w:val="both"/>
      </w:pPr>
      <w:r>
        <w:t>4)</w:t>
      </w:r>
      <w:r>
        <w:tab/>
        <w:t>профилактический визит;</w:t>
      </w:r>
    </w:p>
    <w:p w14:paraId="05B9F873" w14:textId="77777777" w:rsidR="000B50D4" w:rsidRDefault="000B50D4" w:rsidP="000B50D4">
      <w:pPr>
        <w:pStyle w:val="210"/>
        <w:spacing w:line="240" w:lineRule="auto"/>
        <w:ind w:firstLine="709"/>
        <w:jc w:val="both"/>
      </w:pPr>
      <w:r>
        <w:t>3.5.</w:t>
      </w:r>
      <w:r>
        <w:tab/>
        <w:t>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контрольного органа в информационно-телекоммуникационной сети «Интернет»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контрольного органа),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4A7CFFFC" w14:textId="77777777" w:rsidR="000B50D4" w:rsidRDefault="000B50D4" w:rsidP="000B50D4">
      <w:pPr>
        <w:pStyle w:val="210"/>
        <w:spacing w:line="240" w:lineRule="auto"/>
        <w:ind w:firstLine="709"/>
        <w:jc w:val="both"/>
      </w:pPr>
      <w:r>
        <w:t>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предусмотренные частью статьей 46 ФЗ №248 «</w:t>
      </w:r>
      <w:r w:rsidRPr="00843C3E">
        <w:t>О государственном контроле (надзоре) и муниципальном контроле в Российской Федерации</w:t>
      </w:r>
      <w:r>
        <w:rPr>
          <w:b/>
        </w:rPr>
        <w:t>»</w:t>
      </w:r>
    </w:p>
    <w:p w14:paraId="387546D5" w14:textId="77777777" w:rsidR="000B50D4" w:rsidRDefault="000B50D4" w:rsidP="000B50D4">
      <w:pPr>
        <w:pStyle w:val="210"/>
        <w:spacing w:line="240" w:lineRule="auto"/>
        <w:ind w:firstLine="709"/>
        <w:jc w:val="both"/>
      </w:pPr>
      <w:r>
        <w:t xml:space="preserve">Контрольный орган также вправе информировать население </w:t>
      </w:r>
      <w:proofErr w:type="gramStart"/>
      <w:r>
        <w:t>Таврического  района</w:t>
      </w:r>
      <w:proofErr w:type="gramEnd"/>
      <w:r>
        <w:t xml:space="preserve"> Омской области на собраниях и конференциях граждан об обязательных требованиях, предъявляемых к объектам контроля.</w:t>
      </w:r>
    </w:p>
    <w:p w14:paraId="062B1C85" w14:textId="77777777" w:rsidR="000B50D4" w:rsidRDefault="000B50D4" w:rsidP="000B50D4">
      <w:pPr>
        <w:pStyle w:val="210"/>
        <w:spacing w:line="240" w:lineRule="auto"/>
        <w:ind w:firstLine="709"/>
        <w:jc w:val="both"/>
      </w:pPr>
      <w:r>
        <w:t>3.6.</w:t>
      </w:r>
      <w:r>
        <w:tab/>
        <w:t xml:space="preserve">При наличии у контрольного органа сведений о готовящихся нарушениях или о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w:t>
      </w:r>
      <w:r>
        <w:lastRenderedPageBreak/>
        <w:t>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 в порядке, установленном статьей 49 ФЗ №248 «</w:t>
      </w:r>
      <w:r w:rsidRPr="00843C3E">
        <w:t>О государственном контроле (надзоре) и муниципальном контроле в Российской Федерации</w:t>
      </w:r>
      <w:r>
        <w:rPr>
          <w:b/>
        </w:rPr>
        <w:t>»</w:t>
      </w:r>
      <w:r>
        <w:t>.</w:t>
      </w:r>
    </w:p>
    <w:p w14:paraId="3EF1C434" w14:textId="77777777" w:rsidR="000B50D4" w:rsidRDefault="000B50D4" w:rsidP="000B50D4">
      <w:pPr>
        <w:pStyle w:val="210"/>
        <w:spacing w:line="240" w:lineRule="auto"/>
        <w:ind w:firstLine="709"/>
        <w:jc w:val="both"/>
      </w:pPr>
      <w: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5C00C6F8" w14:textId="77777777" w:rsidR="000B50D4" w:rsidRDefault="000B50D4" w:rsidP="000B50D4">
      <w:pPr>
        <w:pStyle w:val="210"/>
        <w:spacing w:line="240" w:lineRule="auto"/>
        <w:ind w:firstLine="709"/>
        <w:jc w:val="both"/>
      </w:pPr>
      <w: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24DE0E42" w14:textId="77777777" w:rsidR="000B50D4" w:rsidRDefault="000B50D4" w:rsidP="000B50D4">
      <w:pPr>
        <w:pStyle w:val="210"/>
        <w:spacing w:line="240" w:lineRule="auto"/>
        <w:ind w:firstLine="709"/>
        <w:jc w:val="both"/>
      </w:pPr>
      <w:r>
        <w:t>3.7. Контролируемое лицо в праве после получения предостережения подать в контрольный орган возражение в отношении указанного предостережения (далее возражение) в срок не позднее 30 дней со дня получения им предостережения.</w:t>
      </w:r>
    </w:p>
    <w:p w14:paraId="75D5BE9C" w14:textId="77777777" w:rsidR="000B50D4" w:rsidRDefault="000B50D4" w:rsidP="000B50D4">
      <w:pPr>
        <w:pStyle w:val="210"/>
        <w:spacing w:line="240" w:lineRule="auto"/>
        <w:ind w:firstLine="709"/>
        <w:jc w:val="both"/>
      </w:pPr>
      <w:r>
        <w:t xml:space="preserve">3.8. Возражение должно содержать: </w:t>
      </w:r>
    </w:p>
    <w:p w14:paraId="23FE4F33" w14:textId="77777777" w:rsidR="000B50D4" w:rsidRDefault="000B50D4" w:rsidP="000B50D4">
      <w:pPr>
        <w:pStyle w:val="210"/>
        <w:spacing w:line="240" w:lineRule="auto"/>
        <w:ind w:firstLine="709"/>
        <w:jc w:val="both"/>
      </w:pPr>
      <w:r>
        <w:t xml:space="preserve"> 1) наименование контрольного органа, в который подается возражение;</w:t>
      </w:r>
    </w:p>
    <w:p w14:paraId="6E3119FC" w14:textId="77777777" w:rsidR="000B50D4" w:rsidRDefault="000B50D4" w:rsidP="000B50D4">
      <w:pPr>
        <w:pStyle w:val="210"/>
        <w:spacing w:line="240" w:lineRule="auto"/>
        <w:ind w:firstLine="709"/>
        <w:jc w:val="both"/>
      </w:pPr>
      <w:r>
        <w:t xml:space="preserve"> 2) наименование юридического лица, ФИО (последнее при наличии) индивидуального предпринимателя или гражданина, а также номер контактного телефона, адрес электронной почты (при </w:t>
      </w:r>
      <w:proofErr w:type="gramStart"/>
      <w:r>
        <w:t>наличии)  и</w:t>
      </w:r>
      <w:proofErr w:type="gramEnd"/>
      <w:r>
        <w:t xml:space="preserve"> почтовый адрес, по которым должен быть направлен ответ контролируемому лицу;</w:t>
      </w:r>
    </w:p>
    <w:p w14:paraId="6CBEDD2B" w14:textId="77777777" w:rsidR="000B50D4" w:rsidRDefault="000B50D4" w:rsidP="000B50D4">
      <w:pPr>
        <w:pStyle w:val="210"/>
        <w:spacing w:line="240" w:lineRule="auto"/>
        <w:ind w:firstLine="709"/>
        <w:jc w:val="both"/>
      </w:pPr>
      <w:r>
        <w:t xml:space="preserve">  3) дату и номер предостережения;</w:t>
      </w:r>
    </w:p>
    <w:p w14:paraId="7137A7F0" w14:textId="77777777" w:rsidR="000B50D4" w:rsidRDefault="000B50D4" w:rsidP="000B50D4">
      <w:pPr>
        <w:pStyle w:val="210"/>
        <w:spacing w:line="240" w:lineRule="auto"/>
        <w:ind w:firstLine="709"/>
        <w:jc w:val="both"/>
      </w:pPr>
      <w:r>
        <w:t xml:space="preserve">  4) доводы, на основании которых контролируемое лицо не согласно с объявленным предостережением;</w:t>
      </w:r>
    </w:p>
    <w:p w14:paraId="7F32A2FC" w14:textId="77777777" w:rsidR="000B50D4" w:rsidRDefault="000B50D4" w:rsidP="000B50D4">
      <w:pPr>
        <w:pStyle w:val="210"/>
        <w:spacing w:line="240" w:lineRule="auto"/>
        <w:ind w:firstLine="709"/>
        <w:jc w:val="both"/>
      </w:pPr>
      <w:r>
        <w:t xml:space="preserve">  5) дату получения предостережения контролируемым лицом;</w:t>
      </w:r>
    </w:p>
    <w:p w14:paraId="54A3A70A" w14:textId="77777777" w:rsidR="000B50D4" w:rsidRDefault="000B50D4" w:rsidP="000B50D4">
      <w:pPr>
        <w:pStyle w:val="210"/>
        <w:spacing w:line="240" w:lineRule="auto"/>
        <w:ind w:firstLine="709"/>
        <w:jc w:val="both"/>
      </w:pPr>
      <w:r>
        <w:t xml:space="preserve">  6) личную подпись и дату.</w:t>
      </w:r>
    </w:p>
    <w:p w14:paraId="254C1076" w14:textId="77777777" w:rsidR="000B50D4" w:rsidRDefault="000B50D4" w:rsidP="000B50D4">
      <w:pPr>
        <w:pStyle w:val="210"/>
        <w:spacing w:line="240" w:lineRule="auto"/>
        <w:jc w:val="both"/>
      </w:pPr>
      <w:r>
        <w:t>В случае необходимости в подтверждения своих доводов контролируемое лицо прилагает к возражению соответствующие документы либо их заверенные копии.</w:t>
      </w:r>
    </w:p>
    <w:p w14:paraId="722052EF" w14:textId="77777777" w:rsidR="000B50D4" w:rsidRDefault="000B50D4" w:rsidP="000B50D4">
      <w:pPr>
        <w:pStyle w:val="210"/>
        <w:spacing w:line="240" w:lineRule="auto"/>
        <w:jc w:val="both"/>
      </w:pPr>
      <w:r>
        <w:t xml:space="preserve">           3.9. Контрольный орган рассматривает возражение в отношении предостережения в течении 20 рабочих дней со дня его получения</w:t>
      </w:r>
    </w:p>
    <w:p w14:paraId="5D1A9362" w14:textId="77777777" w:rsidR="000B50D4" w:rsidRDefault="000B50D4" w:rsidP="000B50D4">
      <w:pPr>
        <w:pStyle w:val="210"/>
        <w:spacing w:line="240" w:lineRule="auto"/>
        <w:jc w:val="both"/>
      </w:pPr>
      <w:r>
        <w:t xml:space="preserve">По результатам рассмотрения возражения контрольный орган принимает одно из следующих решений: </w:t>
      </w:r>
    </w:p>
    <w:p w14:paraId="5F94FA7B" w14:textId="77777777" w:rsidR="000B50D4" w:rsidRDefault="000B50D4" w:rsidP="000B50D4">
      <w:pPr>
        <w:pStyle w:val="210"/>
        <w:spacing w:line="240" w:lineRule="auto"/>
        <w:ind w:firstLine="709"/>
        <w:jc w:val="both"/>
      </w:pPr>
      <w:r>
        <w:t xml:space="preserve">  1) удовлетворяет возражение в форме отмены предостережения;</w:t>
      </w:r>
    </w:p>
    <w:p w14:paraId="715A1F64" w14:textId="77777777" w:rsidR="000B50D4" w:rsidRDefault="000B50D4" w:rsidP="000B50D4">
      <w:pPr>
        <w:pStyle w:val="210"/>
        <w:spacing w:line="240" w:lineRule="auto"/>
        <w:ind w:firstLine="709"/>
        <w:jc w:val="both"/>
      </w:pPr>
      <w:r>
        <w:t xml:space="preserve">  2) отказывает в удовлетворении возражения с указанием причины отказа.</w:t>
      </w:r>
    </w:p>
    <w:p w14:paraId="29732FF2" w14:textId="77777777" w:rsidR="000B50D4" w:rsidRDefault="000B50D4" w:rsidP="000B50D4">
      <w:pPr>
        <w:pStyle w:val="210"/>
        <w:spacing w:line="240" w:lineRule="auto"/>
        <w:ind w:firstLine="709"/>
        <w:jc w:val="both"/>
      </w:pPr>
      <w:r>
        <w:t xml:space="preserve">  3.10. Контрольный орган информирует контролируемое лицо о результатах рассмотрения возражения не позднее 5 рабочих дней со дня рассмотрения возражения в отношении предостережения.</w:t>
      </w:r>
    </w:p>
    <w:p w14:paraId="4303310E" w14:textId="77777777" w:rsidR="000B50D4" w:rsidRDefault="000B50D4" w:rsidP="000B50D4">
      <w:pPr>
        <w:pStyle w:val="210"/>
        <w:spacing w:line="240" w:lineRule="auto"/>
        <w:ind w:firstLine="709"/>
        <w:jc w:val="both"/>
      </w:pPr>
      <w:r>
        <w:t xml:space="preserve">  3.11. В случае нарушения срока подачи возражения в отношении предостережения, указанного в пункте 3.7 настоящего </w:t>
      </w:r>
      <w:proofErr w:type="gramStart"/>
      <w:r>
        <w:t>положения  возражение</w:t>
      </w:r>
      <w:proofErr w:type="gramEnd"/>
      <w:r>
        <w:t xml:space="preserve"> не подлежит рассмотрению.</w:t>
      </w:r>
    </w:p>
    <w:p w14:paraId="6C7DAD44" w14:textId="77777777" w:rsidR="000B50D4" w:rsidRDefault="000B50D4" w:rsidP="000B50D4">
      <w:pPr>
        <w:pStyle w:val="210"/>
        <w:spacing w:line="240" w:lineRule="auto"/>
        <w:ind w:firstLine="709"/>
        <w:jc w:val="both"/>
      </w:pPr>
      <w:r>
        <w:t xml:space="preserve">   3.12. Повторное направление возражения по тем же основаниям не допускается.</w:t>
      </w:r>
    </w:p>
    <w:p w14:paraId="2C6CF8F9" w14:textId="77777777" w:rsidR="000B50D4" w:rsidRDefault="000B50D4" w:rsidP="000B50D4">
      <w:pPr>
        <w:pStyle w:val="210"/>
        <w:spacing w:line="240" w:lineRule="auto"/>
        <w:ind w:firstLine="709"/>
        <w:jc w:val="both"/>
      </w:pPr>
      <w:r>
        <w:t xml:space="preserve">   3.</w:t>
      </w:r>
      <w:proofErr w:type="gramStart"/>
      <w:r>
        <w:t>13.Инспектор</w:t>
      </w:r>
      <w:proofErr w:type="gramEnd"/>
      <w:r>
        <w:t xml:space="preserve"> по обращениям контролируемых лиц и их представителей осуществляет консультирование (дает разъяснения по </w:t>
      </w:r>
      <w:r>
        <w:lastRenderedPageBreak/>
        <w:t>вопросам, связанным с организацией и осуществлением муниципального контроля в сфере благоустройства). Консультирование осуществляется в соответствии со статьей 50 ФЗ №248 «</w:t>
      </w:r>
      <w:r w:rsidRPr="00843C3E">
        <w:t>О государственном контроле (надзоре) и муниципальном контроле в Российской Федерации</w:t>
      </w:r>
      <w:r>
        <w:rPr>
          <w:b/>
        </w:rPr>
        <w:t>»</w:t>
      </w:r>
      <w:r>
        <w:t>. Консультирование осуществляется без взимания платы.</w:t>
      </w:r>
    </w:p>
    <w:p w14:paraId="6B983841" w14:textId="77777777" w:rsidR="000B50D4" w:rsidRDefault="000B50D4" w:rsidP="000B50D4">
      <w:pPr>
        <w:pStyle w:val="210"/>
        <w:spacing w:line="240" w:lineRule="auto"/>
        <w:ind w:firstLine="709"/>
        <w:jc w:val="both"/>
      </w:pPr>
      <w:r>
        <w:t>3.14. Консультирование контролируемых лиц осуществляется инспектором по телефону, посредством видео-конференц-связи, на личном приеме либо в ходе проведения профилактических мероприятий, контрольных мероприятий.</w:t>
      </w:r>
    </w:p>
    <w:p w14:paraId="49B3009C" w14:textId="77777777" w:rsidR="000B50D4" w:rsidRDefault="000B50D4" w:rsidP="000B50D4">
      <w:pPr>
        <w:pStyle w:val="210"/>
        <w:spacing w:line="240" w:lineRule="auto"/>
        <w:ind w:firstLine="709"/>
        <w:jc w:val="both"/>
      </w:pPr>
      <w:r>
        <w:t>Информация о месте личного приёма, а также об установленных для личного приема днях и часах размещается на официальном сайте контрольного органа в специальном разделе, посвященном контрольной деятельности.</w:t>
      </w:r>
    </w:p>
    <w:p w14:paraId="732B4932" w14:textId="77777777" w:rsidR="000B50D4" w:rsidRDefault="000B50D4" w:rsidP="000B50D4">
      <w:pPr>
        <w:pStyle w:val="210"/>
        <w:spacing w:line="240" w:lineRule="auto"/>
        <w:ind w:firstLine="709"/>
        <w:jc w:val="both"/>
      </w:pPr>
      <w:r>
        <w:t>Консультирование контролируемых лиц в устной форме может осуществляться также на собраниях и конференциях граждан.</w:t>
      </w:r>
    </w:p>
    <w:p w14:paraId="5EA3EBEA" w14:textId="77777777" w:rsidR="000B50D4" w:rsidRDefault="000B50D4" w:rsidP="000B50D4">
      <w:pPr>
        <w:pStyle w:val="210"/>
        <w:spacing w:line="240" w:lineRule="auto"/>
        <w:ind w:firstLine="709"/>
        <w:jc w:val="both"/>
      </w:pPr>
      <w:r>
        <w:t>3.15. Консультирование осуществляется в устной или письменной форме по следующим вопросам:</w:t>
      </w:r>
    </w:p>
    <w:p w14:paraId="519E4773" w14:textId="77777777" w:rsidR="000B50D4" w:rsidRDefault="000B50D4" w:rsidP="000B50D4">
      <w:pPr>
        <w:pStyle w:val="210"/>
        <w:spacing w:line="240" w:lineRule="auto"/>
        <w:ind w:firstLine="709"/>
        <w:jc w:val="both"/>
      </w:pPr>
      <w:r>
        <w:t>1) об обязательных требованиях, предъявляемых к деятельности контролируемых лиц;</w:t>
      </w:r>
    </w:p>
    <w:p w14:paraId="4027DFA5" w14:textId="77777777" w:rsidR="000B50D4" w:rsidRDefault="000B50D4" w:rsidP="000B50D4">
      <w:pPr>
        <w:pStyle w:val="210"/>
        <w:spacing w:line="240" w:lineRule="auto"/>
        <w:ind w:firstLine="709"/>
        <w:jc w:val="both"/>
      </w:pPr>
      <w:r>
        <w:t>2) информация о нормативно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14:paraId="54BB80C0" w14:textId="77777777" w:rsidR="000B50D4" w:rsidRDefault="000B50D4" w:rsidP="000B50D4">
      <w:pPr>
        <w:pStyle w:val="210"/>
        <w:spacing w:line="240" w:lineRule="auto"/>
        <w:ind w:firstLine="709"/>
        <w:jc w:val="both"/>
      </w:pPr>
      <w:r>
        <w:t>3) об административной ответственности за нарушение обязательных требований;</w:t>
      </w:r>
    </w:p>
    <w:p w14:paraId="38472E5A" w14:textId="77777777" w:rsidR="000B50D4" w:rsidRDefault="000B50D4" w:rsidP="000B50D4">
      <w:pPr>
        <w:pStyle w:val="210"/>
        <w:spacing w:line="240" w:lineRule="auto"/>
        <w:ind w:firstLine="709"/>
        <w:jc w:val="both"/>
      </w:pPr>
      <w:r>
        <w:t>4) организация и порядок осуществления муниципального контроля в сфере благоустройства;</w:t>
      </w:r>
    </w:p>
    <w:p w14:paraId="1DC9FC0D" w14:textId="77777777" w:rsidR="000B50D4" w:rsidRDefault="000B50D4" w:rsidP="000B50D4">
      <w:pPr>
        <w:pStyle w:val="210"/>
        <w:spacing w:line="240" w:lineRule="auto"/>
        <w:ind w:firstLine="709"/>
        <w:jc w:val="both"/>
      </w:pPr>
      <w:r>
        <w:t>5) порядок обжалования действий (бездействия) инспектора и (или) уполномоченного должностного лица контрольного органа;</w:t>
      </w:r>
    </w:p>
    <w:p w14:paraId="68D751E4" w14:textId="77777777" w:rsidR="000B50D4" w:rsidRDefault="000B50D4" w:rsidP="000B50D4">
      <w:pPr>
        <w:pStyle w:val="210"/>
        <w:spacing w:line="240" w:lineRule="auto"/>
        <w:ind w:firstLine="709"/>
        <w:jc w:val="both"/>
      </w:pPr>
      <w:r>
        <w:t>3.16. Консультирование в письменной форме осуществляется инспектором в следующих случаях:</w:t>
      </w:r>
    </w:p>
    <w:p w14:paraId="276D897F" w14:textId="77777777" w:rsidR="000B50D4" w:rsidRDefault="000B50D4" w:rsidP="000B50D4">
      <w:pPr>
        <w:pStyle w:val="210"/>
        <w:spacing w:line="240" w:lineRule="auto"/>
        <w:ind w:firstLine="709"/>
        <w:jc w:val="both"/>
      </w:pPr>
      <w:r>
        <w:t>1) контролируемым лицом представлен письменный запрос о предоставлении письменного ответа по вопросам, предусмотренным пунктом 3.15 настоящего Положения;</w:t>
      </w:r>
    </w:p>
    <w:p w14:paraId="304095AB" w14:textId="77777777" w:rsidR="000B50D4" w:rsidRDefault="000B50D4" w:rsidP="000B50D4">
      <w:pPr>
        <w:pStyle w:val="210"/>
        <w:spacing w:line="240" w:lineRule="auto"/>
        <w:ind w:firstLine="709"/>
        <w:jc w:val="both"/>
      </w:pPr>
      <w:r>
        <w:t>2) за время консультирования предоставить в устной форме ответ на поставленные вопросы невозможно;</w:t>
      </w:r>
    </w:p>
    <w:p w14:paraId="38BA945E" w14:textId="77777777" w:rsidR="000B50D4" w:rsidRDefault="000B50D4" w:rsidP="000B50D4">
      <w:pPr>
        <w:pStyle w:val="210"/>
        <w:spacing w:line="240" w:lineRule="auto"/>
        <w:ind w:firstLine="709"/>
        <w:jc w:val="both"/>
      </w:pPr>
      <w:r>
        <w:t>3) ответ на поставленные вопросы требует дополнительного запроса сведений.</w:t>
      </w:r>
    </w:p>
    <w:p w14:paraId="68DAAC6B" w14:textId="77777777" w:rsidR="000B50D4" w:rsidRDefault="000B50D4" w:rsidP="000B50D4">
      <w:pPr>
        <w:pStyle w:val="210"/>
        <w:spacing w:line="240" w:lineRule="auto"/>
        <w:ind w:firstLine="709"/>
        <w:jc w:val="both"/>
      </w:pPr>
      <w:r>
        <w:t xml:space="preserve">3.17. По итогам консультирования информация в письменном виде контролируемым лицам и их представителям не </w:t>
      </w:r>
      <w:proofErr w:type="gramStart"/>
      <w:r>
        <w:t>предоставляется ,</w:t>
      </w:r>
      <w:proofErr w:type="gramEnd"/>
      <w:r>
        <w:t xml:space="preserve"> за исключением случаев, указанных в пункте 3.16 настоящего Положения.</w:t>
      </w:r>
    </w:p>
    <w:p w14:paraId="28156FA5" w14:textId="77777777" w:rsidR="000B50D4" w:rsidRDefault="000B50D4" w:rsidP="000B50D4">
      <w:pPr>
        <w:pStyle w:val="210"/>
        <w:spacing w:line="240" w:lineRule="auto"/>
        <w:ind w:firstLine="709"/>
        <w:jc w:val="both"/>
      </w:pPr>
      <w:r>
        <w:t>В случае консультирования инспектором контролируемых лиц в письменном виде ответ контролируемому лицу направляется в сроки, установленные Федеральным законом от 02.05.2006 №59-ФЗ «О порядке рассмотрения обращений граждан Российской Федерации».</w:t>
      </w:r>
    </w:p>
    <w:p w14:paraId="5968E08F" w14:textId="77777777" w:rsidR="000B50D4" w:rsidRDefault="000B50D4" w:rsidP="000B50D4">
      <w:pPr>
        <w:pStyle w:val="210"/>
        <w:spacing w:line="240" w:lineRule="auto"/>
        <w:ind w:firstLine="709"/>
        <w:jc w:val="both"/>
      </w:pPr>
      <w:r>
        <w:t>Инспектором ведется журнал учета консультаций.</w:t>
      </w:r>
    </w:p>
    <w:p w14:paraId="277BC310" w14:textId="77777777" w:rsidR="000B50D4" w:rsidRDefault="000B50D4" w:rsidP="000B50D4">
      <w:pPr>
        <w:pStyle w:val="210"/>
        <w:spacing w:line="240" w:lineRule="auto"/>
        <w:ind w:firstLine="709"/>
        <w:jc w:val="both"/>
      </w:pPr>
      <w:r>
        <w:t xml:space="preserve">3.18. При осуществлении консультирования инспектор обязан соблюдать конфиденциальность информации, доступ к которой ограничен в </w:t>
      </w:r>
      <w:r>
        <w:lastRenderedPageBreak/>
        <w:t>соответствии с законодательством Российской Федерации.</w:t>
      </w:r>
    </w:p>
    <w:p w14:paraId="51F712FB" w14:textId="77777777" w:rsidR="000B50D4" w:rsidRDefault="000B50D4" w:rsidP="000B50D4">
      <w:pPr>
        <w:pStyle w:val="210"/>
        <w:spacing w:line="240" w:lineRule="auto"/>
        <w:ind w:firstLine="709"/>
        <w:jc w:val="both"/>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0E9FFCAE" w14:textId="77777777" w:rsidR="000B50D4" w:rsidRDefault="000B50D4" w:rsidP="000B50D4">
      <w:pPr>
        <w:pStyle w:val="210"/>
        <w:spacing w:line="240" w:lineRule="auto"/>
        <w:ind w:firstLine="709"/>
        <w:jc w:val="both"/>
      </w:pPr>
      <w:r>
        <w:t>Информация, ставшая известной инспектору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2AAD5C5B" w14:textId="77777777" w:rsidR="000B50D4" w:rsidRDefault="000B50D4" w:rsidP="000B50D4">
      <w:pPr>
        <w:pStyle w:val="210"/>
        <w:spacing w:line="240" w:lineRule="auto"/>
        <w:ind w:firstLine="709"/>
        <w:jc w:val="both"/>
      </w:pPr>
      <w:r>
        <w:t>3.19.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органа в специальном разделе, посвященном контрольной деятельности, письменного разъяснения, подписанного уполномоченным должностным лицом контрольного органа.</w:t>
      </w:r>
    </w:p>
    <w:p w14:paraId="57BCCAED" w14:textId="77777777" w:rsidR="000B50D4" w:rsidRDefault="000B50D4" w:rsidP="000B50D4">
      <w:pPr>
        <w:pStyle w:val="210"/>
        <w:spacing w:line="240" w:lineRule="auto"/>
        <w:ind w:firstLine="709"/>
        <w:jc w:val="both"/>
      </w:pPr>
      <w:r>
        <w:t>3.20.</w:t>
      </w:r>
      <w:r>
        <w:tab/>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 конференц-связи или мобильного приложения «Инспектор».</w:t>
      </w:r>
    </w:p>
    <w:p w14:paraId="00C1C4F6" w14:textId="77777777" w:rsidR="000B50D4" w:rsidRDefault="000B50D4" w:rsidP="000B50D4">
      <w:pPr>
        <w:pStyle w:val="210"/>
        <w:spacing w:line="240" w:lineRule="auto"/>
        <w:ind w:firstLine="709"/>
        <w:jc w:val="both"/>
      </w:pPr>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24ADC332" w14:textId="77777777" w:rsidR="000B50D4" w:rsidRDefault="000B50D4" w:rsidP="000B50D4">
      <w:pPr>
        <w:pStyle w:val="210"/>
        <w:spacing w:line="240" w:lineRule="auto"/>
        <w:ind w:firstLine="709"/>
        <w:jc w:val="both"/>
      </w:pPr>
      <w:r>
        <w:t xml:space="preserve">Профилактический визит проводится по инициативе контрольного </w:t>
      </w:r>
      <w:proofErr w:type="gramStart"/>
      <w:r>
        <w:t>органа  или</w:t>
      </w:r>
      <w:proofErr w:type="gramEnd"/>
      <w:r>
        <w:t xml:space="preserve"> по инициативе контролируемого лица.</w:t>
      </w:r>
    </w:p>
    <w:p w14:paraId="392626FD" w14:textId="77777777" w:rsidR="000B50D4" w:rsidRDefault="000B50D4" w:rsidP="000B50D4">
      <w:pPr>
        <w:pStyle w:val="210"/>
        <w:spacing w:line="240" w:lineRule="auto"/>
        <w:ind w:firstLine="709"/>
        <w:jc w:val="both"/>
      </w:pPr>
      <w:r>
        <w:t>Обязательный профилактический визит проводится для объектов контроля, отнесенных к категориям значительного, среднего или умеренного риска, проводится в порядке определенном статьей 52.1 Федерального закона №248-ФЗ «</w:t>
      </w:r>
      <w:r w:rsidRPr="00843C3E">
        <w:t>О государственном контроле (надзоре) и муниципальном контроле в Российской Федерации</w:t>
      </w:r>
      <w:r>
        <w:rPr>
          <w:b/>
        </w:rPr>
        <w:t>»</w:t>
      </w:r>
      <w:r>
        <w:t xml:space="preserve"> и с периодичностью установленной постановлением Правительства Российской Федерации.</w:t>
      </w:r>
    </w:p>
    <w:p w14:paraId="07B28461" w14:textId="77777777" w:rsidR="000B50D4" w:rsidRDefault="000B50D4" w:rsidP="000B50D4">
      <w:pPr>
        <w:pStyle w:val="210"/>
        <w:spacing w:line="240" w:lineRule="auto"/>
        <w:ind w:firstLine="709"/>
        <w:jc w:val="both"/>
      </w:pPr>
      <w:r>
        <w:t xml:space="preserve">3.21.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14:paraId="668D2B8B" w14:textId="77777777" w:rsidR="000B50D4" w:rsidRDefault="000B50D4" w:rsidP="000B50D4">
      <w:pPr>
        <w:pStyle w:val="210"/>
        <w:spacing w:line="240" w:lineRule="auto"/>
        <w:ind w:firstLine="709"/>
        <w:jc w:val="both"/>
      </w:pPr>
      <w:r>
        <w:t>Контролируемое лицо вправе обратиться в контрольный орган с заявлением о проведении в отношении его профилактического визита.</w:t>
      </w:r>
    </w:p>
    <w:p w14:paraId="50CC5713" w14:textId="77777777" w:rsidR="000B50D4" w:rsidRDefault="000B50D4" w:rsidP="000B50D4">
      <w:pPr>
        <w:pStyle w:val="210"/>
        <w:spacing w:line="240" w:lineRule="auto"/>
        <w:ind w:firstLine="709"/>
        <w:jc w:val="both"/>
      </w:pPr>
      <w:r>
        <w:t>Заявление подается посредством Единого портала государственных и муниципальных услуг.</w:t>
      </w:r>
    </w:p>
    <w:p w14:paraId="4A355D1A" w14:textId="77777777" w:rsidR="000B50D4" w:rsidRDefault="000B50D4" w:rsidP="000B50D4">
      <w:pPr>
        <w:pStyle w:val="210"/>
        <w:spacing w:line="240" w:lineRule="auto"/>
        <w:ind w:firstLine="709"/>
        <w:jc w:val="both"/>
      </w:pPr>
      <w:r>
        <w:t xml:space="preserve">Контрольный орган рассматривает заявление в течении десяти рабочих дней и принимает решение о проведении профилактического визита либо об отказе его проведения по основаниям, предусмотренным частью 4 статьи 52.2 </w:t>
      </w:r>
      <w:r>
        <w:lastRenderedPageBreak/>
        <w:t>Федерального закона № 248-ФЗ «</w:t>
      </w:r>
      <w:r w:rsidRPr="00843C3E">
        <w:t>О государственном контроле (надзоре) и муниципальном контроле в Российской Федерации</w:t>
      </w:r>
      <w:r>
        <w:rPr>
          <w:b/>
        </w:rPr>
        <w:t>»</w:t>
      </w:r>
      <w:r>
        <w:t>, о чем уведомляет контролируемое лицо.</w:t>
      </w:r>
    </w:p>
    <w:p w14:paraId="7C41892E" w14:textId="77777777" w:rsidR="000B50D4" w:rsidRDefault="000B50D4" w:rsidP="000B50D4">
      <w:pPr>
        <w:pStyle w:val="210"/>
        <w:spacing w:line="240" w:lineRule="auto"/>
        <w:ind w:firstLine="709"/>
        <w:jc w:val="both"/>
      </w:pPr>
      <w:r>
        <w:t>Решение об отказе в проведении профилактического визита может быть обжаловано контролируемым лицом в порядке, установленном Федеральным законом №248 «</w:t>
      </w:r>
      <w:r w:rsidRPr="00843C3E">
        <w:t>О государственном контроле (надзоре) и муниципальном контроле в Российской Федерации</w:t>
      </w:r>
      <w:r>
        <w:rPr>
          <w:b/>
        </w:rPr>
        <w:t xml:space="preserve">» </w:t>
      </w:r>
      <w:r>
        <w:t>и настоящим положением.</w:t>
      </w:r>
    </w:p>
    <w:p w14:paraId="7938A8A3" w14:textId="77777777" w:rsidR="000B50D4" w:rsidRDefault="000B50D4" w:rsidP="000B50D4">
      <w:pPr>
        <w:pStyle w:val="210"/>
        <w:spacing w:line="240" w:lineRule="auto"/>
        <w:ind w:firstLine="709"/>
        <w:jc w:val="both"/>
      </w:pPr>
      <w:r>
        <w:t xml:space="preserve">В случае принятия решения о проведении профилактического визита по заявлению контролируемого лица, контрольный орган в течении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w:t>
      </w:r>
    </w:p>
    <w:p w14:paraId="0DAA6A08" w14:textId="77777777" w:rsidR="000B50D4" w:rsidRPr="00095E67" w:rsidRDefault="000B50D4" w:rsidP="000B50D4">
      <w:pPr>
        <w:pStyle w:val="210"/>
        <w:shd w:val="clear" w:color="auto" w:fill="auto"/>
        <w:spacing w:line="240" w:lineRule="auto"/>
        <w:ind w:firstLine="709"/>
        <w:jc w:val="both"/>
      </w:pPr>
    </w:p>
    <w:p w14:paraId="5DB26F46" w14:textId="77777777" w:rsidR="000B50D4" w:rsidRDefault="000B50D4" w:rsidP="000B50D4">
      <w:pPr>
        <w:pStyle w:val="210"/>
        <w:tabs>
          <w:tab w:val="left" w:pos="1510"/>
        </w:tabs>
        <w:spacing w:line="240" w:lineRule="auto"/>
        <w:ind w:firstLine="709"/>
        <w:jc w:val="center"/>
        <w:rPr>
          <w:b/>
          <w:bCs/>
        </w:rPr>
      </w:pPr>
      <w:r w:rsidRPr="006D731B">
        <w:rPr>
          <w:b/>
          <w:bCs/>
        </w:rPr>
        <w:t>4.</w:t>
      </w:r>
      <w:r w:rsidRPr="006D731B">
        <w:rPr>
          <w:b/>
          <w:bCs/>
        </w:rPr>
        <w:tab/>
        <w:t>Осуществление контрольных мероприятий и контрольных действий</w:t>
      </w:r>
    </w:p>
    <w:p w14:paraId="2163BD61" w14:textId="77777777" w:rsidR="000B50D4" w:rsidRPr="006D731B" w:rsidRDefault="000B50D4" w:rsidP="000B50D4">
      <w:pPr>
        <w:pStyle w:val="210"/>
        <w:tabs>
          <w:tab w:val="left" w:pos="1510"/>
        </w:tabs>
        <w:spacing w:line="240" w:lineRule="auto"/>
        <w:ind w:firstLine="709"/>
        <w:jc w:val="both"/>
        <w:rPr>
          <w:b/>
          <w:bCs/>
        </w:rPr>
      </w:pPr>
    </w:p>
    <w:p w14:paraId="0A64E9C4"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4.1. При осуществлении муниципального контроля контрольным органом могут</w:t>
      </w:r>
      <w:r>
        <w:rPr>
          <w:rFonts w:ascii="Times New Roman" w:hAnsi="Times New Roman" w:cs="Times New Roman"/>
          <w:sz w:val="28"/>
          <w:szCs w:val="28"/>
        </w:rPr>
        <w:t xml:space="preserve"> </w:t>
      </w:r>
      <w:r w:rsidRPr="00B9668C">
        <w:rPr>
          <w:rFonts w:ascii="Times New Roman" w:hAnsi="Times New Roman" w:cs="Times New Roman"/>
          <w:sz w:val="28"/>
          <w:szCs w:val="28"/>
        </w:rPr>
        <w:t>проводиться следующие виды контрольных мероп</w:t>
      </w:r>
      <w:r>
        <w:rPr>
          <w:rFonts w:ascii="Times New Roman" w:hAnsi="Times New Roman" w:cs="Times New Roman"/>
          <w:sz w:val="28"/>
          <w:szCs w:val="28"/>
        </w:rPr>
        <w:t xml:space="preserve">риятий и контрольных действий в </w:t>
      </w:r>
      <w:r w:rsidRPr="00B9668C">
        <w:rPr>
          <w:rFonts w:ascii="Times New Roman" w:hAnsi="Times New Roman" w:cs="Times New Roman"/>
          <w:sz w:val="28"/>
          <w:szCs w:val="28"/>
        </w:rPr>
        <w:t>рамках указанных мероприятий:</w:t>
      </w:r>
    </w:p>
    <w:p w14:paraId="5C68A82B"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1)</w:t>
      </w:r>
      <w:r>
        <w:rPr>
          <w:rFonts w:ascii="Times New Roman" w:hAnsi="Times New Roman" w:cs="Times New Roman"/>
          <w:sz w:val="28"/>
          <w:szCs w:val="28"/>
        </w:rPr>
        <w:t xml:space="preserve"> документарная проверка</w:t>
      </w:r>
      <w:r w:rsidRPr="00B9668C">
        <w:rPr>
          <w:rFonts w:ascii="Times New Roman" w:hAnsi="Times New Roman" w:cs="Times New Roman"/>
          <w:sz w:val="28"/>
          <w:szCs w:val="28"/>
        </w:rPr>
        <w:t>;</w:t>
      </w:r>
    </w:p>
    <w:p w14:paraId="36085AA7"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2) выездная проверка</w:t>
      </w:r>
      <w:r w:rsidRPr="00B9668C">
        <w:rPr>
          <w:rFonts w:ascii="Times New Roman" w:hAnsi="Times New Roman" w:cs="Times New Roman"/>
          <w:sz w:val="28"/>
          <w:szCs w:val="28"/>
        </w:rPr>
        <w:t>;</w:t>
      </w:r>
    </w:p>
    <w:p w14:paraId="798A9B1F"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3) инспекционный визит</w:t>
      </w:r>
      <w:r w:rsidRPr="00B9668C">
        <w:rPr>
          <w:rFonts w:ascii="Times New Roman" w:hAnsi="Times New Roman" w:cs="Times New Roman"/>
          <w:sz w:val="28"/>
          <w:szCs w:val="28"/>
        </w:rPr>
        <w:t>;</w:t>
      </w:r>
    </w:p>
    <w:p w14:paraId="556DE806"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В случае, если внеплановое контрольное мероприятие может быть проведено</w:t>
      </w:r>
      <w:r>
        <w:rPr>
          <w:rFonts w:ascii="Times New Roman" w:hAnsi="Times New Roman" w:cs="Times New Roman"/>
          <w:sz w:val="28"/>
          <w:szCs w:val="28"/>
        </w:rPr>
        <w:t xml:space="preserve"> </w:t>
      </w:r>
      <w:r w:rsidRPr="00B9668C">
        <w:rPr>
          <w:rFonts w:ascii="Times New Roman" w:hAnsi="Times New Roman" w:cs="Times New Roman"/>
          <w:sz w:val="28"/>
          <w:szCs w:val="28"/>
        </w:rPr>
        <w:t>только после согласования с органами прокуратуры, указанное мероприятие проводится</w:t>
      </w:r>
      <w:r>
        <w:rPr>
          <w:rFonts w:ascii="Times New Roman" w:hAnsi="Times New Roman" w:cs="Times New Roman"/>
          <w:sz w:val="28"/>
          <w:szCs w:val="28"/>
        </w:rPr>
        <w:t xml:space="preserve"> </w:t>
      </w:r>
      <w:r w:rsidRPr="00B9668C">
        <w:rPr>
          <w:rFonts w:ascii="Times New Roman" w:hAnsi="Times New Roman" w:cs="Times New Roman"/>
          <w:sz w:val="28"/>
          <w:szCs w:val="28"/>
        </w:rPr>
        <w:t>после такого согласования.</w:t>
      </w:r>
    </w:p>
    <w:p w14:paraId="746B2071"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Порядок согласования Контрольным органом с прокурором проведения</w:t>
      </w:r>
    </w:p>
    <w:p w14:paraId="4CC88F54"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внепланового контрольного мероприятия, а также типовые формы заявления о</w:t>
      </w:r>
    </w:p>
    <w:p w14:paraId="452F6228"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согласовании с прокурором проведения внепланового контрольного мероприятия и</w:t>
      </w:r>
      <w:r>
        <w:rPr>
          <w:rFonts w:ascii="Times New Roman" w:hAnsi="Times New Roman" w:cs="Times New Roman"/>
          <w:sz w:val="28"/>
          <w:szCs w:val="28"/>
        </w:rPr>
        <w:t xml:space="preserve"> </w:t>
      </w:r>
      <w:r w:rsidRPr="00B9668C">
        <w:rPr>
          <w:rFonts w:ascii="Times New Roman" w:hAnsi="Times New Roman" w:cs="Times New Roman"/>
          <w:sz w:val="28"/>
          <w:szCs w:val="28"/>
        </w:rPr>
        <w:t>решения прокурора о результатах его рассмотрения утверждены приказом Генерального</w:t>
      </w:r>
      <w:r>
        <w:rPr>
          <w:rFonts w:ascii="Times New Roman" w:hAnsi="Times New Roman" w:cs="Times New Roman"/>
          <w:sz w:val="28"/>
          <w:szCs w:val="28"/>
        </w:rPr>
        <w:t xml:space="preserve"> </w:t>
      </w:r>
      <w:r w:rsidRPr="00B9668C">
        <w:rPr>
          <w:rFonts w:ascii="Times New Roman" w:hAnsi="Times New Roman" w:cs="Times New Roman"/>
          <w:sz w:val="28"/>
          <w:szCs w:val="28"/>
        </w:rPr>
        <w:t>прокурора Российской Федерации от 02.06.2021 № 294.</w:t>
      </w:r>
    </w:p>
    <w:p w14:paraId="45D56DCD"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4B4F4F">
        <w:rPr>
          <w:rFonts w:ascii="Times New Roman" w:hAnsi="Times New Roman" w:cs="Times New Roman"/>
          <w:sz w:val="28"/>
          <w:szCs w:val="28"/>
        </w:rPr>
        <w:t xml:space="preserve">          В случаях, установленных Федеральным законом № 248-ФЗ «О государственном контроле (надзоре) и муниципальном контроле в Российской Федерации</w:t>
      </w:r>
      <w:r w:rsidRPr="004B4F4F">
        <w:rPr>
          <w:rFonts w:ascii="Times New Roman" w:hAnsi="Times New Roman" w:cs="Times New Roman"/>
          <w:b/>
          <w:sz w:val="28"/>
          <w:szCs w:val="28"/>
        </w:rPr>
        <w:t>»</w:t>
      </w:r>
      <w:r w:rsidRPr="00B9668C">
        <w:rPr>
          <w:rFonts w:ascii="Times New Roman" w:hAnsi="Times New Roman" w:cs="Times New Roman"/>
          <w:sz w:val="28"/>
          <w:szCs w:val="28"/>
        </w:rPr>
        <w:t>, в целях организации</w:t>
      </w:r>
      <w:r>
        <w:rPr>
          <w:rFonts w:ascii="Times New Roman" w:hAnsi="Times New Roman" w:cs="Times New Roman"/>
          <w:sz w:val="28"/>
          <w:szCs w:val="28"/>
        </w:rPr>
        <w:t xml:space="preserve"> </w:t>
      </w:r>
      <w:r w:rsidRPr="00B9668C">
        <w:rPr>
          <w:rFonts w:ascii="Times New Roman" w:hAnsi="Times New Roman" w:cs="Times New Roman"/>
          <w:sz w:val="28"/>
          <w:szCs w:val="28"/>
        </w:rPr>
        <w:t>и проведения внеплановых контрольных мероприятий может учитываться категория</w:t>
      </w:r>
      <w:r>
        <w:rPr>
          <w:rFonts w:ascii="Times New Roman" w:hAnsi="Times New Roman" w:cs="Times New Roman"/>
          <w:sz w:val="28"/>
          <w:szCs w:val="28"/>
        </w:rPr>
        <w:t xml:space="preserve"> </w:t>
      </w:r>
      <w:r w:rsidRPr="00B9668C">
        <w:rPr>
          <w:rFonts w:ascii="Times New Roman" w:hAnsi="Times New Roman" w:cs="Times New Roman"/>
          <w:sz w:val="28"/>
          <w:szCs w:val="28"/>
        </w:rPr>
        <w:t>риска объекта контроля.</w:t>
      </w:r>
    </w:p>
    <w:p w14:paraId="27E22013" w14:textId="77777777" w:rsidR="000B50D4"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4.2. Внеплановые контрольные мероприятия, указанные в пункте 4.1. настоящего</w:t>
      </w:r>
      <w:r>
        <w:rPr>
          <w:rFonts w:ascii="Times New Roman" w:hAnsi="Times New Roman" w:cs="Times New Roman"/>
          <w:sz w:val="28"/>
          <w:szCs w:val="28"/>
        </w:rPr>
        <w:t xml:space="preserve"> </w:t>
      </w:r>
      <w:r w:rsidRPr="00B9668C">
        <w:rPr>
          <w:rFonts w:ascii="Times New Roman" w:hAnsi="Times New Roman" w:cs="Times New Roman"/>
          <w:sz w:val="28"/>
          <w:szCs w:val="28"/>
        </w:rPr>
        <w:t>Положения, проводятся при взаимодействии с контролируемыми лицами по</w:t>
      </w:r>
      <w:r>
        <w:rPr>
          <w:rFonts w:ascii="Times New Roman" w:hAnsi="Times New Roman" w:cs="Times New Roman"/>
          <w:sz w:val="28"/>
          <w:szCs w:val="28"/>
        </w:rPr>
        <w:t xml:space="preserve"> </w:t>
      </w:r>
      <w:r w:rsidRPr="00B9668C">
        <w:rPr>
          <w:rFonts w:ascii="Times New Roman" w:hAnsi="Times New Roman" w:cs="Times New Roman"/>
          <w:sz w:val="28"/>
          <w:szCs w:val="28"/>
        </w:rPr>
        <w:t>основаниям, предусмотренным пунктами 1, 3 - 9 части 1 и частью 3 статьи 57</w:t>
      </w:r>
      <w:r>
        <w:rPr>
          <w:rFonts w:ascii="Times New Roman" w:hAnsi="Times New Roman" w:cs="Times New Roman"/>
          <w:sz w:val="28"/>
          <w:szCs w:val="28"/>
        </w:rPr>
        <w:t xml:space="preserve"> </w:t>
      </w:r>
      <w:r w:rsidRPr="00B9668C">
        <w:rPr>
          <w:rFonts w:ascii="Times New Roman" w:hAnsi="Times New Roman" w:cs="Times New Roman"/>
          <w:sz w:val="28"/>
          <w:szCs w:val="28"/>
        </w:rPr>
        <w:t>Федерального закона № 248-ФЗ</w:t>
      </w:r>
      <w:r>
        <w:rPr>
          <w:rFonts w:ascii="Times New Roman" w:hAnsi="Times New Roman" w:cs="Times New Roman"/>
          <w:sz w:val="28"/>
          <w:szCs w:val="28"/>
        </w:rPr>
        <w:t xml:space="preserve"> </w:t>
      </w:r>
      <w:r w:rsidRPr="004B4F4F">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4B4F4F">
        <w:rPr>
          <w:rFonts w:ascii="Times New Roman" w:hAnsi="Times New Roman" w:cs="Times New Roman"/>
          <w:b/>
          <w:sz w:val="28"/>
          <w:szCs w:val="28"/>
        </w:rPr>
        <w:t>»</w:t>
      </w:r>
      <w:r w:rsidRPr="004B4F4F">
        <w:rPr>
          <w:rFonts w:ascii="Times New Roman" w:hAnsi="Times New Roman" w:cs="Times New Roman"/>
          <w:sz w:val="28"/>
          <w:szCs w:val="28"/>
        </w:rPr>
        <w:t>.</w:t>
      </w:r>
    </w:p>
    <w:p w14:paraId="28F54123"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9668C">
        <w:rPr>
          <w:rFonts w:ascii="Times New Roman" w:hAnsi="Times New Roman" w:cs="Times New Roman"/>
          <w:sz w:val="28"/>
          <w:szCs w:val="28"/>
        </w:rPr>
        <w:t>4.3. По итогам рассмотрения сведений о причинении вреда (ущерба) или об угрозе</w:t>
      </w:r>
      <w:r>
        <w:rPr>
          <w:rFonts w:ascii="Times New Roman" w:hAnsi="Times New Roman" w:cs="Times New Roman"/>
          <w:sz w:val="28"/>
          <w:szCs w:val="28"/>
        </w:rPr>
        <w:t xml:space="preserve"> </w:t>
      </w:r>
      <w:r w:rsidRPr="00B9668C">
        <w:rPr>
          <w:rFonts w:ascii="Times New Roman" w:hAnsi="Times New Roman" w:cs="Times New Roman"/>
          <w:sz w:val="28"/>
          <w:szCs w:val="28"/>
        </w:rPr>
        <w:t>причинения вреда (ущерба) охраняемым законом ценностям инспектор направляет</w:t>
      </w:r>
      <w:r>
        <w:rPr>
          <w:rFonts w:ascii="Times New Roman" w:hAnsi="Times New Roman" w:cs="Times New Roman"/>
          <w:sz w:val="28"/>
          <w:szCs w:val="28"/>
        </w:rPr>
        <w:t xml:space="preserve"> </w:t>
      </w:r>
      <w:r w:rsidRPr="00B9668C">
        <w:rPr>
          <w:rFonts w:ascii="Times New Roman" w:hAnsi="Times New Roman" w:cs="Times New Roman"/>
          <w:sz w:val="28"/>
          <w:szCs w:val="28"/>
        </w:rPr>
        <w:t>уполномоченному должностному лицу Контрольного органа:</w:t>
      </w:r>
    </w:p>
    <w:p w14:paraId="63D09316"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1) при подтверждении достоверности сведений о причинении вреда (ущерба) или</w:t>
      </w:r>
    </w:p>
    <w:p w14:paraId="53A795BF"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 xml:space="preserve">об угрозе причинения вреда (ущерба) охраняемым законом ценностям </w:t>
      </w:r>
      <w:r>
        <w:rPr>
          <w:rFonts w:ascii="Times New Roman" w:hAnsi="Times New Roman" w:cs="Times New Roman"/>
          <w:sz w:val="28"/>
          <w:szCs w:val="28"/>
        </w:rPr>
        <w:t>–</w:t>
      </w:r>
      <w:r w:rsidRPr="00B9668C">
        <w:rPr>
          <w:rFonts w:ascii="Times New Roman" w:hAnsi="Times New Roman" w:cs="Times New Roman"/>
          <w:sz w:val="28"/>
          <w:szCs w:val="28"/>
        </w:rPr>
        <w:t xml:space="preserve"> мотивированное</w:t>
      </w:r>
      <w:r>
        <w:rPr>
          <w:rFonts w:ascii="Times New Roman" w:hAnsi="Times New Roman" w:cs="Times New Roman"/>
          <w:sz w:val="28"/>
          <w:szCs w:val="28"/>
        </w:rPr>
        <w:t xml:space="preserve"> </w:t>
      </w:r>
      <w:r w:rsidRPr="00B9668C">
        <w:rPr>
          <w:rFonts w:ascii="Times New Roman" w:hAnsi="Times New Roman" w:cs="Times New Roman"/>
          <w:sz w:val="28"/>
          <w:szCs w:val="28"/>
        </w:rPr>
        <w:t>представление о проведении контрольного мероприятия;</w:t>
      </w:r>
    </w:p>
    <w:p w14:paraId="5F28A9A9"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2) при отсутствии подтверждения достоверности сведений о причинении вреда</w:t>
      </w:r>
      <w:r>
        <w:rPr>
          <w:rFonts w:ascii="Times New Roman" w:hAnsi="Times New Roman" w:cs="Times New Roman"/>
          <w:sz w:val="28"/>
          <w:szCs w:val="28"/>
        </w:rPr>
        <w:t xml:space="preserve"> </w:t>
      </w:r>
      <w:r w:rsidRPr="00B9668C">
        <w:rPr>
          <w:rFonts w:ascii="Times New Roman" w:hAnsi="Times New Roman" w:cs="Times New Roman"/>
          <w:sz w:val="28"/>
          <w:szCs w:val="28"/>
        </w:rPr>
        <w:t>(ущерба) или об угрозе причинения вреда (ущерба) охраняемым законом ценностям -</w:t>
      </w:r>
      <w:r>
        <w:rPr>
          <w:rFonts w:ascii="Times New Roman" w:hAnsi="Times New Roman" w:cs="Times New Roman"/>
          <w:sz w:val="28"/>
          <w:szCs w:val="28"/>
        </w:rPr>
        <w:t xml:space="preserve"> </w:t>
      </w:r>
      <w:r w:rsidRPr="00B9668C">
        <w:rPr>
          <w:rFonts w:ascii="Times New Roman" w:hAnsi="Times New Roman" w:cs="Times New Roman"/>
          <w:sz w:val="28"/>
          <w:szCs w:val="28"/>
        </w:rPr>
        <w:t>мотивированное представление о направлении предостережения о недопустимости</w:t>
      </w:r>
      <w:r>
        <w:rPr>
          <w:rFonts w:ascii="Times New Roman" w:hAnsi="Times New Roman" w:cs="Times New Roman"/>
          <w:sz w:val="28"/>
          <w:szCs w:val="28"/>
        </w:rPr>
        <w:t xml:space="preserve"> </w:t>
      </w:r>
      <w:r w:rsidRPr="00B9668C">
        <w:rPr>
          <w:rFonts w:ascii="Times New Roman" w:hAnsi="Times New Roman" w:cs="Times New Roman"/>
          <w:sz w:val="28"/>
          <w:szCs w:val="28"/>
        </w:rPr>
        <w:t>нарушения обязательных требований;</w:t>
      </w:r>
    </w:p>
    <w:p w14:paraId="36019A1A"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3) при невозможности подтвердить личность гражданина, полномочия</w:t>
      </w:r>
    </w:p>
    <w:p w14:paraId="7681ABE3"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представителя организации, обнаружении недост</w:t>
      </w:r>
      <w:r>
        <w:rPr>
          <w:rFonts w:ascii="Times New Roman" w:hAnsi="Times New Roman" w:cs="Times New Roman"/>
          <w:sz w:val="28"/>
          <w:szCs w:val="28"/>
        </w:rPr>
        <w:t xml:space="preserve">оверности сведений о причинении </w:t>
      </w:r>
      <w:r w:rsidRPr="00B9668C">
        <w:rPr>
          <w:rFonts w:ascii="Times New Roman" w:hAnsi="Times New Roman" w:cs="Times New Roman"/>
          <w:sz w:val="28"/>
          <w:szCs w:val="28"/>
        </w:rPr>
        <w:t>вреда (ущерба) или об угрозе причинения вр</w:t>
      </w:r>
      <w:r>
        <w:rPr>
          <w:rFonts w:ascii="Times New Roman" w:hAnsi="Times New Roman" w:cs="Times New Roman"/>
          <w:sz w:val="28"/>
          <w:szCs w:val="28"/>
        </w:rPr>
        <w:t xml:space="preserve">еда (ущерба) охраняемым законом </w:t>
      </w:r>
      <w:r w:rsidRPr="00B9668C">
        <w:rPr>
          <w:rFonts w:ascii="Times New Roman" w:hAnsi="Times New Roman" w:cs="Times New Roman"/>
          <w:sz w:val="28"/>
          <w:szCs w:val="28"/>
        </w:rPr>
        <w:t>ценностям - мотивированное представление об отсу</w:t>
      </w:r>
      <w:r>
        <w:rPr>
          <w:rFonts w:ascii="Times New Roman" w:hAnsi="Times New Roman" w:cs="Times New Roman"/>
          <w:sz w:val="28"/>
          <w:szCs w:val="28"/>
        </w:rPr>
        <w:t xml:space="preserve">тствии основания для проведения </w:t>
      </w:r>
      <w:r w:rsidRPr="00B9668C">
        <w:rPr>
          <w:rFonts w:ascii="Times New Roman" w:hAnsi="Times New Roman" w:cs="Times New Roman"/>
          <w:sz w:val="28"/>
          <w:szCs w:val="28"/>
        </w:rPr>
        <w:t>контрольного мероприятия.</w:t>
      </w:r>
    </w:p>
    <w:p w14:paraId="67AC1880"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Виды и содержание внеплановых контр</w:t>
      </w:r>
      <w:r>
        <w:rPr>
          <w:rFonts w:ascii="Times New Roman" w:hAnsi="Times New Roman" w:cs="Times New Roman"/>
          <w:sz w:val="28"/>
          <w:szCs w:val="28"/>
        </w:rPr>
        <w:t xml:space="preserve">ольных мероприятий определяются </w:t>
      </w:r>
      <w:r w:rsidRPr="00B9668C">
        <w:rPr>
          <w:rFonts w:ascii="Times New Roman" w:hAnsi="Times New Roman" w:cs="Times New Roman"/>
          <w:sz w:val="28"/>
          <w:szCs w:val="28"/>
        </w:rPr>
        <w:t>уп</w:t>
      </w:r>
      <w:r>
        <w:rPr>
          <w:rFonts w:ascii="Times New Roman" w:hAnsi="Times New Roman" w:cs="Times New Roman"/>
          <w:sz w:val="28"/>
          <w:szCs w:val="28"/>
        </w:rPr>
        <w:t>олномоченным должностным лицом к</w:t>
      </w:r>
      <w:r w:rsidRPr="00B9668C">
        <w:rPr>
          <w:rFonts w:ascii="Times New Roman" w:hAnsi="Times New Roman" w:cs="Times New Roman"/>
          <w:sz w:val="28"/>
          <w:szCs w:val="28"/>
        </w:rPr>
        <w:t>онтр</w:t>
      </w:r>
      <w:r>
        <w:rPr>
          <w:rFonts w:ascii="Times New Roman" w:hAnsi="Times New Roman" w:cs="Times New Roman"/>
          <w:sz w:val="28"/>
          <w:szCs w:val="28"/>
        </w:rPr>
        <w:t xml:space="preserve">ольного органа в зависимости от </w:t>
      </w:r>
      <w:r w:rsidRPr="00B9668C">
        <w:rPr>
          <w:rFonts w:ascii="Times New Roman" w:hAnsi="Times New Roman" w:cs="Times New Roman"/>
          <w:sz w:val="28"/>
          <w:szCs w:val="28"/>
        </w:rPr>
        <w:t>основания проведения контрольного меропр</w:t>
      </w:r>
      <w:r>
        <w:rPr>
          <w:rFonts w:ascii="Times New Roman" w:hAnsi="Times New Roman" w:cs="Times New Roman"/>
          <w:sz w:val="28"/>
          <w:szCs w:val="28"/>
        </w:rPr>
        <w:t xml:space="preserve">иятия и указываются в решении о </w:t>
      </w:r>
      <w:r w:rsidRPr="00B9668C">
        <w:rPr>
          <w:rFonts w:ascii="Times New Roman" w:hAnsi="Times New Roman" w:cs="Times New Roman"/>
          <w:sz w:val="28"/>
          <w:szCs w:val="28"/>
        </w:rPr>
        <w:t>проведении контрольного мероприятия.</w:t>
      </w:r>
    </w:p>
    <w:p w14:paraId="5034DC36"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4.4. Документарная проверка:</w:t>
      </w:r>
    </w:p>
    <w:p w14:paraId="16F0EB2C" w14:textId="77777777" w:rsidR="000B50D4"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4.4.1. Под документарной проверкой пони</w:t>
      </w:r>
      <w:r>
        <w:rPr>
          <w:rFonts w:ascii="Times New Roman" w:hAnsi="Times New Roman" w:cs="Times New Roman"/>
          <w:sz w:val="28"/>
          <w:szCs w:val="28"/>
        </w:rPr>
        <w:t xml:space="preserve">мается контрольное мероприятие, </w:t>
      </w:r>
      <w:r w:rsidRPr="00B9668C">
        <w:rPr>
          <w:rFonts w:ascii="Times New Roman" w:hAnsi="Times New Roman" w:cs="Times New Roman"/>
          <w:sz w:val="28"/>
          <w:szCs w:val="28"/>
        </w:rPr>
        <w:t xml:space="preserve">которое </w:t>
      </w:r>
      <w:r>
        <w:rPr>
          <w:rFonts w:ascii="Times New Roman" w:hAnsi="Times New Roman" w:cs="Times New Roman"/>
          <w:sz w:val="28"/>
          <w:szCs w:val="28"/>
        </w:rPr>
        <w:t>проводится по месту нахождения к</w:t>
      </w:r>
      <w:r w:rsidRPr="00B9668C">
        <w:rPr>
          <w:rFonts w:ascii="Times New Roman" w:hAnsi="Times New Roman" w:cs="Times New Roman"/>
          <w:sz w:val="28"/>
          <w:szCs w:val="28"/>
        </w:rPr>
        <w:t>онтрольн</w:t>
      </w:r>
      <w:r>
        <w:rPr>
          <w:rFonts w:ascii="Times New Roman" w:hAnsi="Times New Roman" w:cs="Times New Roman"/>
          <w:sz w:val="28"/>
          <w:szCs w:val="28"/>
        </w:rPr>
        <w:t xml:space="preserve">ого органа и предметом которого </w:t>
      </w:r>
      <w:r w:rsidRPr="00B9668C">
        <w:rPr>
          <w:rFonts w:ascii="Times New Roman" w:hAnsi="Times New Roman" w:cs="Times New Roman"/>
          <w:sz w:val="28"/>
          <w:szCs w:val="28"/>
        </w:rPr>
        <w:t>являются исключительно сведения, содержащиеся в</w:t>
      </w:r>
      <w:r>
        <w:rPr>
          <w:rFonts w:ascii="Times New Roman" w:hAnsi="Times New Roman" w:cs="Times New Roman"/>
          <w:sz w:val="28"/>
          <w:szCs w:val="28"/>
        </w:rPr>
        <w:t xml:space="preserve"> документах контролируемых лиц, </w:t>
      </w:r>
      <w:r w:rsidRPr="00B9668C">
        <w:rPr>
          <w:rFonts w:ascii="Times New Roman" w:hAnsi="Times New Roman" w:cs="Times New Roman"/>
          <w:sz w:val="28"/>
          <w:szCs w:val="28"/>
        </w:rPr>
        <w:t>устанавливающих их организационно-правовую форм</w:t>
      </w:r>
      <w:r>
        <w:rPr>
          <w:rFonts w:ascii="Times New Roman" w:hAnsi="Times New Roman" w:cs="Times New Roman"/>
          <w:sz w:val="28"/>
          <w:szCs w:val="28"/>
        </w:rPr>
        <w:t xml:space="preserve">у, права и обязанности, а также </w:t>
      </w:r>
      <w:r w:rsidRPr="00B9668C">
        <w:rPr>
          <w:rFonts w:ascii="Times New Roman" w:hAnsi="Times New Roman" w:cs="Times New Roman"/>
          <w:sz w:val="28"/>
          <w:szCs w:val="28"/>
        </w:rPr>
        <w:t>документы, используемые при осуществлени</w:t>
      </w:r>
      <w:r>
        <w:rPr>
          <w:rFonts w:ascii="Times New Roman" w:hAnsi="Times New Roman" w:cs="Times New Roman"/>
          <w:sz w:val="28"/>
          <w:szCs w:val="28"/>
        </w:rPr>
        <w:t xml:space="preserve">и их деятельности и связанные с </w:t>
      </w:r>
      <w:r w:rsidRPr="00B9668C">
        <w:rPr>
          <w:rFonts w:ascii="Times New Roman" w:hAnsi="Times New Roman" w:cs="Times New Roman"/>
          <w:sz w:val="28"/>
          <w:szCs w:val="28"/>
        </w:rPr>
        <w:t>исполнением ими обя</w:t>
      </w:r>
      <w:r>
        <w:rPr>
          <w:rFonts w:ascii="Times New Roman" w:hAnsi="Times New Roman" w:cs="Times New Roman"/>
          <w:sz w:val="28"/>
          <w:szCs w:val="28"/>
        </w:rPr>
        <w:t>зательных требований и решений к</w:t>
      </w:r>
      <w:r w:rsidRPr="00B9668C">
        <w:rPr>
          <w:rFonts w:ascii="Times New Roman" w:hAnsi="Times New Roman" w:cs="Times New Roman"/>
          <w:sz w:val="28"/>
          <w:szCs w:val="28"/>
        </w:rPr>
        <w:t>онтрольного ор</w:t>
      </w:r>
      <w:r>
        <w:rPr>
          <w:rFonts w:ascii="Times New Roman" w:hAnsi="Times New Roman" w:cs="Times New Roman"/>
          <w:sz w:val="28"/>
          <w:szCs w:val="28"/>
        </w:rPr>
        <w:t xml:space="preserve">гана. </w:t>
      </w:r>
    </w:p>
    <w:p w14:paraId="337AAB83"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Документарная проверка проводится в соответс</w:t>
      </w:r>
      <w:r>
        <w:rPr>
          <w:rFonts w:ascii="Times New Roman" w:hAnsi="Times New Roman" w:cs="Times New Roman"/>
          <w:sz w:val="28"/>
          <w:szCs w:val="28"/>
        </w:rPr>
        <w:t xml:space="preserve">твии со статьей 72 Федерального </w:t>
      </w:r>
      <w:r w:rsidRPr="00B9668C">
        <w:rPr>
          <w:rFonts w:ascii="Times New Roman" w:hAnsi="Times New Roman" w:cs="Times New Roman"/>
          <w:sz w:val="28"/>
          <w:szCs w:val="28"/>
        </w:rPr>
        <w:t>закона № 248-ФЗ</w:t>
      </w:r>
      <w:r>
        <w:rPr>
          <w:rFonts w:ascii="Times New Roman" w:hAnsi="Times New Roman" w:cs="Times New Roman"/>
          <w:sz w:val="28"/>
          <w:szCs w:val="28"/>
        </w:rPr>
        <w:t xml:space="preserve"> </w:t>
      </w:r>
      <w:r>
        <w:t>«</w:t>
      </w:r>
      <w:r w:rsidRPr="00DE37B0">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DE37B0">
        <w:rPr>
          <w:rFonts w:ascii="Times New Roman" w:hAnsi="Times New Roman" w:cs="Times New Roman"/>
          <w:b/>
          <w:sz w:val="28"/>
          <w:szCs w:val="28"/>
        </w:rPr>
        <w:t>»</w:t>
      </w:r>
      <w:r w:rsidRPr="00DE37B0">
        <w:rPr>
          <w:rFonts w:ascii="Times New Roman" w:hAnsi="Times New Roman" w:cs="Times New Roman"/>
          <w:sz w:val="28"/>
          <w:szCs w:val="28"/>
        </w:rPr>
        <w:t>.</w:t>
      </w:r>
    </w:p>
    <w:p w14:paraId="041280BC"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Внеплановая документарная проверка может про</w:t>
      </w:r>
      <w:r>
        <w:rPr>
          <w:rFonts w:ascii="Times New Roman" w:hAnsi="Times New Roman" w:cs="Times New Roman"/>
          <w:sz w:val="28"/>
          <w:szCs w:val="28"/>
        </w:rPr>
        <w:t xml:space="preserve">водиться только по согласованию </w:t>
      </w:r>
      <w:r w:rsidRPr="00B9668C">
        <w:rPr>
          <w:rFonts w:ascii="Times New Roman" w:hAnsi="Times New Roman" w:cs="Times New Roman"/>
          <w:sz w:val="28"/>
          <w:szCs w:val="28"/>
        </w:rPr>
        <w:t>с органами прокуратуры, за исключением случая</w:t>
      </w:r>
      <w:r>
        <w:rPr>
          <w:rFonts w:ascii="Times New Roman" w:hAnsi="Times New Roman" w:cs="Times New Roman"/>
          <w:sz w:val="28"/>
          <w:szCs w:val="28"/>
        </w:rPr>
        <w:t xml:space="preserve"> ее проведения в соответствии с </w:t>
      </w:r>
      <w:r w:rsidRPr="00B9668C">
        <w:rPr>
          <w:rFonts w:ascii="Times New Roman" w:hAnsi="Times New Roman" w:cs="Times New Roman"/>
          <w:sz w:val="28"/>
          <w:szCs w:val="28"/>
        </w:rPr>
        <w:t>пунктами 3, 4, 6, 8 части 1 статьи 57 Федерального закона № 248-ФЗ</w:t>
      </w:r>
      <w:r>
        <w:rPr>
          <w:rFonts w:ascii="Times New Roman" w:hAnsi="Times New Roman" w:cs="Times New Roman"/>
          <w:sz w:val="28"/>
          <w:szCs w:val="28"/>
        </w:rPr>
        <w:t xml:space="preserve"> </w:t>
      </w:r>
      <w:r>
        <w:t>«</w:t>
      </w:r>
      <w:r w:rsidRPr="00DE37B0">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DE37B0">
        <w:rPr>
          <w:rFonts w:ascii="Times New Roman" w:hAnsi="Times New Roman" w:cs="Times New Roman"/>
          <w:b/>
          <w:sz w:val="28"/>
          <w:szCs w:val="28"/>
        </w:rPr>
        <w:t>»</w:t>
      </w:r>
      <w:r w:rsidRPr="00DE37B0">
        <w:rPr>
          <w:rFonts w:ascii="Times New Roman" w:hAnsi="Times New Roman" w:cs="Times New Roman"/>
          <w:sz w:val="28"/>
          <w:szCs w:val="28"/>
        </w:rPr>
        <w:t>.</w:t>
      </w:r>
    </w:p>
    <w:p w14:paraId="54E14BFE"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4.4.2. При проведении документарной прове</w:t>
      </w:r>
      <w:r>
        <w:rPr>
          <w:rFonts w:ascii="Times New Roman" w:hAnsi="Times New Roman" w:cs="Times New Roman"/>
          <w:sz w:val="28"/>
          <w:szCs w:val="28"/>
        </w:rPr>
        <w:t xml:space="preserve">рки инспектором рассматриваются </w:t>
      </w:r>
      <w:r w:rsidRPr="00B9668C">
        <w:rPr>
          <w:rFonts w:ascii="Times New Roman" w:hAnsi="Times New Roman" w:cs="Times New Roman"/>
          <w:sz w:val="28"/>
          <w:szCs w:val="28"/>
        </w:rPr>
        <w:t xml:space="preserve">документы контролируемых лиц, имеющиеся в </w:t>
      </w:r>
      <w:r w:rsidRPr="00B9668C">
        <w:rPr>
          <w:rFonts w:ascii="Times New Roman" w:hAnsi="Times New Roman" w:cs="Times New Roman"/>
          <w:sz w:val="28"/>
          <w:szCs w:val="28"/>
        </w:rPr>
        <w:lastRenderedPageBreak/>
        <w:t>ра</w:t>
      </w:r>
      <w:r>
        <w:rPr>
          <w:rFonts w:ascii="Times New Roman" w:hAnsi="Times New Roman" w:cs="Times New Roman"/>
          <w:sz w:val="28"/>
          <w:szCs w:val="28"/>
        </w:rPr>
        <w:t xml:space="preserve">споряжении контрольного органа, </w:t>
      </w:r>
      <w:r w:rsidRPr="00B9668C">
        <w:rPr>
          <w:rFonts w:ascii="Times New Roman" w:hAnsi="Times New Roman" w:cs="Times New Roman"/>
          <w:sz w:val="28"/>
          <w:szCs w:val="28"/>
        </w:rPr>
        <w:t>результаты предыдущих контрольных мероприятий</w:t>
      </w:r>
      <w:r>
        <w:rPr>
          <w:rFonts w:ascii="Times New Roman" w:hAnsi="Times New Roman" w:cs="Times New Roman"/>
          <w:sz w:val="28"/>
          <w:szCs w:val="28"/>
        </w:rPr>
        <w:t xml:space="preserve">, материалы рассмотрения дел об </w:t>
      </w:r>
      <w:r w:rsidRPr="00B9668C">
        <w:rPr>
          <w:rFonts w:ascii="Times New Roman" w:hAnsi="Times New Roman" w:cs="Times New Roman"/>
          <w:sz w:val="28"/>
          <w:szCs w:val="28"/>
        </w:rPr>
        <w:t>административных правонарушениях и иные документ</w:t>
      </w:r>
      <w:r>
        <w:rPr>
          <w:rFonts w:ascii="Times New Roman" w:hAnsi="Times New Roman" w:cs="Times New Roman"/>
          <w:sz w:val="28"/>
          <w:szCs w:val="28"/>
        </w:rPr>
        <w:t xml:space="preserve">ы о результатах, осуществленных </w:t>
      </w:r>
      <w:r w:rsidRPr="00B9668C">
        <w:rPr>
          <w:rFonts w:ascii="Times New Roman" w:hAnsi="Times New Roman" w:cs="Times New Roman"/>
          <w:sz w:val="28"/>
          <w:szCs w:val="28"/>
        </w:rPr>
        <w:t>в отношении этих контролируемых лиц контрольных мероприятий.</w:t>
      </w:r>
    </w:p>
    <w:p w14:paraId="622D22BE"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4.4.3. В случае, если достоверность сведе</w:t>
      </w:r>
      <w:r>
        <w:rPr>
          <w:rFonts w:ascii="Times New Roman" w:hAnsi="Times New Roman" w:cs="Times New Roman"/>
          <w:sz w:val="28"/>
          <w:szCs w:val="28"/>
        </w:rPr>
        <w:t>ний, содержащихся в документах, имеющихся в распоряжении к</w:t>
      </w:r>
      <w:r w:rsidRPr="00B9668C">
        <w:rPr>
          <w:rFonts w:ascii="Times New Roman" w:hAnsi="Times New Roman" w:cs="Times New Roman"/>
          <w:sz w:val="28"/>
          <w:szCs w:val="28"/>
        </w:rPr>
        <w:t>онтрольного органа,</w:t>
      </w:r>
      <w:r>
        <w:rPr>
          <w:rFonts w:ascii="Times New Roman" w:hAnsi="Times New Roman" w:cs="Times New Roman"/>
          <w:sz w:val="28"/>
          <w:szCs w:val="28"/>
        </w:rPr>
        <w:t xml:space="preserve"> вызывает обоснованные сомнения </w:t>
      </w:r>
      <w:r w:rsidRPr="00B9668C">
        <w:rPr>
          <w:rFonts w:ascii="Times New Roman" w:hAnsi="Times New Roman" w:cs="Times New Roman"/>
          <w:sz w:val="28"/>
          <w:szCs w:val="28"/>
        </w:rPr>
        <w:t xml:space="preserve">либо эти сведения не позволяют оценить </w:t>
      </w:r>
      <w:r>
        <w:rPr>
          <w:rFonts w:ascii="Times New Roman" w:hAnsi="Times New Roman" w:cs="Times New Roman"/>
          <w:sz w:val="28"/>
          <w:szCs w:val="28"/>
        </w:rPr>
        <w:t>исполнение контролируемым лицом обязательных требований, к</w:t>
      </w:r>
      <w:r w:rsidRPr="00B9668C">
        <w:rPr>
          <w:rFonts w:ascii="Times New Roman" w:hAnsi="Times New Roman" w:cs="Times New Roman"/>
          <w:sz w:val="28"/>
          <w:szCs w:val="28"/>
        </w:rPr>
        <w:t>онтрольный орган нап</w:t>
      </w:r>
      <w:r>
        <w:rPr>
          <w:rFonts w:ascii="Times New Roman" w:hAnsi="Times New Roman" w:cs="Times New Roman"/>
          <w:sz w:val="28"/>
          <w:szCs w:val="28"/>
        </w:rPr>
        <w:t xml:space="preserve">равляет в адрес контролируемого </w:t>
      </w:r>
      <w:r w:rsidRPr="00B9668C">
        <w:rPr>
          <w:rFonts w:ascii="Times New Roman" w:hAnsi="Times New Roman" w:cs="Times New Roman"/>
          <w:sz w:val="28"/>
          <w:szCs w:val="28"/>
        </w:rPr>
        <w:t>лица требование представить иные необх</w:t>
      </w:r>
      <w:r>
        <w:rPr>
          <w:rFonts w:ascii="Times New Roman" w:hAnsi="Times New Roman" w:cs="Times New Roman"/>
          <w:sz w:val="28"/>
          <w:szCs w:val="28"/>
        </w:rPr>
        <w:t xml:space="preserve">одимые для рассмотрения в ходе </w:t>
      </w:r>
      <w:r w:rsidRPr="00B9668C">
        <w:rPr>
          <w:rFonts w:ascii="Times New Roman" w:hAnsi="Times New Roman" w:cs="Times New Roman"/>
          <w:sz w:val="28"/>
          <w:szCs w:val="28"/>
        </w:rPr>
        <w:t>документарной проверки документы.</w:t>
      </w:r>
    </w:p>
    <w:p w14:paraId="789ABA32"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В течение десяти рабочих дней со дня получения данного требования</w:t>
      </w:r>
    </w:p>
    <w:p w14:paraId="62E614EF"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контролир</w:t>
      </w:r>
      <w:r>
        <w:rPr>
          <w:rFonts w:ascii="Times New Roman" w:hAnsi="Times New Roman" w:cs="Times New Roman"/>
          <w:sz w:val="28"/>
          <w:szCs w:val="28"/>
        </w:rPr>
        <w:t>уемое лицо обязано направить в к</w:t>
      </w:r>
      <w:r w:rsidRPr="00B9668C">
        <w:rPr>
          <w:rFonts w:ascii="Times New Roman" w:hAnsi="Times New Roman" w:cs="Times New Roman"/>
          <w:sz w:val="28"/>
          <w:szCs w:val="28"/>
        </w:rPr>
        <w:t>онтрольн</w:t>
      </w:r>
      <w:r>
        <w:rPr>
          <w:rFonts w:ascii="Times New Roman" w:hAnsi="Times New Roman" w:cs="Times New Roman"/>
          <w:sz w:val="28"/>
          <w:szCs w:val="28"/>
        </w:rPr>
        <w:t xml:space="preserve">ый орган указанные в требовании </w:t>
      </w:r>
      <w:r w:rsidRPr="00B9668C">
        <w:rPr>
          <w:rFonts w:ascii="Times New Roman" w:hAnsi="Times New Roman" w:cs="Times New Roman"/>
          <w:sz w:val="28"/>
          <w:szCs w:val="28"/>
        </w:rPr>
        <w:t>документы.</w:t>
      </w:r>
    </w:p>
    <w:p w14:paraId="2FBE0FEF"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4.4.4. Срок проведения документарной проверки не может превышать 10 рабочих</w:t>
      </w:r>
      <w:r>
        <w:rPr>
          <w:rFonts w:ascii="Times New Roman" w:hAnsi="Times New Roman" w:cs="Times New Roman"/>
          <w:sz w:val="28"/>
          <w:szCs w:val="28"/>
        </w:rPr>
        <w:t xml:space="preserve"> </w:t>
      </w:r>
      <w:r w:rsidRPr="00B9668C">
        <w:rPr>
          <w:rFonts w:ascii="Times New Roman" w:hAnsi="Times New Roman" w:cs="Times New Roman"/>
          <w:sz w:val="28"/>
          <w:szCs w:val="28"/>
        </w:rPr>
        <w:t>дней.</w:t>
      </w:r>
    </w:p>
    <w:p w14:paraId="29760803"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В указанный срок не включается период с момента:</w:t>
      </w:r>
    </w:p>
    <w:p w14:paraId="301E19CE"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1) направления к</w:t>
      </w:r>
      <w:r w:rsidRPr="00B9668C">
        <w:rPr>
          <w:rFonts w:ascii="Times New Roman" w:hAnsi="Times New Roman" w:cs="Times New Roman"/>
          <w:sz w:val="28"/>
          <w:szCs w:val="28"/>
        </w:rPr>
        <w:t xml:space="preserve">онтрольным органом </w:t>
      </w:r>
      <w:r>
        <w:rPr>
          <w:rFonts w:ascii="Times New Roman" w:hAnsi="Times New Roman" w:cs="Times New Roman"/>
          <w:sz w:val="28"/>
          <w:szCs w:val="28"/>
        </w:rPr>
        <w:t xml:space="preserve">контролируемому лицу требования </w:t>
      </w:r>
      <w:r w:rsidRPr="00B9668C">
        <w:rPr>
          <w:rFonts w:ascii="Times New Roman" w:hAnsi="Times New Roman" w:cs="Times New Roman"/>
          <w:sz w:val="28"/>
          <w:szCs w:val="28"/>
        </w:rPr>
        <w:t>представить необходимые для рассмотрения в ходе д</w:t>
      </w:r>
      <w:r>
        <w:rPr>
          <w:rFonts w:ascii="Times New Roman" w:hAnsi="Times New Roman" w:cs="Times New Roman"/>
          <w:sz w:val="28"/>
          <w:szCs w:val="28"/>
        </w:rPr>
        <w:t xml:space="preserve">окументарной проверки документы </w:t>
      </w:r>
      <w:r w:rsidRPr="00B9668C">
        <w:rPr>
          <w:rFonts w:ascii="Times New Roman" w:hAnsi="Times New Roman" w:cs="Times New Roman"/>
          <w:sz w:val="28"/>
          <w:szCs w:val="28"/>
        </w:rPr>
        <w:t>до момента представления указа</w:t>
      </w:r>
      <w:r>
        <w:rPr>
          <w:rFonts w:ascii="Times New Roman" w:hAnsi="Times New Roman" w:cs="Times New Roman"/>
          <w:sz w:val="28"/>
          <w:szCs w:val="28"/>
        </w:rPr>
        <w:t xml:space="preserve">нных в требовании документов в контрольный орган и </w:t>
      </w:r>
      <w:r w:rsidRPr="00B9668C">
        <w:rPr>
          <w:rFonts w:ascii="Times New Roman" w:hAnsi="Times New Roman" w:cs="Times New Roman"/>
          <w:sz w:val="28"/>
          <w:szCs w:val="28"/>
        </w:rPr>
        <w:t>требования представить необходимые п</w:t>
      </w:r>
      <w:r>
        <w:rPr>
          <w:rFonts w:ascii="Times New Roman" w:hAnsi="Times New Roman" w:cs="Times New Roman"/>
          <w:sz w:val="28"/>
          <w:szCs w:val="28"/>
        </w:rPr>
        <w:t xml:space="preserve">исьменные объяснения до момента </w:t>
      </w:r>
      <w:r w:rsidRPr="00B9668C">
        <w:rPr>
          <w:rFonts w:ascii="Times New Roman" w:hAnsi="Times New Roman" w:cs="Times New Roman"/>
          <w:sz w:val="28"/>
          <w:szCs w:val="28"/>
        </w:rPr>
        <w:t>представления ука</w:t>
      </w:r>
      <w:r>
        <w:rPr>
          <w:rFonts w:ascii="Times New Roman" w:hAnsi="Times New Roman" w:cs="Times New Roman"/>
          <w:sz w:val="28"/>
          <w:szCs w:val="28"/>
        </w:rPr>
        <w:t>занных письменных объяснений в к</w:t>
      </w:r>
      <w:r w:rsidRPr="00B9668C">
        <w:rPr>
          <w:rFonts w:ascii="Times New Roman" w:hAnsi="Times New Roman" w:cs="Times New Roman"/>
          <w:sz w:val="28"/>
          <w:szCs w:val="28"/>
        </w:rPr>
        <w:t>онтрольный орган;</w:t>
      </w:r>
    </w:p>
    <w:p w14:paraId="0DD0CEF4"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2) период с момента направления контролируемому лицу информации</w:t>
      </w:r>
    </w:p>
    <w:p w14:paraId="1EA01553"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w:t>
      </w:r>
      <w:r w:rsidRPr="00B9668C">
        <w:rPr>
          <w:rFonts w:ascii="Times New Roman" w:hAnsi="Times New Roman" w:cs="Times New Roman"/>
          <w:sz w:val="28"/>
          <w:szCs w:val="28"/>
        </w:rPr>
        <w:t>онтрольного органа:</w:t>
      </w:r>
    </w:p>
    <w:p w14:paraId="7E5ECAD8"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 xml:space="preserve">о выявлении ошибок и (или) противоречий </w:t>
      </w:r>
      <w:r>
        <w:rPr>
          <w:rFonts w:ascii="Times New Roman" w:hAnsi="Times New Roman" w:cs="Times New Roman"/>
          <w:sz w:val="28"/>
          <w:szCs w:val="28"/>
        </w:rPr>
        <w:t xml:space="preserve">в представленных контролируемым </w:t>
      </w:r>
      <w:r w:rsidRPr="00B9668C">
        <w:rPr>
          <w:rFonts w:ascii="Times New Roman" w:hAnsi="Times New Roman" w:cs="Times New Roman"/>
          <w:sz w:val="28"/>
          <w:szCs w:val="28"/>
        </w:rPr>
        <w:t>лицом документах;</w:t>
      </w:r>
    </w:p>
    <w:p w14:paraId="1598BB6E"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о несоответствии сведений, содержащих</w:t>
      </w:r>
      <w:r>
        <w:rPr>
          <w:rFonts w:ascii="Times New Roman" w:hAnsi="Times New Roman" w:cs="Times New Roman"/>
          <w:sz w:val="28"/>
          <w:szCs w:val="28"/>
        </w:rPr>
        <w:t xml:space="preserve">ся в представленных документах, </w:t>
      </w:r>
      <w:r w:rsidRPr="00B9668C">
        <w:rPr>
          <w:rFonts w:ascii="Times New Roman" w:hAnsi="Times New Roman" w:cs="Times New Roman"/>
          <w:sz w:val="28"/>
          <w:szCs w:val="28"/>
        </w:rPr>
        <w:t xml:space="preserve">сведениям, содержащимся в </w:t>
      </w:r>
      <w:r>
        <w:rPr>
          <w:rFonts w:ascii="Times New Roman" w:hAnsi="Times New Roman" w:cs="Times New Roman"/>
          <w:sz w:val="28"/>
          <w:szCs w:val="28"/>
        </w:rPr>
        <w:t>имеющихся у к</w:t>
      </w:r>
      <w:r w:rsidRPr="00B9668C">
        <w:rPr>
          <w:rFonts w:ascii="Times New Roman" w:hAnsi="Times New Roman" w:cs="Times New Roman"/>
          <w:sz w:val="28"/>
          <w:szCs w:val="28"/>
        </w:rPr>
        <w:t>онтрольного органа доку</w:t>
      </w:r>
      <w:r>
        <w:rPr>
          <w:rFonts w:ascii="Times New Roman" w:hAnsi="Times New Roman" w:cs="Times New Roman"/>
          <w:sz w:val="28"/>
          <w:szCs w:val="28"/>
        </w:rPr>
        <w:t xml:space="preserve">ментах и (или) </w:t>
      </w:r>
      <w:r w:rsidRPr="00B9668C">
        <w:rPr>
          <w:rFonts w:ascii="Times New Roman" w:hAnsi="Times New Roman" w:cs="Times New Roman"/>
          <w:sz w:val="28"/>
          <w:szCs w:val="28"/>
        </w:rPr>
        <w:t>полученным при осуществлении муниципального контроля в сфере благоустройства.</w:t>
      </w:r>
    </w:p>
    <w:p w14:paraId="1F5B2149"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4.4.5. Перечень допустимых контрольн</w:t>
      </w:r>
      <w:r>
        <w:rPr>
          <w:rFonts w:ascii="Times New Roman" w:hAnsi="Times New Roman" w:cs="Times New Roman"/>
          <w:sz w:val="28"/>
          <w:szCs w:val="28"/>
        </w:rPr>
        <w:t xml:space="preserve">ых действий, совершаемых в ходе </w:t>
      </w:r>
      <w:r w:rsidRPr="00B9668C">
        <w:rPr>
          <w:rFonts w:ascii="Times New Roman" w:hAnsi="Times New Roman" w:cs="Times New Roman"/>
          <w:sz w:val="28"/>
          <w:szCs w:val="28"/>
        </w:rPr>
        <w:t>документарной проверки:</w:t>
      </w:r>
    </w:p>
    <w:p w14:paraId="0618BB73"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1) истребование документов;</w:t>
      </w:r>
    </w:p>
    <w:p w14:paraId="7DDBDAA7"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2) получение письменных объяснений;</w:t>
      </w:r>
    </w:p>
    <w:p w14:paraId="76603B7D"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3) экспертиза.</w:t>
      </w:r>
    </w:p>
    <w:p w14:paraId="64D7304E"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4.4.6. В ходе проведения контрольного мероприя</w:t>
      </w:r>
      <w:r>
        <w:rPr>
          <w:rFonts w:ascii="Times New Roman" w:hAnsi="Times New Roman" w:cs="Times New Roman"/>
          <w:sz w:val="28"/>
          <w:szCs w:val="28"/>
        </w:rPr>
        <w:t xml:space="preserve">тия инспектор вправе предъявить </w:t>
      </w:r>
      <w:r w:rsidRPr="00B9668C">
        <w:rPr>
          <w:rFonts w:ascii="Times New Roman" w:hAnsi="Times New Roman" w:cs="Times New Roman"/>
          <w:sz w:val="28"/>
          <w:szCs w:val="28"/>
        </w:rPr>
        <w:t>(направить) контролируемому лицу требование о пр</w:t>
      </w:r>
      <w:r>
        <w:rPr>
          <w:rFonts w:ascii="Times New Roman" w:hAnsi="Times New Roman" w:cs="Times New Roman"/>
          <w:sz w:val="28"/>
          <w:szCs w:val="28"/>
        </w:rPr>
        <w:t xml:space="preserve">едставлении </w:t>
      </w:r>
      <w:r>
        <w:rPr>
          <w:rFonts w:ascii="Times New Roman" w:hAnsi="Times New Roman" w:cs="Times New Roman"/>
          <w:sz w:val="28"/>
          <w:szCs w:val="28"/>
        </w:rPr>
        <w:lastRenderedPageBreak/>
        <w:t xml:space="preserve">необходимых и (или) </w:t>
      </w:r>
      <w:r w:rsidRPr="00B9668C">
        <w:rPr>
          <w:rFonts w:ascii="Times New Roman" w:hAnsi="Times New Roman" w:cs="Times New Roman"/>
          <w:sz w:val="28"/>
          <w:szCs w:val="28"/>
        </w:rPr>
        <w:t xml:space="preserve">имеющих значение для проведения оценки </w:t>
      </w:r>
      <w:r>
        <w:rPr>
          <w:rFonts w:ascii="Times New Roman" w:hAnsi="Times New Roman" w:cs="Times New Roman"/>
          <w:sz w:val="28"/>
          <w:szCs w:val="28"/>
        </w:rPr>
        <w:t xml:space="preserve">соблюдения контролируемым лицом </w:t>
      </w:r>
      <w:r w:rsidRPr="00B9668C">
        <w:rPr>
          <w:rFonts w:ascii="Times New Roman" w:hAnsi="Times New Roman" w:cs="Times New Roman"/>
          <w:sz w:val="28"/>
          <w:szCs w:val="28"/>
        </w:rPr>
        <w:t>обязательных требований документов и (или) и</w:t>
      </w:r>
      <w:r>
        <w:rPr>
          <w:rFonts w:ascii="Times New Roman" w:hAnsi="Times New Roman" w:cs="Times New Roman"/>
          <w:sz w:val="28"/>
          <w:szCs w:val="28"/>
        </w:rPr>
        <w:t xml:space="preserve">х копий, в том числе материалов </w:t>
      </w:r>
      <w:r w:rsidRPr="00B9668C">
        <w:rPr>
          <w:rFonts w:ascii="Times New Roman" w:hAnsi="Times New Roman" w:cs="Times New Roman"/>
          <w:sz w:val="28"/>
          <w:szCs w:val="28"/>
        </w:rPr>
        <w:t>фотосъемки, аудио- и видеозаписи, информацион</w:t>
      </w:r>
      <w:r>
        <w:rPr>
          <w:rFonts w:ascii="Times New Roman" w:hAnsi="Times New Roman" w:cs="Times New Roman"/>
          <w:sz w:val="28"/>
          <w:szCs w:val="28"/>
        </w:rPr>
        <w:t xml:space="preserve">ных баз, банков данных, а также </w:t>
      </w:r>
      <w:r w:rsidRPr="00B9668C">
        <w:rPr>
          <w:rFonts w:ascii="Times New Roman" w:hAnsi="Times New Roman" w:cs="Times New Roman"/>
          <w:sz w:val="28"/>
          <w:szCs w:val="28"/>
        </w:rPr>
        <w:t>носителей информации.</w:t>
      </w:r>
    </w:p>
    <w:p w14:paraId="2E6510F4"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Контролируемое лицо в течение 10 рабочи</w:t>
      </w:r>
      <w:r>
        <w:rPr>
          <w:rFonts w:ascii="Times New Roman" w:hAnsi="Times New Roman" w:cs="Times New Roman"/>
          <w:sz w:val="28"/>
          <w:szCs w:val="28"/>
        </w:rPr>
        <w:t xml:space="preserve">х дней со дня получения данного </w:t>
      </w:r>
      <w:r w:rsidRPr="00B9668C">
        <w:rPr>
          <w:rFonts w:ascii="Times New Roman" w:hAnsi="Times New Roman" w:cs="Times New Roman"/>
          <w:sz w:val="28"/>
          <w:szCs w:val="28"/>
        </w:rPr>
        <w:t xml:space="preserve">требования направляет </w:t>
      </w:r>
      <w:proofErr w:type="spellStart"/>
      <w:r w:rsidRPr="00B9668C">
        <w:rPr>
          <w:rFonts w:ascii="Times New Roman" w:hAnsi="Times New Roman" w:cs="Times New Roman"/>
          <w:sz w:val="28"/>
          <w:szCs w:val="28"/>
        </w:rPr>
        <w:t>истребуемые</w:t>
      </w:r>
      <w:proofErr w:type="spellEnd"/>
      <w:r w:rsidRPr="00B9668C">
        <w:rPr>
          <w:rFonts w:ascii="Times New Roman" w:hAnsi="Times New Roman" w:cs="Times New Roman"/>
          <w:sz w:val="28"/>
          <w:szCs w:val="28"/>
        </w:rPr>
        <w:t xml:space="preserve"> док</w:t>
      </w:r>
      <w:r>
        <w:rPr>
          <w:rFonts w:ascii="Times New Roman" w:hAnsi="Times New Roman" w:cs="Times New Roman"/>
          <w:sz w:val="28"/>
          <w:szCs w:val="28"/>
        </w:rPr>
        <w:t xml:space="preserve">ументы в Контрольный орган либо </w:t>
      </w:r>
      <w:r w:rsidRPr="00B9668C">
        <w:rPr>
          <w:rFonts w:ascii="Times New Roman" w:hAnsi="Times New Roman" w:cs="Times New Roman"/>
          <w:sz w:val="28"/>
          <w:szCs w:val="28"/>
        </w:rPr>
        <w:t>незамедлительно ходатайством в письменно</w:t>
      </w:r>
      <w:r>
        <w:rPr>
          <w:rFonts w:ascii="Times New Roman" w:hAnsi="Times New Roman" w:cs="Times New Roman"/>
          <w:sz w:val="28"/>
          <w:szCs w:val="28"/>
        </w:rPr>
        <w:t xml:space="preserve">й форме уведомляет инспектора о </w:t>
      </w:r>
      <w:r w:rsidRPr="00B9668C">
        <w:rPr>
          <w:rFonts w:ascii="Times New Roman" w:hAnsi="Times New Roman" w:cs="Times New Roman"/>
          <w:sz w:val="28"/>
          <w:szCs w:val="28"/>
        </w:rPr>
        <w:t>невозможности предоставления документов в устано</w:t>
      </w:r>
      <w:r>
        <w:rPr>
          <w:rFonts w:ascii="Times New Roman" w:hAnsi="Times New Roman" w:cs="Times New Roman"/>
          <w:sz w:val="28"/>
          <w:szCs w:val="28"/>
        </w:rPr>
        <w:t xml:space="preserve">вленный срок с указанием причин </w:t>
      </w:r>
      <w:r w:rsidRPr="00B9668C">
        <w:rPr>
          <w:rFonts w:ascii="Times New Roman" w:hAnsi="Times New Roman" w:cs="Times New Roman"/>
          <w:sz w:val="28"/>
          <w:szCs w:val="28"/>
        </w:rPr>
        <w:t>и срока, в течение которого контролируемое лицо может представит</w:t>
      </w:r>
      <w:r>
        <w:rPr>
          <w:rFonts w:ascii="Times New Roman" w:hAnsi="Times New Roman" w:cs="Times New Roman"/>
          <w:sz w:val="28"/>
          <w:szCs w:val="28"/>
        </w:rPr>
        <w:t xml:space="preserve">ь </w:t>
      </w:r>
      <w:proofErr w:type="spellStart"/>
      <w:r>
        <w:rPr>
          <w:rFonts w:ascii="Times New Roman" w:hAnsi="Times New Roman" w:cs="Times New Roman"/>
          <w:sz w:val="28"/>
          <w:szCs w:val="28"/>
        </w:rPr>
        <w:t>истребуемые</w:t>
      </w:r>
      <w:proofErr w:type="spellEnd"/>
      <w:r>
        <w:rPr>
          <w:rFonts w:ascii="Times New Roman" w:hAnsi="Times New Roman" w:cs="Times New Roman"/>
          <w:sz w:val="28"/>
          <w:szCs w:val="28"/>
        </w:rPr>
        <w:t xml:space="preserve"> </w:t>
      </w:r>
      <w:r w:rsidRPr="00B9668C">
        <w:rPr>
          <w:rFonts w:ascii="Times New Roman" w:hAnsi="Times New Roman" w:cs="Times New Roman"/>
          <w:sz w:val="28"/>
          <w:szCs w:val="28"/>
        </w:rPr>
        <w:t>документы.</w:t>
      </w:r>
    </w:p>
    <w:p w14:paraId="76483AB4"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Доступ к материалам фотосъемки, аудио- и вид</w:t>
      </w:r>
      <w:r>
        <w:rPr>
          <w:rFonts w:ascii="Times New Roman" w:hAnsi="Times New Roman" w:cs="Times New Roman"/>
          <w:sz w:val="28"/>
          <w:szCs w:val="28"/>
        </w:rPr>
        <w:t xml:space="preserve">еозаписи, информационным базам, </w:t>
      </w:r>
      <w:r w:rsidRPr="00B9668C">
        <w:rPr>
          <w:rFonts w:ascii="Times New Roman" w:hAnsi="Times New Roman" w:cs="Times New Roman"/>
          <w:sz w:val="28"/>
          <w:szCs w:val="28"/>
        </w:rPr>
        <w:t>банкам данных, а также носителям информации п</w:t>
      </w:r>
      <w:r>
        <w:rPr>
          <w:rFonts w:ascii="Times New Roman" w:hAnsi="Times New Roman" w:cs="Times New Roman"/>
          <w:sz w:val="28"/>
          <w:szCs w:val="28"/>
        </w:rPr>
        <w:t xml:space="preserve">редоставляется в форме логина и </w:t>
      </w:r>
      <w:r w:rsidRPr="00B9668C">
        <w:rPr>
          <w:rFonts w:ascii="Times New Roman" w:hAnsi="Times New Roman" w:cs="Times New Roman"/>
          <w:sz w:val="28"/>
          <w:szCs w:val="28"/>
        </w:rPr>
        <w:t>пароля к ним с правами просмотра и пои</w:t>
      </w:r>
      <w:r>
        <w:rPr>
          <w:rFonts w:ascii="Times New Roman" w:hAnsi="Times New Roman" w:cs="Times New Roman"/>
          <w:sz w:val="28"/>
          <w:szCs w:val="28"/>
        </w:rPr>
        <w:t xml:space="preserve">ска информации, необходимой для </w:t>
      </w:r>
      <w:r w:rsidRPr="00B9668C">
        <w:rPr>
          <w:rFonts w:ascii="Times New Roman" w:hAnsi="Times New Roman" w:cs="Times New Roman"/>
          <w:sz w:val="28"/>
          <w:szCs w:val="28"/>
        </w:rPr>
        <w:t>осуществления контрольных мероприятий, н</w:t>
      </w:r>
      <w:r>
        <w:rPr>
          <w:rFonts w:ascii="Times New Roman" w:hAnsi="Times New Roman" w:cs="Times New Roman"/>
          <w:sz w:val="28"/>
          <w:szCs w:val="28"/>
        </w:rPr>
        <w:t xml:space="preserve">а срок проведения документарной </w:t>
      </w:r>
      <w:r w:rsidRPr="00B9668C">
        <w:rPr>
          <w:rFonts w:ascii="Times New Roman" w:hAnsi="Times New Roman" w:cs="Times New Roman"/>
          <w:sz w:val="28"/>
          <w:szCs w:val="28"/>
        </w:rPr>
        <w:t>проверки.</w:t>
      </w:r>
    </w:p>
    <w:p w14:paraId="4C00F1F8"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4.4.7. Письменные объяснения могут быть запрошены инспектором от</w:t>
      </w:r>
    </w:p>
    <w:p w14:paraId="5B4F8432"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контролируемого лица или его представителя, свидетелей.</w:t>
      </w:r>
    </w:p>
    <w:p w14:paraId="148F487C"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Указанные лица предоставляют инспектору письменные объяснения</w:t>
      </w:r>
      <w:r>
        <w:rPr>
          <w:rFonts w:ascii="Times New Roman" w:hAnsi="Times New Roman" w:cs="Times New Roman"/>
          <w:sz w:val="28"/>
          <w:szCs w:val="28"/>
        </w:rPr>
        <w:t xml:space="preserve"> не позднее </w:t>
      </w:r>
      <w:r w:rsidRPr="00B9668C">
        <w:rPr>
          <w:rFonts w:ascii="Times New Roman" w:hAnsi="Times New Roman" w:cs="Times New Roman"/>
          <w:sz w:val="28"/>
          <w:szCs w:val="28"/>
        </w:rPr>
        <w:t>двух рабочих дней до даты завершения проверки.</w:t>
      </w:r>
    </w:p>
    <w:p w14:paraId="57DC7A1D"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Письменные объяснения оформляются путем со</w:t>
      </w:r>
      <w:r>
        <w:rPr>
          <w:rFonts w:ascii="Times New Roman" w:hAnsi="Times New Roman" w:cs="Times New Roman"/>
          <w:sz w:val="28"/>
          <w:szCs w:val="28"/>
        </w:rPr>
        <w:t xml:space="preserve">ставления письменного документа </w:t>
      </w:r>
      <w:r w:rsidRPr="00B9668C">
        <w:rPr>
          <w:rFonts w:ascii="Times New Roman" w:hAnsi="Times New Roman" w:cs="Times New Roman"/>
          <w:sz w:val="28"/>
          <w:szCs w:val="28"/>
        </w:rPr>
        <w:t>в свободной форме.</w:t>
      </w:r>
    </w:p>
    <w:p w14:paraId="404585CC"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Инспектор вправе собственноручно составит</w:t>
      </w:r>
      <w:r>
        <w:rPr>
          <w:rFonts w:ascii="Times New Roman" w:hAnsi="Times New Roman" w:cs="Times New Roman"/>
          <w:sz w:val="28"/>
          <w:szCs w:val="28"/>
        </w:rPr>
        <w:t xml:space="preserve">ь письменные объяснения со слов </w:t>
      </w:r>
      <w:r w:rsidRPr="00B9668C">
        <w:rPr>
          <w:rFonts w:ascii="Times New Roman" w:hAnsi="Times New Roman" w:cs="Times New Roman"/>
          <w:sz w:val="28"/>
          <w:szCs w:val="28"/>
        </w:rPr>
        <w:t>должностных лиц или работников орга</w:t>
      </w:r>
      <w:r>
        <w:rPr>
          <w:rFonts w:ascii="Times New Roman" w:hAnsi="Times New Roman" w:cs="Times New Roman"/>
          <w:sz w:val="28"/>
          <w:szCs w:val="28"/>
        </w:rPr>
        <w:t xml:space="preserve">низации, гражданина, являющихся </w:t>
      </w:r>
      <w:r w:rsidRPr="00B9668C">
        <w:rPr>
          <w:rFonts w:ascii="Times New Roman" w:hAnsi="Times New Roman" w:cs="Times New Roman"/>
          <w:sz w:val="28"/>
          <w:szCs w:val="28"/>
        </w:rPr>
        <w:t>контролируемыми лицами, их представителей, свидетелей. В этом случае указанные</w:t>
      </w:r>
      <w:r>
        <w:rPr>
          <w:rFonts w:ascii="Times New Roman" w:hAnsi="Times New Roman" w:cs="Times New Roman"/>
          <w:sz w:val="28"/>
          <w:szCs w:val="28"/>
        </w:rPr>
        <w:t xml:space="preserve"> </w:t>
      </w:r>
      <w:r w:rsidRPr="00B9668C">
        <w:rPr>
          <w:rFonts w:ascii="Times New Roman" w:hAnsi="Times New Roman" w:cs="Times New Roman"/>
          <w:sz w:val="28"/>
          <w:szCs w:val="28"/>
        </w:rPr>
        <w:t>лица знакомятся с объяснениями, при необходимости дополняют текст, делают отметку</w:t>
      </w:r>
      <w:r>
        <w:rPr>
          <w:rFonts w:ascii="Times New Roman" w:hAnsi="Times New Roman" w:cs="Times New Roman"/>
          <w:sz w:val="28"/>
          <w:szCs w:val="28"/>
        </w:rPr>
        <w:t xml:space="preserve"> </w:t>
      </w:r>
      <w:r w:rsidRPr="00B9668C">
        <w:rPr>
          <w:rFonts w:ascii="Times New Roman" w:hAnsi="Times New Roman" w:cs="Times New Roman"/>
          <w:sz w:val="28"/>
          <w:szCs w:val="28"/>
        </w:rPr>
        <w:t>о том, что инспектор с их слов записал верно, и подписывают</w:t>
      </w:r>
      <w:r>
        <w:rPr>
          <w:rFonts w:ascii="Times New Roman" w:hAnsi="Times New Roman" w:cs="Times New Roman"/>
          <w:sz w:val="28"/>
          <w:szCs w:val="28"/>
        </w:rPr>
        <w:t xml:space="preserve"> документ, указывая дату </w:t>
      </w:r>
      <w:r w:rsidRPr="00B9668C">
        <w:rPr>
          <w:rFonts w:ascii="Times New Roman" w:hAnsi="Times New Roman" w:cs="Times New Roman"/>
          <w:sz w:val="28"/>
          <w:szCs w:val="28"/>
        </w:rPr>
        <w:t>и место его составления.</w:t>
      </w:r>
    </w:p>
    <w:p w14:paraId="462AC617"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4.4.8. Экспертиза осуществляется экспертом</w:t>
      </w:r>
      <w:r>
        <w:rPr>
          <w:rFonts w:ascii="Times New Roman" w:hAnsi="Times New Roman" w:cs="Times New Roman"/>
          <w:sz w:val="28"/>
          <w:szCs w:val="28"/>
        </w:rPr>
        <w:t xml:space="preserve"> или экспертной организацией по поручению к</w:t>
      </w:r>
      <w:r w:rsidRPr="00B9668C">
        <w:rPr>
          <w:rFonts w:ascii="Times New Roman" w:hAnsi="Times New Roman" w:cs="Times New Roman"/>
          <w:sz w:val="28"/>
          <w:szCs w:val="28"/>
        </w:rPr>
        <w:t>онтрольного органа.</w:t>
      </w:r>
    </w:p>
    <w:p w14:paraId="71FE382B"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 xml:space="preserve">Экспертиза может осуществляться как по </w:t>
      </w:r>
      <w:r>
        <w:rPr>
          <w:rFonts w:ascii="Times New Roman" w:hAnsi="Times New Roman" w:cs="Times New Roman"/>
          <w:sz w:val="28"/>
          <w:szCs w:val="28"/>
        </w:rPr>
        <w:t xml:space="preserve">месту нахождения (осуществления </w:t>
      </w:r>
      <w:r w:rsidRPr="00B9668C">
        <w:rPr>
          <w:rFonts w:ascii="Times New Roman" w:hAnsi="Times New Roman" w:cs="Times New Roman"/>
          <w:sz w:val="28"/>
          <w:szCs w:val="28"/>
        </w:rPr>
        <w:t>деятельности) контролируемого лица (его филиалов,</w:t>
      </w:r>
      <w:r>
        <w:rPr>
          <w:rFonts w:ascii="Times New Roman" w:hAnsi="Times New Roman" w:cs="Times New Roman"/>
          <w:sz w:val="28"/>
          <w:szCs w:val="28"/>
        </w:rPr>
        <w:t xml:space="preserve"> представительств, обособленных </w:t>
      </w:r>
      <w:r w:rsidRPr="00B9668C">
        <w:rPr>
          <w:rFonts w:ascii="Times New Roman" w:hAnsi="Times New Roman" w:cs="Times New Roman"/>
          <w:sz w:val="28"/>
          <w:szCs w:val="28"/>
        </w:rPr>
        <w:t>структурных подразделений) непосредственно</w:t>
      </w:r>
      <w:r>
        <w:rPr>
          <w:rFonts w:ascii="Times New Roman" w:hAnsi="Times New Roman" w:cs="Times New Roman"/>
          <w:sz w:val="28"/>
          <w:szCs w:val="28"/>
        </w:rPr>
        <w:t xml:space="preserve"> в ходе проведения контрольного </w:t>
      </w:r>
      <w:r w:rsidRPr="00B9668C">
        <w:rPr>
          <w:rFonts w:ascii="Times New Roman" w:hAnsi="Times New Roman" w:cs="Times New Roman"/>
          <w:sz w:val="28"/>
          <w:szCs w:val="28"/>
        </w:rPr>
        <w:t>мероприятия, так и по месту осуществления деяте</w:t>
      </w:r>
      <w:r>
        <w:rPr>
          <w:rFonts w:ascii="Times New Roman" w:hAnsi="Times New Roman" w:cs="Times New Roman"/>
          <w:sz w:val="28"/>
          <w:szCs w:val="28"/>
        </w:rPr>
        <w:t xml:space="preserve">льности эксперта или экспертной </w:t>
      </w:r>
      <w:r w:rsidRPr="00B9668C">
        <w:rPr>
          <w:rFonts w:ascii="Times New Roman" w:hAnsi="Times New Roman" w:cs="Times New Roman"/>
          <w:sz w:val="28"/>
          <w:szCs w:val="28"/>
        </w:rPr>
        <w:t>организации.</w:t>
      </w:r>
    </w:p>
    <w:p w14:paraId="40BDC554"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Время осуществления экспертизы зависит от ви</w:t>
      </w:r>
      <w:r>
        <w:rPr>
          <w:rFonts w:ascii="Times New Roman" w:hAnsi="Times New Roman" w:cs="Times New Roman"/>
          <w:sz w:val="28"/>
          <w:szCs w:val="28"/>
        </w:rPr>
        <w:t xml:space="preserve">да экспертизы и устанавливается </w:t>
      </w:r>
      <w:r w:rsidRPr="00B9668C">
        <w:rPr>
          <w:rFonts w:ascii="Times New Roman" w:hAnsi="Times New Roman" w:cs="Times New Roman"/>
          <w:sz w:val="28"/>
          <w:szCs w:val="28"/>
        </w:rPr>
        <w:t>индивидуально в каждом конкрет</w:t>
      </w:r>
      <w:r>
        <w:rPr>
          <w:rFonts w:ascii="Times New Roman" w:hAnsi="Times New Roman" w:cs="Times New Roman"/>
          <w:sz w:val="28"/>
          <w:szCs w:val="28"/>
        </w:rPr>
        <w:t xml:space="preserve">ном случае по соглашению между контрольным </w:t>
      </w:r>
      <w:r w:rsidRPr="00B9668C">
        <w:rPr>
          <w:rFonts w:ascii="Times New Roman" w:hAnsi="Times New Roman" w:cs="Times New Roman"/>
          <w:sz w:val="28"/>
          <w:szCs w:val="28"/>
        </w:rPr>
        <w:t>органом и экспертом или экспертной организацией</w:t>
      </w:r>
      <w:r>
        <w:rPr>
          <w:rFonts w:ascii="Times New Roman" w:hAnsi="Times New Roman" w:cs="Times New Roman"/>
          <w:sz w:val="28"/>
          <w:szCs w:val="28"/>
        </w:rPr>
        <w:t xml:space="preserve">. Срок осуществления экспертизы </w:t>
      </w:r>
      <w:r w:rsidRPr="00B9668C">
        <w:rPr>
          <w:rFonts w:ascii="Times New Roman" w:hAnsi="Times New Roman" w:cs="Times New Roman"/>
          <w:sz w:val="28"/>
          <w:szCs w:val="28"/>
        </w:rPr>
        <w:t>определяется соответствующими правовыми актами, принятыми в отношен</w:t>
      </w:r>
      <w:r>
        <w:rPr>
          <w:rFonts w:ascii="Times New Roman" w:hAnsi="Times New Roman" w:cs="Times New Roman"/>
          <w:sz w:val="28"/>
          <w:szCs w:val="28"/>
        </w:rPr>
        <w:t xml:space="preserve">ии </w:t>
      </w:r>
      <w:r w:rsidRPr="00B9668C">
        <w:rPr>
          <w:rFonts w:ascii="Times New Roman" w:hAnsi="Times New Roman" w:cs="Times New Roman"/>
          <w:sz w:val="28"/>
          <w:szCs w:val="28"/>
        </w:rPr>
        <w:t>экспертизы.</w:t>
      </w:r>
    </w:p>
    <w:p w14:paraId="4B47FD29"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9668C">
        <w:rPr>
          <w:rFonts w:ascii="Times New Roman" w:hAnsi="Times New Roman" w:cs="Times New Roman"/>
          <w:sz w:val="28"/>
          <w:szCs w:val="28"/>
        </w:rPr>
        <w:t>Результаты экспертизы оформляются экспертным заключением.</w:t>
      </w:r>
    </w:p>
    <w:p w14:paraId="23C7D8FA"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Экспертиза может осуществляться с исполь</w:t>
      </w:r>
      <w:r>
        <w:rPr>
          <w:rFonts w:ascii="Times New Roman" w:hAnsi="Times New Roman" w:cs="Times New Roman"/>
          <w:sz w:val="28"/>
          <w:szCs w:val="28"/>
        </w:rPr>
        <w:t xml:space="preserve">зованием средств дистанционного </w:t>
      </w:r>
      <w:r w:rsidRPr="00B9668C">
        <w:rPr>
          <w:rFonts w:ascii="Times New Roman" w:hAnsi="Times New Roman" w:cs="Times New Roman"/>
          <w:sz w:val="28"/>
          <w:szCs w:val="28"/>
        </w:rPr>
        <w:t>взаимодействия, в том числе посредством в</w:t>
      </w:r>
      <w:r>
        <w:rPr>
          <w:rFonts w:ascii="Times New Roman" w:hAnsi="Times New Roman" w:cs="Times New Roman"/>
          <w:sz w:val="28"/>
          <w:szCs w:val="28"/>
        </w:rPr>
        <w:t xml:space="preserve">идео-конференц-связи, а также с </w:t>
      </w:r>
      <w:r w:rsidRPr="00B9668C">
        <w:rPr>
          <w:rFonts w:ascii="Times New Roman" w:hAnsi="Times New Roman" w:cs="Times New Roman"/>
          <w:sz w:val="28"/>
          <w:szCs w:val="28"/>
        </w:rPr>
        <w:t>использованием мобильного приложения «Инспектор».</w:t>
      </w:r>
    </w:p>
    <w:p w14:paraId="44DBA272"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4.4.9. Срок проведения контрольного мероп</w:t>
      </w:r>
      <w:r>
        <w:rPr>
          <w:rFonts w:ascii="Times New Roman" w:hAnsi="Times New Roman" w:cs="Times New Roman"/>
          <w:sz w:val="28"/>
          <w:szCs w:val="28"/>
        </w:rPr>
        <w:t>риятия, установленный настоящим п</w:t>
      </w:r>
      <w:r w:rsidRPr="00B9668C">
        <w:rPr>
          <w:rFonts w:ascii="Times New Roman" w:hAnsi="Times New Roman" w:cs="Times New Roman"/>
          <w:sz w:val="28"/>
          <w:szCs w:val="28"/>
        </w:rPr>
        <w:t>оложением, может быть приостановлен у</w:t>
      </w:r>
      <w:r>
        <w:rPr>
          <w:rFonts w:ascii="Times New Roman" w:hAnsi="Times New Roman" w:cs="Times New Roman"/>
          <w:sz w:val="28"/>
          <w:szCs w:val="28"/>
        </w:rPr>
        <w:t>полномоченным должностным лицом к</w:t>
      </w:r>
      <w:r w:rsidRPr="00B9668C">
        <w:rPr>
          <w:rFonts w:ascii="Times New Roman" w:hAnsi="Times New Roman" w:cs="Times New Roman"/>
          <w:sz w:val="28"/>
          <w:szCs w:val="28"/>
        </w:rPr>
        <w:t>онтрольного органа на основании мотивирован</w:t>
      </w:r>
      <w:r>
        <w:rPr>
          <w:rFonts w:ascii="Times New Roman" w:hAnsi="Times New Roman" w:cs="Times New Roman"/>
          <w:sz w:val="28"/>
          <w:szCs w:val="28"/>
        </w:rPr>
        <w:t xml:space="preserve">ного представления инспектора в </w:t>
      </w:r>
      <w:r w:rsidRPr="00B9668C">
        <w:rPr>
          <w:rFonts w:ascii="Times New Roman" w:hAnsi="Times New Roman" w:cs="Times New Roman"/>
          <w:sz w:val="28"/>
          <w:szCs w:val="28"/>
        </w:rPr>
        <w:t>случае, если срок осуществления экспертизы превыша</w:t>
      </w:r>
      <w:r>
        <w:rPr>
          <w:rFonts w:ascii="Times New Roman" w:hAnsi="Times New Roman" w:cs="Times New Roman"/>
          <w:sz w:val="28"/>
          <w:szCs w:val="28"/>
        </w:rPr>
        <w:t xml:space="preserve">ет срок проведения контрольного </w:t>
      </w:r>
      <w:r w:rsidRPr="00B9668C">
        <w:rPr>
          <w:rFonts w:ascii="Times New Roman" w:hAnsi="Times New Roman" w:cs="Times New Roman"/>
          <w:sz w:val="28"/>
          <w:szCs w:val="28"/>
        </w:rPr>
        <w:t>мероприятия, на срок осуществления экспертизы.</w:t>
      </w:r>
    </w:p>
    <w:p w14:paraId="38F3CF06"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4.5. Выездная проверка:</w:t>
      </w:r>
    </w:p>
    <w:p w14:paraId="7C59EA53"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4.5.1. Под выездной проверкой понимается компл</w:t>
      </w:r>
      <w:r>
        <w:rPr>
          <w:rFonts w:ascii="Times New Roman" w:hAnsi="Times New Roman" w:cs="Times New Roman"/>
          <w:sz w:val="28"/>
          <w:szCs w:val="28"/>
        </w:rPr>
        <w:t xml:space="preserve">ексное контрольное мероприятие, </w:t>
      </w:r>
      <w:r w:rsidRPr="00B9668C">
        <w:rPr>
          <w:rFonts w:ascii="Times New Roman" w:hAnsi="Times New Roman" w:cs="Times New Roman"/>
          <w:sz w:val="28"/>
          <w:szCs w:val="28"/>
        </w:rPr>
        <w:t xml:space="preserve">проводимое инспектором посредством взаимодействия </w:t>
      </w:r>
      <w:r>
        <w:rPr>
          <w:rFonts w:ascii="Times New Roman" w:hAnsi="Times New Roman" w:cs="Times New Roman"/>
          <w:sz w:val="28"/>
          <w:szCs w:val="28"/>
        </w:rPr>
        <w:t xml:space="preserve">с конкретным контролируемым </w:t>
      </w:r>
      <w:r w:rsidRPr="00B9668C">
        <w:rPr>
          <w:rFonts w:ascii="Times New Roman" w:hAnsi="Times New Roman" w:cs="Times New Roman"/>
          <w:sz w:val="28"/>
          <w:szCs w:val="28"/>
        </w:rPr>
        <w:t>лицом в целях оценки соблюдения таким лицом о</w:t>
      </w:r>
      <w:r>
        <w:rPr>
          <w:rFonts w:ascii="Times New Roman" w:hAnsi="Times New Roman" w:cs="Times New Roman"/>
          <w:sz w:val="28"/>
          <w:szCs w:val="28"/>
        </w:rPr>
        <w:t xml:space="preserve">бязательных требований, а также </w:t>
      </w:r>
      <w:r w:rsidRPr="00B9668C">
        <w:rPr>
          <w:rFonts w:ascii="Times New Roman" w:hAnsi="Times New Roman" w:cs="Times New Roman"/>
          <w:sz w:val="28"/>
          <w:szCs w:val="28"/>
        </w:rPr>
        <w:t>оценки выполнения решений контрольного органа.</w:t>
      </w:r>
    </w:p>
    <w:p w14:paraId="207F677E"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Выездная проверка проводится по месту нахождения (осуществления</w:t>
      </w:r>
    </w:p>
    <w:p w14:paraId="52B211A2"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деятельности) контролируемого лица в соответствии со</w:t>
      </w:r>
      <w:r>
        <w:rPr>
          <w:rFonts w:ascii="Times New Roman" w:hAnsi="Times New Roman" w:cs="Times New Roman"/>
          <w:sz w:val="28"/>
          <w:szCs w:val="28"/>
        </w:rPr>
        <w:t xml:space="preserve"> статьей 73 Федерального закона </w:t>
      </w:r>
      <w:r w:rsidRPr="00B9668C">
        <w:rPr>
          <w:rFonts w:ascii="Times New Roman" w:hAnsi="Times New Roman" w:cs="Times New Roman"/>
          <w:sz w:val="28"/>
          <w:szCs w:val="28"/>
        </w:rPr>
        <w:t>№ 248-ФЗ</w:t>
      </w:r>
      <w:r>
        <w:rPr>
          <w:rFonts w:ascii="Times New Roman" w:hAnsi="Times New Roman" w:cs="Times New Roman"/>
          <w:sz w:val="28"/>
          <w:szCs w:val="28"/>
        </w:rPr>
        <w:t xml:space="preserve"> </w:t>
      </w:r>
      <w:r w:rsidRPr="005A1000">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5A1000">
        <w:rPr>
          <w:rFonts w:ascii="Times New Roman" w:hAnsi="Times New Roman" w:cs="Times New Roman"/>
          <w:b/>
          <w:sz w:val="28"/>
          <w:szCs w:val="28"/>
        </w:rPr>
        <w:t>»</w:t>
      </w:r>
      <w:r w:rsidRPr="005A1000">
        <w:rPr>
          <w:rFonts w:ascii="Times New Roman" w:hAnsi="Times New Roman" w:cs="Times New Roman"/>
          <w:sz w:val="28"/>
          <w:szCs w:val="28"/>
        </w:rPr>
        <w:t>.</w:t>
      </w:r>
    </w:p>
    <w:p w14:paraId="145B4AEC"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Выездная проверка может проводиться с исполь</w:t>
      </w:r>
      <w:r>
        <w:rPr>
          <w:rFonts w:ascii="Times New Roman" w:hAnsi="Times New Roman" w:cs="Times New Roman"/>
          <w:sz w:val="28"/>
          <w:szCs w:val="28"/>
        </w:rPr>
        <w:t xml:space="preserve">зованием средств дистанционного </w:t>
      </w:r>
      <w:r w:rsidRPr="00B9668C">
        <w:rPr>
          <w:rFonts w:ascii="Times New Roman" w:hAnsi="Times New Roman" w:cs="Times New Roman"/>
          <w:sz w:val="28"/>
          <w:szCs w:val="28"/>
        </w:rPr>
        <w:t>взаимодействия, в том числе посредством в</w:t>
      </w:r>
      <w:r>
        <w:rPr>
          <w:rFonts w:ascii="Times New Roman" w:hAnsi="Times New Roman" w:cs="Times New Roman"/>
          <w:sz w:val="28"/>
          <w:szCs w:val="28"/>
        </w:rPr>
        <w:t xml:space="preserve">идео-конференц-связи, а также с </w:t>
      </w:r>
      <w:r w:rsidRPr="00B9668C">
        <w:rPr>
          <w:rFonts w:ascii="Times New Roman" w:hAnsi="Times New Roman" w:cs="Times New Roman"/>
          <w:sz w:val="28"/>
          <w:szCs w:val="28"/>
        </w:rPr>
        <w:t>использованием мобильного приложения «Инспектор».</w:t>
      </w:r>
    </w:p>
    <w:p w14:paraId="0D55F5C3"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Внеплановая выездная проверка может прово</w:t>
      </w:r>
      <w:r>
        <w:rPr>
          <w:rFonts w:ascii="Times New Roman" w:hAnsi="Times New Roman" w:cs="Times New Roman"/>
          <w:sz w:val="28"/>
          <w:szCs w:val="28"/>
        </w:rPr>
        <w:t xml:space="preserve">диться только по согласованию с </w:t>
      </w:r>
      <w:r w:rsidRPr="00B9668C">
        <w:rPr>
          <w:rFonts w:ascii="Times New Roman" w:hAnsi="Times New Roman" w:cs="Times New Roman"/>
          <w:sz w:val="28"/>
          <w:szCs w:val="28"/>
        </w:rPr>
        <w:t>органами прокуратуры, за исключением случаев</w:t>
      </w:r>
      <w:r>
        <w:rPr>
          <w:rFonts w:ascii="Times New Roman" w:hAnsi="Times New Roman" w:cs="Times New Roman"/>
          <w:sz w:val="28"/>
          <w:szCs w:val="28"/>
        </w:rPr>
        <w:t xml:space="preserve"> ее проведения в соответствии с </w:t>
      </w:r>
      <w:r w:rsidRPr="00B9668C">
        <w:rPr>
          <w:rFonts w:ascii="Times New Roman" w:hAnsi="Times New Roman" w:cs="Times New Roman"/>
          <w:sz w:val="28"/>
          <w:szCs w:val="28"/>
        </w:rPr>
        <w:t>пунктами 3, 4, 6, 8 части 1, частью 3 статьи 5</w:t>
      </w:r>
      <w:r>
        <w:rPr>
          <w:rFonts w:ascii="Times New Roman" w:hAnsi="Times New Roman" w:cs="Times New Roman"/>
          <w:sz w:val="28"/>
          <w:szCs w:val="28"/>
        </w:rPr>
        <w:t xml:space="preserve">7 и частями 12 и 12.1 статьи 66 </w:t>
      </w:r>
      <w:r w:rsidRPr="00B9668C">
        <w:rPr>
          <w:rFonts w:ascii="Times New Roman" w:hAnsi="Times New Roman" w:cs="Times New Roman"/>
          <w:sz w:val="28"/>
          <w:szCs w:val="28"/>
        </w:rPr>
        <w:t>Федерального закона №248-ФЗ</w:t>
      </w:r>
      <w:r>
        <w:rPr>
          <w:rFonts w:ascii="Times New Roman" w:hAnsi="Times New Roman" w:cs="Times New Roman"/>
          <w:sz w:val="28"/>
          <w:szCs w:val="28"/>
        </w:rPr>
        <w:t xml:space="preserve"> </w:t>
      </w:r>
      <w:r w:rsidRPr="005A1000">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5A1000">
        <w:rPr>
          <w:rFonts w:ascii="Times New Roman" w:hAnsi="Times New Roman" w:cs="Times New Roman"/>
          <w:b/>
          <w:sz w:val="28"/>
          <w:szCs w:val="28"/>
        </w:rPr>
        <w:t>»</w:t>
      </w:r>
      <w:r w:rsidRPr="005A1000">
        <w:rPr>
          <w:rFonts w:ascii="Times New Roman" w:hAnsi="Times New Roman" w:cs="Times New Roman"/>
          <w:sz w:val="28"/>
          <w:szCs w:val="28"/>
        </w:rPr>
        <w:t>.</w:t>
      </w:r>
    </w:p>
    <w:p w14:paraId="35C1EBE5"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4.5.2. Выездная проверка проводится в случае, если не представляется возможным:</w:t>
      </w:r>
    </w:p>
    <w:p w14:paraId="6B83708D"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1) удостовериться в полноте и достоверности</w:t>
      </w:r>
      <w:r>
        <w:rPr>
          <w:rFonts w:ascii="Times New Roman" w:hAnsi="Times New Roman" w:cs="Times New Roman"/>
          <w:sz w:val="28"/>
          <w:szCs w:val="28"/>
        </w:rPr>
        <w:t xml:space="preserve"> сведений, которые содержатся в находящихся в распоряжении к</w:t>
      </w:r>
      <w:r w:rsidRPr="00B9668C">
        <w:rPr>
          <w:rFonts w:ascii="Times New Roman" w:hAnsi="Times New Roman" w:cs="Times New Roman"/>
          <w:sz w:val="28"/>
          <w:szCs w:val="28"/>
        </w:rPr>
        <w:t>онтрольного органа или в запрашиваемых им</w:t>
      </w:r>
      <w:r>
        <w:rPr>
          <w:rFonts w:ascii="Times New Roman" w:hAnsi="Times New Roman" w:cs="Times New Roman"/>
          <w:sz w:val="28"/>
          <w:szCs w:val="28"/>
        </w:rPr>
        <w:t xml:space="preserve"> </w:t>
      </w:r>
      <w:r w:rsidRPr="00B9668C">
        <w:rPr>
          <w:rFonts w:ascii="Times New Roman" w:hAnsi="Times New Roman" w:cs="Times New Roman"/>
          <w:sz w:val="28"/>
          <w:szCs w:val="28"/>
        </w:rPr>
        <w:t>документах и объяснениях контролируемого лица;</w:t>
      </w:r>
    </w:p>
    <w:p w14:paraId="2C81D28D"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2) </w:t>
      </w:r>
      <w:r w:rsidRPr="00B9668C">
        <w:rPr>
          <w:rFonts w:ascii="Times New Roman" w:hAnsi="Times New Roman" w:cs="Times New Roman"/>
          <w:sz w:val="28"/>
          <w:szCs w:val="28"/>
        </w:rPr>
        <w:t>оценить соответствие деятельности, действи</w:t>
      </w:r>
      <w:r>
        <w:rPr>
          <w:rFonts w:ascii="Times New Roman" w:hAnsi="Times New Roman" w:cs="Times New Roman"/>
          <w:sz w:val="28"/>
          <w:szCs w:val="28"/>
        </w:rPr>
        <w:t xml:space="preserve">й (бездействия) контролируемого </w:t>
      </w:r>
      <w:r w:rsidRPr="00B9668C">
        <w:rPr>
          <w:rFonts w:ascii="Times New Roman" w:hAnsi="Times New Roman" w:cs="Times New Roman"/>
          <w:sz w:val="28"/>
          <w:szCs w:val="28"/>
        </w:rPr>
        <w:t>лица и (или) принадлежащих ему и (или) ис</w:t>
      </w:r>
      <w:r>
        <w:rPr>
          <w:rFonts w:ascii="Times New Roman" w:hAnsi="Times New Roman" w:cs="Times New Roman"/>
          <w:sz w:val="28"/>
          <w:szCs w:val="28"/>
        </w:rPr>
        <w:t xml:space="preserve">пользуемых им объектов контроля </w:t>
      </w:r>
      <w:r w:rsidRPr="00B9668C">
        <w:rPr>
          <w:rFonts w:ascii="Times New Roman" w:hAnsi="Times New Roman" w:cs="Times New Roman"/>
          <w:sz w:val="28"/>
          <w:szCs w:val="28"/>
        </w:rPr>
        <w:t>обязательным требованиям без выезда на указ</w:t>
      </w:r>
      <w:r>
        <w:rPr>
          <w:rFonts w:ascii="Times New Roman" w:hAnsi="Times New Roman" w:cs="Times New Roman"/>
          <w:sz w:val="28"/>
          <w:szCs w:val="28"/>
        </w:rPr>
        <w:t>анное в пункте 4.5.1 настоящего п</w:t>
      </w:r>
      <w:r w:rsidRPr="00B9668C">
        <w:rPr>
          <w:rFonts w:ascii="Times New Roman" w:hAnsi="Times New Roman" w:cs="Times New Roman"/>
          <w:sz w:val="28"/>
          <w:szCs w:val="28"/>
        </w:rPr>
        <w:t xml:space="preserve">оложения место и совершения необходимых </w:t>
      </w:r>
      <w:r w:rsidRPr="00B9668C">
        <w:rPr>
          <w:rFonts w:ascii="Times New Roman" w:hAnsi="Times New Roman" w:cs="Times New Roman"/>
          <w:sz w:val="28"/>
          <w:szCs w:val="28"/>
        </w:rPr>
        <w:lastRenderedPageBreak/>
        <w:t>контро</w:t>
      </w:r>
      <w:r>
        <w:rPr>
          <w:rFonts w:ascii="Times New Roman" w:hAnsi="Times New Roman" w:cs="Times New Roman"/>
          <w:sz w:val="28"/>
          <w:szCs w:val="28"/>
        </w:rPr>
        <w:t xml:space="preserve">льных действий, предусмотренных </w:t>
      </w:r>
      <w:r w:rsidRPr="00B9668C">
        <w:rPr>
          <w:rFonts w:ascii="Times New Roman" w:hAnsi="Times New Roman" w:cs="Times New Roman"/>
          <w:sz w:val="28"/>
          <w:szCs w:val="28"/>
        </w:rPr>
        <w:t>в рамках иного вида контрольных мероприятий.</w:t>
      </w:r>
    </w:p>
    <w:p w14:paraId="0B77327C"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4.5.3. Контрольный орган уведомляет контролиру</w:t>
      </w:r>
      <w:r>
        <w:rPr>
          <w:rFonts w:ascii="Times New Roman" w:hAnsi="Times New Roman" w:cs="Times New Roman"/>
          <w:sz w:val="28"/>
          <w:szCs w:val="28"/>
        </w:rPr>
        <w:t xml:space="preserve">емое лицо о проведении выездной </w:t>
      </w:r>
      <w:r w:rsidRPr="00B9668C">
        <w:rPr>
          <w:rFonts w:ascii="Times New Roman" w:hAnsi="Times New Roman" w:cs="Times New Roman"/>
          <w:sz w:val="28"/>
          <w:szCs w:val="28"/>
        </w:rPr>
        <w:t>проверки не позднее чем за двадцать четыре часа до ее начала путем напра</w:t>
      </w:r>
      <w:r>
        <w:rPr>
          <w:rFonts w:ascii="Times New Roman" w:hAnsi="Times New Roman" w:cs="Times New Roman"/>
          <w:sz w:val="28"/>
          <w:szCs w:val="28"/>
        </w:rPr>
        <w:t xml:space="preserve">вления </w:t>
      </w:r>
      <w:r w:rsidRPr="00B9668C">
        <w:rPr>
          <w:rFonts w:ascii="Times New Roman" w:hAnsi="Times New Roman" w:cs="Times New Roman"/>
          <w:sz w:val="28"/>
          <w:szCs w:val="28"/>
        </w:rPr>
        <w:t>контролируемому лицу копии решения о проведен</w:t>
      </w:r>
      <w:r>
        <w:rPr>
          <w:rFonts w:ascii="Times New Roman" w:hAnsi="Times New Roman" w:cs="Times New Roman"/>
          <w:sz w:val="28"/>
          <w:szCs w:val="28"/>
        </w:rPr>
        <w:t xml:space="preserve">ии выездной проверки в порядке, </w:t>
      </w:r>
      <w:r w:rsidRPr="00B9668C">
        <w:rPr>
          <w:rFonts w:ascii="Times New Roman" w:hAnsi="Times New Roman" w:cs="Times New Roman"/>
          <w:sz w:val="28"/>
          <w:szCs w:val="28"/>
        </w:rPr>
        <w:t>предусмотренном статьей 21 Федерального закона № 248-ФЗ</w:t>
      </w:r>
      <w:r w:rsidRPr="005A1000">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5A1000">
        <w:rPr>
          <w:rFonts w:ascii="Times New Roman" w:hAnsi="Times New Roman" w:cs="Times New Roman"/>
          <w:b/>
          <w:sz w:val="28"/>
          <w:szCs w:val="28"/>
        </w:rPr>
        <w:t>»</w:t>
      </w:r>
      <w:r w:rsidRPr="005A1000">
        <w:rPr>
          <w:rFonts w:ascii="Times New Roman" w:hAnsi="Times New Roman" w:cs="Times New Roman"/>
          <w:sz w:val="28"/>
          <w:szCs w:val="28"/>
        </w:rPr>
        <w:t>.</w:t>
      </w:r>
    </w:p>
    <w:p w14:paraId="76D8688E"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4.5.4. Инспектор при проведении выездной проверки предъявляет</w:t>
      </w:r>
    </w:p>
    <w:p w14:paraId="6730018D"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контролируемому лицу (его представителю) служебное уд</w:t>
      </w:r>
      <w:r>
        <w:rPr>
          <w:rFonts w:ascii="Times New Roman" w:hAnsi="Times New Roman" w:cs="Times New Roman"/>
          <w:sz w:val="28"/>
          <w:szCs w:val="28"/>
        </w:rPr>
        <w:t xml:space="preserve">остоверение, копию решения </w:t>
      </w:r>
      <w:r w:rsidRPr="00B9668C">
        <w:rPr>
          <w:rFonts w:ascii="Times New Roman" w:hAnsi="Times New Roman" w:cs="Times New Roman"/>
          <w:sz w:val="28"/>
          <w:szCs w:val="28"/>
        </w:rPr>
        <w:t>о проведении выездной проверки, а также сообщает</w:t>
      </w:r>
      <w:r>
        <w:rPr>
          <w:rFonts w:ascii="Times New Roman" w:hAnsi="Times New Roman" w:cs="Times New Roman"/>
          <w:sz w:val="28"/>
          <w:szCs w:val="28"/>
        </w:rPr>
        <w:t xml:space="preserve"> учетный номер в едином реестре </w:t>
      </w:r>
      <w:r w:rsidRPr="00B9668C">
        <w:rPr>
          <w:rFonts w:ascii="Times New Roman" w:hAnsi="Times New Roman" w:cs="Times New Roman"/>
          <w:sz w:val="28"/>
          <w:szCs w:val="28"/>
        </w:rPr>
        <w:t>контрольных мероприятий.</w:t>
      </w:r>
    </w:p>
    <w:p w14:paraId="37B862B4"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4.5.5. Срок проведения выездной проверки составляет не более 10 рабочих дней.</w:t>
      </w:r>
    </w:p>
    <w:p w14:paraId="37AF5D1F"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В отношении одного субъекта малого предпринимательства общий срок</w:t>
      </w:r>
    </w:p>
    <w:p w14:paraId="5D943DE9"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взаимодействия в ходе проведения выездной провер</w:t>
      </w:r>
      <w:r>
        <w:rPr>
          <w:rFonts w:ascii="Times New Roman" w:hAnsi="Times New Roman" w:cs="Times New Roman"/>
          <w:sz w:val="28"/>
          <w:szCs w:val="28"/>
        </w:rPr>
        <w:t xml:space="preserve">ки не может превышать пятьдесят </w:t>
      </w:r>
      <w:r w:rsidRPr="00B9668C">
        <w:rPr>
          <w:rFonts w:ascii="Times New Roman" w:hAnsi="Times New Roman" w:cs="Times New Roman"/>
          <w:sz w:val="28"/>
          <w:szCs w:val="28"/>
        </w:rPr>
        <w:t>часов для малого предприятия и пятнадцать часов для микропредприятия.</w:t>
      </w:r>
    </w:p>
    <w:p w14:paraId="1B17F0B5"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4.5.6. Перечень допустимых контрольных действ</w:t>
      </w:r>
      <w:r>
        <w:rPr>
          <w:rFonts w:ascii="Times New Roman" w:hAnsi="Times New Roman" w:cs="Times New Roman"/>
          <w:sz w:val="28"/>
          <w:szCs w:val="28"/>
        </w:rPr>
        <w:t xml:space="preserve">ий, совершаемых в ходе выездной </w:t>
      </w:r>
      <w:r w:rsidRPr="00B9668C">
        <w:rPr>
          <w:rFonts w:ascii="Times New Roman" w:hAnsi="Times New Roman" w:cs="Times New Roman"/>
          <w:sz w:val="28"/>
          <w:szCs w:val="28"/>
        </w:rPr>
        <w:t>проверки:</w:t>
      </w:r>
    </w:p>
    <w:p w14:paraId="007A1A29"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1) осмотр;</w:t>
      </w:r>
    </w:p>
    <w:p w14:paraId="674A5888"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2) опрос;</w:t>
      </w:r>
    </w:p>
    <w:p w14:paraId="2A3337BE"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3) истребование документов;</w:t>
      </w:r>
    </w:p>
    <w:p w14:paraId="09EE4D44"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 получение письменных объяснений;</w:t>
      </w:r>
    </w:p>
    <w:p w14:paraId="1616E9FF"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5) экспертиза.</w:t>
      </w:r>
    </w:p>
    <w:p w14:paraId="081B8946"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4.5.7. Под осмотром понимается контрольное действие, заключающееся в</w:t>
      </w:r>
      <w:r>
        <w:rPr>
          <w:rFonts w:ascii="Times New Roman" w:hAnsi="Times New Roman" w:cs="Times New Roman"/>
          <w:sz w:val="28"/>
          <w:szCs w:val="28"/>
        </w:rPr>
        <w:t xml:space="preserve"> </w:t>
      </w:r>
      <w:r w:rsidRPr="00B9668C">
        <w:rPr>
          <w:rFonts w:ascii="Times New Roman" w:hAnsi="Times New Roman" w:cs="Times New Roman"/>
          <w:sz w:val="28"/>
          <w:szCs w:val="28"/>
        </w:rPr>
        <w:t>проведении визуального обследования территорий, помещений (отсеков),</w:t>
      </w:r>
    </w:p>
    <w:p w14:paraId="236DE74C"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производственных и иных объектов, продукции (товаров) и иных предметов без</w:t>
      </w:r>
      <w:r>
        <w:rPr>
          <w:rFonts w:ascii="Times New Roman" w:hAnsi="Times New Roman" w:cs="Times New Roman"/>
          <w:sz w:val="28"/>
          <w:szCs w:val="28"/>
        </w:rPr>
        <w:t xml:space="preserve"> </w:t>
      </w:r>
      <w:r w:rsidRPr="00B9668C">
        <w:rPr>
          <w:rFonts w:ascii="Times New Roman" w:hAnsi="Times New Roman" w:cs="Times New Roman"/>
          <w:sz w:val="28"/>
          <w:szCs w:val="28"/>
        </w:rPr>
        <w:t>вскрытия помещений (отсеков), транспортных средств, упаковки продукции (товаров),</w:t>
      </w:r>
      <w:r>
        <w:rPr>
          <w:rFonts w:ascii="Times New Roman" w:hAnsi="Times New Roman" w:cs="Times New Roman"/>
          <w:sz w:val="28"/>
          <w:szCs w:val="28"/>
        </w:rPr>
        <w:t xml:space="preserve"> </w:t>
      </w:r>
      <w:r w:rsidRPr="00B9668C">
        <w:rPr>
          <w:rFonts w:ascii="Times New Roman" w:hAnsi="Times New Roman" w:cs="Times New Roman"/>
          <w:sz w:val="28"/>
          <w:szCs w:val="28"/>
        </w:rPr>
        <w:t>без разборки, демонтажа или нарушения целостности обследуемых объектов и их частей</w:t>
      </w:r>
      <w:r>
        <w:rPr>
          <w:rFonts w:ascii="Times New Roman" w:hAnsi="Times New Roman" w:cs="Times New Roman"/>
          <w:sz w:val="28"/>
          <w:szCs w:val="28"/>
        </w:rPr>
        <w:t xml:space="preserve"> </w:t>
      </w:r>
      <w:r w:rsidRPr="00B9668C">
        <w:rPr>
          <w:rFonts w:ascii="Times New Roman" w:hAnsi="Times New Roman" w:cs="Times New Roman"/>
          <w:sz w:val="28"/>
          <w:szCs w:val="28"/>
        </w:rPr>
        <w:t>иными способами.</w:t>
      </w:r>
    </w:p>
    <w:p w14:paraId="4A4F102C"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Осмотр осуществляется инспектором в присутствии контролируемого лица или его</w:t>
      </w:r>
      <w:r>
        <w:rPr>
          <w:rFonts w:ascii="Times New Roman" w:hAnsi="Times New Roman" w:cs="Times New Roman"/>
          <w:sz w:val="28"/>
          <w:szCs w:val="28"/>
        </w:rPr>
        <w:t xml:space="preserve"> </w:t>
      </w:r>
      <w:r w:rsidRPr="00B9668C">
        <w:rPr>
          <w:rFonts w:ascii="Times New Roman" w:hAnsi="Times New Roman" w:cs="Times New Roman"/>
          <w:sz w:val="28"/>
          <w:szCs w:val="28"/>
        </w:rPr>
        <w:t>представителя (за исключением проведения выездного обследования) и (или) с</w:t>
      </w:r>
      <w:r>
        <w:rPr>
          <w:rFonts w:ascii="Times New Roman" w:hAnsi="Times New Roman" w:cs="Times New Roman"/>
          <w:sz w:val="28"/>
          <w:szCs w:val="28"/>
        </w:rPr>
        <w:t xml:space="preserve"> </w:t>
      </w:r>
      <w:r w:rsidRPr="00B9668C">
        <w:rPr>
          <w:rFonts w:ascii="Times New Roman" w:hAnsi="Times New Roman" w:cs="Times New Roman"/>
          <w:sz w:val="28"/>
          <w:szCs w:val="28"/>
        </w:rPr>
        <w:t>применением фотосъемки или видеозаписи.</w:t>
      </w:r>
    </w:p>
    <w:p w14:paraId="562C3F5A"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Осмотр может осуществляться с использованием средств дистанционного</w:t>
      </w:r>
      <w:r>
        <w:rPr>
          <w:rFonts w:ascii="Times New Roman" w:hAnsi="Times New Roman" w:cs="Times New Roman"/>
          <w:sz w:val="28"/>
          <w:szCs w:val="28"/>
        </w:rPr>
        <w:t xml:space="preserve"> </w:t>
      </w:r>
      <w:r w:rsidRPr="00B9668C">
        <w:rPr>
          <w:rFonts w:ascii="Times New Roman" w:hAnsi="Times New Roman" w:cs="Times New Roman"/>
          <w:sz w:val="28"/>
          <w:szCs w:val="28"/>
        </w:rPr>
        <w:t>взаимодействия, в том числе посредством видео-конференц-</w:t>
      </w:r>
      <w:r w:rsidRPr="00B9668C">
        <w:rPr>
          <w:rFonts w:ascii="Times New Roman" w:hAnsi="Times New Roman" w:cs="Times New Roman"/>
          <w:sz w:val="28"/>
          <w:szCs w:val="28"/>
        </w:rPr>
        <w:lastRenderedPageBreak/>
        <w:t>связи, а также с</w:t>
      </w:r>
      <w:r>
        <w:rPr>
          <w:rFonts w:ascii="Times New Roman" w:hAnsi="Times New Roman" w:cs="Times New Roman"/>
          <w:sz w:val="28"/>
          <w:szCs w:val="28"/>
        </w:rPr>
        <w:t xml:space="preserve"> </w:t>
      </w:r>
      <w:r w:rsidRPr="00B9668C">
        <w:rPr>
          <w:rFonts w:ascii="Times New Roman" w:hAnsi="Times New Roman" w:cs="Times New Roman"/>
          <w:sz w:val="28"/>
          <w:szCs w:val="28"/>
        </w:rPr>
        <w:t>использованием мобильного приложения «Инспектор» в случаях, предусмотренных</w:t>
      </w:r>
      <w:r>
        <w:rPr>
          <w:rFonts w:ascii="Times New Roman" w:hAnsi="Times New Roman" w:cs="Times New Roman"/>
          <w:sz w:val="28"/>
          <w:szCs w:val="28"/>
        </w:rPr>
        <w:t xml:space="preserve"> настоящим п</w:t>
      </w:r>
      <w:r w:rsidRPr="00B9668C">
        <w:rPr>
          <w:rFonts w:ascii="Times New Roman" w:hAnsi="Times New Roman" w:cs="Times New Roman"/>
          <w:sz w:val="28"/>
          <w:szCs w:val="28"/>
        </w:rPr>
        <w:t>оложением.</w:t>
      </w:r>
    </w:p>
    <w:p w14:paraId="7A873197"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По результатам осмотра составляется протокол осмотра, в который вносится</w:t>
      </w:r>
    </w:p>
    <w:p w14:paraId="2F865C27"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перечень осмотренных территорий и помещений (отсеков), а также вид, количество и</w:t>
      </w:r>
      <w:r>
        <w:rPr>
          <w:rFonts w:ascii="Times New Roman" w:hAnsi="Times New Roman" w:cs="Times New Roman"/>
          <w:sz w:val="28"/>
          <w:szCs w:val="28"/>
        </w:rPr>
        <w:t xml:space="preserve"> </w:t>
      </w:r>
      <w:r w:rsidRPr="00B9668C">
        <w:rPr>
          <w:rFonts w:ascii="Times New Roman" w:hAnsi="Times New Roman" w:cs="Times New Roman"/>
          <w:sz w:val="28"/>
          <w:szCs w:val="28"/>
        </w:rPr>
        <w:t>иные идентификационные признаки обследуемых объектов, имеющие значение для</w:t>
      </w:r>
      <w:r>
        <w:rPr>
          <w:rFonts w:ascii="Times New Roman" w:hAnsi="Times New Roman" w:cs="Times New Roman"/>
          <w:sz w:val="28"/>
          <w:szCs w:val="28"/>
        </w:rPr>
        <w:t xml:space="preserve"> </w:t>
      </w:r>
      <w:r w:rsidRPr="00B9668C">
        <w:rPr>
          <w:rFonts w:ascii="Times New Roman" w:hAnsi="Times New Roman" w:cs="Times New Roman"/>
          <w:sz w:val="28"/>
          <w:szCs w:val="28"/>
        </w:rPr>
        <w:t>контрольного мероприятия.</w:t>
      </w:r>
    </w:p>
    <w:p w14:paraId="508A0607"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4.5.8. Под опросом понимается контрольное действие, заключающееся в получении</w:t>
      </w:r>
      <w:r>
        <w:rPr>
          <w:rFonts w:ascii="Times New Roman" w:hAnsi="Times New Roman" w:cs="Times New Roman"/>
          <w:sz w:val="28"/>
          <w:szCs w:val="28"/>
        </w:rPr>
        <w:t xml:space="preserve"> </w:t>
      </w:r>
      <w:r w:rsidRPr="00B9668C">
        <w:rPr>
          <w:rFonts w:ascii="Times New Roman" w:hAnsi="Times New Roman" w:cs="Times New Roman"/>
          <w:sz w:val="28"/>
          <w:szCs w:val="28"/>
        </w:rPr>
        <w:t>инспектором устной информации, имеющей значение для проведения оценки</w:t>
      </w:r>
      <w:r>
        <w:rPr>
          <w:rFonts w:ascii="Times New Roman" w:hAnsi="Times New Roman" w:cs="Times New Roman"/>
          <w:sz w:val="28"/>
          <w:szCs w:val="28"/>
        </w:rPr>
        <w:t xml:space="preserve"> </w:t>
      </w:r>
      <w:r w:rsidRPr="00B9668C">
        <w:rPr>
          <w:rFonts w:ascii="Times New Roman" w:hAnsi="Times New Roman" w:cs="Times New Roman"/>
          <w:sz w:val="28"/>
          <w:szCs w:val="28"/>
        </w:rPr>
        <w:t>соблюдения контролируемым лицом обязательных требований, от контролируемого</w:t>
      </w:r>
      <w:r>
        <w:rPr>
          <w:rFonts w:ascii="Times New Roman" w:hAnsi="Times New Roman" w:cs="Times New Roman"/>
          <w:sz w:val="28"/>
          <w:szCs w:val="28"/>
        </w:rPr>
        <w:t xml:space="preserve"> </w:t>
      </w:r>
      <w:r w:rsidRPr="00B9668C">
        <w:rPr>
          <w:rFonts w:ascii="Times New Roman" w:hAnsi="Times New Roman" w:cs="Times New Roman"/>
          <w:sz w:val="28"/>
          <w:szCs w:val="28"/>
        </w:rPr>
        <w:t>лица или его представителя и иных лиц, располагающих такой информацией.</w:t>
      </w:r>
    </w:p>
    <w:p w14:paraId="5A162DC8"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Результаты опроса фиксируются в протоколе опроса, который подписывается</w:t>
      </w:r>
      <w:r>
        <w:rPr>
          <w:rFonts w:ascii="Times New Roman" w:hAnsi="Times New Roman" w:cs="Times New Roman"/>
          <w:sz w:val="28"/>
          <w:szCs w:val="28"/>
        </w:rPr>
        <w:t xml:space="preserve"> </w:t>
      </w:r>
      <w:r w:rsidRPr="00B9668C">
        <w:rPr>
          <w:rFonts w:ascii="Times New Roman" w:hAnsi="Times New Roman" w:cs="Times New Roman"/>
          <w:sz w:val="28"/>
          <w:szCs w:val="28"/>
        </w:rPr>
        <w:t>опрашиваемым лицом, подтверждающим достоверность изложенных им сведений, а</w:t>
      </w:r>
      <w:r>
        <w:rPr>
          <w:rFonts w:ascii="Times New Roman" w:hAnsi="Times New Roman" w:cs="Times New Roman"/>
          <w:sz w:val="28"/>
          <w:szCs w:val="28"/>
        </w:rPr>
        <w:t xml:space="preserve"> </w:t>
      </w:r>
      <w:r w:rsidRPr="00B9668C">
        <w:rPr>
          <w:rFonts w:ascii="Times New Roman" w:hAnsi="Times New Roman" w:cs="Times New Roman"/>
          <w:sz w:val="28"/>
          <w:szCs w:val="28"/>
        </w:rPr>
        <w:t>также в акте контрольного мероприятия в случае, если полученные сведения имеют</w:t>
      </w:r>
      <w:r>
        <w:rPr>
          <w:rFonts w:ascii="Times New Roman" w:hAnsi="Times New Roman" w:cs="Times New Roman"/>
          <w:sz w:val="28"/>
          <w:szCs w:val="28"/>
        </w:rPr>
        <w:t xml:space="preserve"> </w:t>
      </w:r>
      <w:r w:rsidRPr="00B9668C">
        <w:rPr>
          <w:rFonts w:ascii="Times New Roman" w:hAnsi="Times New Roman" w:cs="Times New Roman"/>
          <w:sz w:val="28"/>
          <w:szCs w:val="28"/>
        </w:rPr>
        <w:t>значение для контрольного мероприятия.</w:t>
      </w:r>
    </w:p>
    <w:p w14:paraId="1FE7396F"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Опрос может осуществляться с использованием средств дистанционного</w:t>
      </w:r>
    </w:p>
    <w:p w14:paraId="049320C2"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взаимодействия, в том числе посредством видео-конференц-связи, а также с</w:t>
      </w:r>
    </w:p>
    <w:p w14:paraId="1B5C6641"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использованием мобильного приложения «Инспектор».</w:t>
      </w:r>
    </w:p>
    <w:p w14:paraId="42CB92CC"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4.5.9. Представление в ходе выездной проверки контролируемым лицом</w:t>
      </w:r>
    </w:p>
    <w:p w14:paraId="16CB6504" w14:textId="77777777" w:rsidR="000B50D4" w:rsidRPr="00B9668C" w:rsidRDefault="000B50D4" w:rsidP="000B50D4">
      <w:pPr>
        <w:autoSpaceDE w:val="0"/>
        <w:autoSpaceDN w:val="0"/>
        <w:adjustRightInd w:val="0"/>
        <w:jc w:val="both"/>
        <w:rPr>
          <w:rFonts w:ascii="Times New Roman" w:hAnsi="Times New Roman" w:cs="Times New Roman"/>
          <w:sz w:val="28"/>
          <w:szCs w:val="28"/>
        </w:rPr>
      </w:pPr>
      <w:proofErr w:type="spellStart"/>
      <w:r w:rsidRPr="00B9668C">
        <w:rPr>
          <w:rFonts w:ascii="Times New Roman" w:hAnsi="Times New Roman" w:cs="Times New Roman"/>
          <w:sz w:val="28"/>
          <w:szCs w:val="28"/>
        </w:rPr>
        <w:t>истребуемых</w:t>
      </w:r>
      <w:proofErr w:type="spellEnd"/>
      <w:r w:rsidRPr="00B9668C">
        <w:rPr>
          <w:rFonts w:ascii="Times New Roman" w:hAnsi="Times New Roman" w:cs="Times New Roman"/>
          <w:sz w:val="28"/>
          <w:szCs w:val="28"/>
        </w:rPr>
        <w:t xml:space="preserve"> документов, письменных объяснений, проведение экспертизы</w:t>
      </w:r>
    </w:p>
    <w:p w14:paraId="13EF1A2E"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осуществляется в соответствии с пунктами 4.4.6, 4.4.7 и 4.4.8 настоящего Положения.</w:t>
      </w:r>
    </w:p>
    <w:p w14:paraId="56CC1460"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4.5.10. В случае, если проведение выездной проверки оказалось невозможным в</w:t>
      </w:r>
      <w:r>
        <w:rPr>
          <w:rFonts w:ascii="Times New Roman" w:hAnsi="Times New Roman" w:cs="Times New Roman"/>
          <w:sz w:val="28"/>
          <w:szCs w:val="28"/>
        </w:rPr>
        <w:t xml:space="preserve"> </w:t>
      </w:r>
      <w:r w:rsidRPr="00B9668C">
        <w:rPr>
          <w:rFonts w:ascii="Times New Roman" w:hAnsi="Times New Roman" w:cs="Times New Roman"/>
          <w:sz w:val="28"/>
          <w:szCs w:val="28"/>
        </w:rPr>
        <w:t>связи с отсутствием контролируемого лица по месту нахождения (осуществления</w:t>
      </w:r>
      <w:r>
        <w:rPr>
          <w:rFonts w:ascii="Times New Roman" w:hAnsi="Times New Roman" w:cs="Times New Roman"/>
          <w:sz w:val="28"/>
          <w:szCs w:val="28"/>
        </w:rPr>
        <w:t xml:space="preserve"> </w:t>
      </w:r>
      <w:r w:rsidRPr="00B9668C">
        <w:rPr>
          <w:rFonts w:ascii="Times New Roman" w:hAnsi="Times New Roman" w:cs="Times New Roman"/>
          <w:sz w:val="28"/>
          <w:szCs w:val="28"/>
        </w:rPr>
        <w:t>деятельности), либо в связи с фактическим неосуществлением деятельности</w:t>
      </w:r>
      <w:r>
        <w:rPr>
          <w:rFonts w:ascii="Times New Roman" w:hAnsi="Times New Roman" w:cs="Times New Roman"/>
          <w:sz w:val="28"/>
          <w:szCs w:val="28"/>
        </w:rPr>
        <w:t xml:space="preserve"> </w:t>
      </w:r>
      <w:r w:rsidRPr="00B9668C">
        <w:rPr>
          <w:rFonts w:ascii="Times New Roman" w:hAnsi="Times New Roman" w:cs="Times New Roman"/>
          <w:sz w:val="28"/>
          <w:szCs w:val="28"/>
        </w:rPr>
        <w:t>контролируемым лицом, либо в связи с иными действиями (бездействием)</w:t>
      </w:r>
      <w:r>
        <w:rPr>
          <w:rFonts w:ascii="Times New Roman" w:hAnsi="Times New Roman" w:cs="Times New Roman"/>
          <w:sz w:val="28"/>
          <w:szCs w:val="28"/>
        </w:rPr>
        <w:t xml:space="preserve"> </w:t>
      </w:r>
      <w:r w:rsidRPr="00B9668C">
        <w:rPr>
          <w:rFonts w:ascii="Times New Roman" w:hAnsi="Times New Roman" w:cs="Times New Roman"/>
          <w:sz w:val="28"/>
          <w:szCs w:val="28"/>
        </w:rPr>
        <w:t>контролируемого лица, повлекшими невозможность проведения или завершения</w:t>
      </w:r>
      <w:r>
        <w:rPr>
          <w:rFonts w:ascii="Times New Roman" w:hAnsi="Times New Roman" w:cs="Times New Roman"/>
          <w:sz w:val="28"/>
          <w:szCs w:val="28"/>
        </w:rPr>
        <w:t xml:space="preserve"> в</w:t>
      </w:r>
      <w:r w:rsidRPr="00B9668C">
        <w:rPr>
          <w:rFonts w:ascii="Times New Roman" w:hAnsi="Times New Roman" w:cs="Times New Roman"/>
          <w:sz w:val="28"/>
          <w:szCs w:val="28"/>
        </w:rPr>
        <w:t>ыездной проверки, инспектор составляет акт о невозможности проведения выездной</w:t>
      </w:r>
      <w:r>
        <w:rPr>
          <w:rFonts w:ascii="Times New Roman" w:hAnsi="Times New Roman" w:cs="Times New Roman"/>
          <w:sz w:val="28"/>
          <w:szCs w:val="28"/>
        </w:rPr>
        <w:t xml:space="preserve"> </w:t>
      </w:r>
      <w:r w:rsidRPr="00B9668C">
        <w:rPr>
          <w:rFonts w:ascii="Times New Roman" w:hAnsi="Times New Roman" w:cs="Times New Roman"/>
          <w:sz w:val="28"/>
          <w:szCs w:val="28"/>
        </w:rPr>
        <w:t>проверки с указанием причин и информирует контролируемое лицо о невозможности</w:t>
      </w:r>
    </w:p>
    <w:p w14:paraId="6E369385"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проведения контрольных мероприятий в порядке, предусмотренном частями 4 и 5 статьи</w:t>
      </w:r>
      <w:r>
        <w:rPr>
          <w:rFonts w:ascii="Times New Roman" w:hAnsi="Times New Roman" w:cs="Times New Roman"/>
          <w:sz w:val="28"/>
          <w:szCs w:val="28"/>
        </w:rPr>
        <w:t xml:space="preserve"> </w:t>
      </w:r>
      <w:r w:rsidRPr="00B9668C">
        <w:rPr>
          <w:rFonts w:ascii="Times New Roman" w:hAnsi="Times New Roman" w:cs="Times New Roman"/>
          <w:sz w:val="28"/>
          <w:szCs w:val="28"/>
        </w:rPr>
        <w:t>21 Федерального закона № 248-</w:t>
      </w:r>
      <w:proofErr w:type="gramStart"/>
      <w:r w:rsidRPr="00B9668C">
        <w:rPr>
          <w:rFonts w:ascii="Times New Roman" w:hAnsi="Times New Roman" w:cs="Times New Roman"/>
          <w:sz w:val="28"/>
          <w:szCs w:val="28"/>
        </w:rPr>
        <w:t>ФЗ</w:t>
      </w:r>
      <w:r w:rsidRPr="00090299">
        <w:rPr>
          <w:rFonts w:ascii="Times New Roman" w:hAnsi="Times New Roman" w:cs="Times New Roman"/>
          <w:sz w:val="28"/>
          <w:szCs w:val="28"/>
        </w:rPr>
        <w:t>«</w:t>
      </w:r>
      <w:proofErr w:type="gramEnd"/>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090299">
        <w:rPr>
          <w:rFonts w:ascii="Times New Roman" w:hAnsi="Times New Roman" w:cs="Times New Roman"/>
          <w:b/>
          <w:sz w:val="28"/>
          <w:szCs w:val="28"/>
        </w:rPr>
        <w:t>»</w:t>
      </w:r>
      <w:r w:rsidRPr="00090299">
        <w:rPr>
          <w:rFonts w:ascii="Times New Roman" w:hAnsi="Times New Roman" w:cs="Times New Roman"/>
          <w:sz w:val="28"/>
          <w:szCs w:val="28"/>
        </w:rPr>
        <w:t>.</w:t>
      </w:r>
    </w:p>
    <w:p w14:paraId="3EC63DB1"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В этом случае инспектор вправе совершить контрольные действия в рамках</w:t>
      </w:r>
      <w:r>
        <w:rPr>
          <w:rFonts w:ascii="Times New Roman" w:hAnsi="Times New Roman" w:cs="Times New Roman"/>
          <w:sz w:val="28"/>
          <w:szCs w:val="28"/>
        </w:rPr>
        <w:t xml:space="preserve"> </w:t>
      </w:r>
      <w:r w:rsidRPr="00B9668C">
        <w:rPr>
          <w:rFonts w:ascii="Times New Roman" w:hAnsi="Times New Roman" w:cs="Times New Roman"/>
          <w:sz w:val="28"/>
          <w:szCs w:val="28"/>
        </w:rPr>
        <w:t>указанного периода проведения выездной проверки в любое время до завершения</w:t>
      </w:r>
      <w:r>
        <w:rPr>
          <w:rFonts w:ascii="Times New Roman" w:hAnsi="Times New Roman" w:cs="Times New Roman"/>
          <w:sz w:val="28"/>
          <w:szCs w:val="28"/>
        </w:rPr>
        <w:t xml:space="preserve"> </w:t>
      </w:r>
      <w:r w:rsidRPr="00B9668C">
        <w:rPr>
          <w:rFonts w:ascii="Times New Roman" w:hAnsi="Times New Roman" w:cs="Times New Roman"/>
          <w:sz w:val="28"/>
          <w:szCs w:val="28"/>
        </w:rPr>
        <w:t>проведения выездной проверки.</w:t>
      </w:r>
    </w:p>
    <w:p w14:paraId="56398A30"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4.6. Инспекционный визит:</w:t>
      </w:r>
    </w:p>
    <w:p w14:paraId="787739F0"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9668C">
        <w:rPr>
          <w:rFonts w:ascii="Times New Roman" w:hAnsi="Times New Roman" w:cs="Times New Roman"/>
          <w:sz w:val="28"/>
          <w:szCs w:val="28"/>
        </w:rPr>
        <w:t>4.6.1. Под инспекционным визитом понимается контрольное мероприятие,</w:t>
      </w:r>
      <w:r>
        <w:rPr>
          <w:rFonts w:ascii="Times New Roman" w:hAnsi="Times New Roman" w:cs="Times New Roman"/>
          <w:sz w:val="28"/>
          <w:szCs w:val="28"/>
        </w:rPr>
        <w:t xml:space="preserve"> </w:t>
      </w:r>
      <w:r w:rsidRPr="00B9668C">
        <w:rPr>
          <w:rFonts w:ascii="Times New Roman" w:hAnsi="Times New Roman" w:cs="Times New Roman"/>
          <w:sz w:val="28"/>
          <w:szCs w:val="28"/>
        </w:rPr>
        <w:t>проводимое путем взаимодействия с конкретным контролируемым лицом и (или)</w:t>
      </w:r>
      <w:r>
        <w:rPr>
          <w:rFonts w:ascii="Times New Roman" w:hAnsi="Times New Roman" w:cs="Times New Roman"/>
          <w:sz w:val="28"/>
          <w:szCs w:val="28"/>
        </w:rPr>
        <w:t xml:space="preserve"> </w:t>
      </w:r>
      <w:r w:rsidRPr="00B9668C">
        <w:rPr>
          <w:rFonts w:ascii="Times New Roman" w:hAnsi="Times New Roman" w:cs="Times New Roman"/>
          <w:sz w:val="28"/>
          <w:szCs w:val="28"/>
        </w:rPr>
        <w:t>владельцем (пользователем) производственного объекта.</w:t>
      </w:r>
    </w:p>
    <w:p w14:paraId="10F6989D"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Инспекционный визит проводится в соответствии со статьей 70 Федерального</w:t>
      </w:r>
      <w:r>
        <w:rPr>
          <w:rFonts w:ascii="Times New Roman" w:hAnsi="Times New Roman" w:cs="Times New Roman"/>
          <w:sz w:val="28"/>
          <w:szCs w:val="28"/>
        </w:rPr>
        <w:t xml:space="preserve"> </w:t>
      </w:r>
      <w:r w:rsidRPr="00B9668C">
        <w:rPr>
          <w:rFonts w:ascii="Times New Roman" w:hAnsi="Times New Roman" w:cs="Times New Roman"/>
          <w:sz w:val="28"/>
          <w:szCs w:val="28"/>
        </w:rPr>
        <w:t>закона № 248-ФЗ</w:t>
      </w:r>
      <w:r>
        <w:rPr>
          <w:rFonts w:ascii="Times New Roman" w:hAnsi="Times New Roman" w:cs="Times New Roman"/>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090299">
        <w:rPr>
          <w:rFonts w:ascii="Times New Roman" w:hAnsi="Times New Roman" w:cs="Times New Roman"/>
          <w:b/>
          <w:sz w:val="28"/>
          <w:szCs w:val="28"/>
        </w:rPr>
        <w:t>»</w:t>
      </w:r>
      <w:r w:rsidRPr="00090299">
        <w:rPr>
          <w:rFonts w:ascii="Times New Roman" w:hAnsi="Times New Roman" w:cs="Times New Roman"/>
          <w:sz w:val="28"/>
          <w:szCs w:val="28"/>
        </w:rPr>
        <w:t>.</w:t>
      </w:r>
    </w:p>
    <w:p w14:paraId="5F496C37" w14:textId="77777777" w:rsidR="000B50D4" w:rsidRPr="00090299"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Внеплановый инспекционный визит может проводиться только по согласованию с</w:t>
      </w:r>
      <w:r>
        <w:rPr>
          <w:rFonts w:ascii="Times New Roman" w:hAnsi="Times New Roman" w:cs="Times New Roman"/>
          <w:sz w:val="28"/>
          <w:szCs w:val="28"/>
        </w:rPr>
        <w:t xml:space="preserve"> </w:t>
      </w:r>
      <w:r w:rsidRPr="00B9668C">
        <w:rPr>
          <w:rFonts w:ascii="Times New Roman" w:hAnsi="Times New Roman" w:cs="Times New Roman"/>
          <w:sz w:val="28"/>
          <w:szCs w:val="28"/>
        </w:rPr>
        <w:t>органами прокуратуры, за исключением случаев его проведения в соответствии с</w:t>
      </w:r>
      <w:r>
        <w:rPr>
          <w:rFonts w:ascii="Times New Roman" w:hAnsi="Times New Roman" w:cs="Times New Roman"/>
          <w:sz w:val="28"/>
          <w:szCs w:val="28"/>
        </w:rPr>
        <w:t xml:space="preserve"> </w:t>
      </w:r>
      <w:r w:rsidRPr="00B9668C">
        <w:rPr>
          <w:rFonts w:ascii="Times New Roman" w:hAnsi="Times New Roman" w:cs="Times New Roman"/>
          <w:sz w:val="28"/>
          <w:szCs w:val="28"/>
        </w:rPr>
        <w:t>пунктами 3, 4, 6, 8 части 1, частью 3 статьи 57 и частью 12 статьи 66 Федерального закона</w:t>
      </w:r>
      <w:r>
        <w:rPr>
          <w:rFonts w:ascii="Times New Roman" w:hAnsi="Times New Roman" w:cs="Times New Roman"/>
          <w:sz w:val="28"/>
          <w:szCs w:val="28"/>
        </w:rPr>
        <w:t xml:space="preserve"> </w:t>
      </w:r>
      <w:r w:rsidRPr="00B9668C">
        <w:rPr>
          <w:rFonts w:ascii="Times New Roman" w:hAnsi="Times New Roman" w:cs="Times New Roman"/>
          <w:sz w:val="28"/>
          <w:szCs w:val="28"/>
        </w:rPr>
        <w:t>№ 248-ФЗ</w:t>
      </w:r>
      <w:r>
        <w:rPr>
          <w:rFonts w:ascii="Times New Roman" w:hAnsi="Times New Roman" w:cs="Times New Roman"/>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090299">
        <w:rPr>
          <w:rFonts w:ascii="Times New Roman" w:hAnsi="Times New Roman" w:cs="Times New Roman"/>
          <w:b/>
          <w:sz w:val="28"/>
          <w:szCs w:val="28"/>
        </w:rPr>
        <w:t>»</w:t>
      </w:r>
      <w:r w:rsidRPr="00090299">
        <w:rPr>
          <w:rFonts w:ascii="Times New Roman" w:hAnsi="Times New Roman" w:cs="Times New Roman"/>
          <w:sz w:val="28"/>
          <w:szCs w:val="28"/>
        </w:rPr>
        <w:t>.</w:t>
      </w:r>
    </w:p>
    <w:p w14:paraId="1EC96821"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4.6.2. Инспекционный визит проводится по месту нахождения (осуществления</w:t>
      </w:r>
      <w:r>
        <w:rPr>
          <w:rFonts w:ascii="Times New Roman" w:hAnsi="Times New Roman" w:cs="Times New Roman"/>
          <w:sz w:val="28"/>
          <w:szCs w:val="28"/>
        </w:rPr>
        <w:t xml:space="preserve"> </w:t>
      </w:r>
      <w:r w:rsidRPr="00B9668C">
        <w:rPr>
          <w:rFonts w:ascii="Times New Roman" w:hAnsi="Times New Roman" w:cs="Times New Roman"/>
          <w:sz w:val="28"/>
          <w:szCs w:val="28"/>
        </w:rPr>
        <w:t>деятельности) контролируемого лица (его филиалов, представительств, обособленных</w:t>
      </w:r>
      <w:r>
        <w:rPr>
          <w:rFonts w:ascii="Times New Roman" w:hAnsi="Times New Roman" w:cs="Times New Roman"/>
          <w:sz w:val="28"/>
          <w:szCs w:val="28"/>
        </w:rPr>
        <w:t xml:space="preserve"> </w:t>
      </w:r>
      <w:r w:rsidRPr="00B9668C">
        <w:rPr>
          <w:rFonts w:ascii="Times New Roman" w:hAnsi="Times New Roman" w:cs="Times New Roman"/>
          <w:sz w:val="28"/>
          <w:szCs w:val="28"/>
        </w:rPr>
        <w:t>структурных подразделений) либо объекта контроля.</w:t>
      </w:r>
    </w:p>
    <w:p w14:paraId="2FAC6DEA"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Инспекционный визит, указанный в абзаце первом настоящего пункта, может быть</w:t>
      </w:r>
      <w:r>
        <w:rPr>
          <w:rFonts w:ascii="Times New Roman" w:hAnsi="Times New Roman" w:cs="Times New Roman"/>
          <w:sz w:val="28"/>
          <w:szCs w:val="28"/>
        </w:rPr>
        <w:t xml:space="preserve"> </w:t>
      </w:r>
      <w:r w:rsidRPr="00B9668C">
        <w:rPr>
          <w:rFonts w:ascii="Times New Roman" w:hAnsi="Times New Roman" w:cs="Times New Roman"/>
          <w:sz w:val="28"/>
          <w:szCs w:val="28"/>
        </w:rPr>
        <w:t>проведен с использованием средств дистанционного взаимодействия, в том числе</w:t>
      </w:r>
      <w:r>
        <w:rPr>
          <w:rFonts w:ascii="Times New Roman" w:hAnsi="Times New Roman" w:cs="Times New Roman"/>
          <w:sz w:val="28"/>
          <w:szCs w:val="28"/>
        </w:rPr>
        <w:t xml:space="preserve"> </w:t>
      </w:r>
      <w:r w:rsidRPr="00B9668C">
        <w:rPr>
          <w:rFonts w:ascii="Times New Roman" w:hAnsi="Times New Roman" w:cs="Times New Roman"/>
          <w:sz w:val="28"/>
          <w:szCs w:val="28"/>
        </w:rPr>
        <w:t>посредством видео-конференц-связи, а также с использованием мобильного</w:t>
      </w:r>
      <w:r>
        <w:rPr>
          <w:rFonts w:ascii="Times New Roman" w:hAnsi="Times New Roman" w:cs="Times New Roman"/>
          <w:sz w:val="28"/>
          <w:szCs w:val="28"/>
        </w:rPr>
        <w:t xml:space="preserve"> </w:t>
      </w:r>
      <w:r w:rsidRPr="00B9668C">
        <w:rPr>
          <w:rFonts w:ascii="Times New Roman" w:hAnsi="Times New Roman" w:cs="Times New Roman"/>
          <w:sz w:val="28"/>
          <w:szCs w:val="28"/>
        </w:rPr>
        <w:t>приложения «Инспектор».</w:t>
      </w:r>
    </w:p>
    <w:p w14:paraId="05017F21"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Инспекционный визит проводится без предварительного уведомления</w:t>
      </w:r>
    </w:p>
    <w:p w14:paraId="2576D5A7"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контролируемого лица и собственника производственного объекта.</w:t>
      </w:r>
    </w:p>
    <w:p w14:paraId="5AEF3824"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Контролируемые лица или их представители обязаны обеспечить</w:t>
      </w:r>
    </w:p>
    <w:p w14:paraId="26499A11"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беспрепятственный доступ инспектора в здания, сооружения, помещения.</w:t>
      </w:r>
    </w:p>
    <w:p w14:paraId="70A8419C"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Срок проведения инспекционного визита в одном месте осуществления</w:t>
      </w:r>
    </w:p>
    <w:p w14:paraId="01E9E9CC"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деятельности либо на одном производственном объекте (территории) не может</w:t>
      </w:r>
      <w:r>
        <w:rPr>
          <w:rFonts w:ascii="Times New Roman" w:hAnsi="Times New Roman" w:cs="Times New Roman"/>
          <w:sz w:val="28"/>
          <w:szCs w:val="28"/>
        </w:rPr>
        <w:t xml:space="preserve"> </w:t>
      </w:r>
      <w:r w:rsidRPr="00B9668C">
        <w:rPr>
          <w:rFonts w:ascii="Times New Roman" w:hAnsi="Times New Roman" w:cs="Times New Roman"/>
          <w:sz w:val="28"/>
          <w:szCs w:val="28"/>
        </w:rPr>
        <w:t>превышать один рабочий день.</w:t>
      </w:r>
    </w:p>
    <w:p w14:paraId="05BAEEC9"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4.6.3. Перечень допустимых контрольных действий в ходе инспекционного визита:</w:t>
      </w:r>
    </w:p>
    <w:p w14:paraId="6F6746EC"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а) осмотр;</w:t>
      </w:r>
    </w:p>
    <w:p w14:paraId="6818BB84"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б) опрос;</w:t>
      </w:r>
    </w:p>
    <w:p w14:paraId="17DEA853"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в) получение письменных объяснений;</w:t>
      </w:r>
    </w:p>
    <w:p w14:paraId="53EC24CF"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г) истребование документов, которые в соответствии с обязательными</w:t>
      </w:r>
    </w:p>
    <w:p w14:paraId="254CFCEE"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требованиями должны находиться в месте нахождения (осуществления деятельности)</w:t>
      </w:r>
    </w:p>
    <w:p w14:paraId="1590073D"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lastRenderedPageBreak/>
        <w:t>контролируемого лица (его филиалов, представительств, обособленных структурных</w:t>
      </w:r>
    </w:p>
    <w:p w14:paraId="51725B4B"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подразделений) либо объекта контроля.</w:t>
      </w:r>
    </w:p>
    <w:p w14:paraId="2B252590"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4.6.4. В ходе инспекционного визита контролируемое лицо предоставляет</w:t>
      </w:r>
      <w:r>
        <w:rPr>
          <w:rFonts w:ascii="Times New Roman" w:hAnsi="Times New Roman" w:cs="Times New Roman"/>
          <w:sz w:val="28"/>
          <w:szCs w:val="28"/>
        </w:rPr>
        <w:t xml:space="preserve"> </w:t>
      </w:r>
      <w:proofErr w:type="spellStart"/>
      <w:r w:rsidRPr="00B9668C">
        <w:rPr>
          <w:rFonts w:ascii="Times New Roman" w:hAnsi="Times New Roman" w:cs="Times New Roman"/>
          <w:sz w:val="28"/>
          <w:szCs w:val="28"/>
        </w:rPr>
        <w:t>истребуемые</w:t>
      </w:r>
      <w:proofErr w:type="spellEnd"/>
      <w:r w:rsidRPr="00B9668C">
        <w:rPr>
          <w:rFonts w:ascii="Times New Roman" w:hAnsi="Times New Roman" w:cs="Times New Roman"/>
          <w:sz w:val="28"/>
          <w:szCs w:val="28"/>
        </w:rPr>
        <w:t xml:space="preserve"> документы инспектору незамедлительно либо незамедлительно</w:t>
      </w:r>
      <w:r>
        <w:rPr>
          <w:rFonts w:ascii="Times New Roman" w:hAnsi="Times New Roman" w:cs="Times New Roman"/>
          <w:sz w:val="28"/>
          <w:szCs w:val="28"/>
        </w:rPr>
        <w:t xml:space="preserve"> </w:t>
      </w:r>
      <w:r w:rsidRPr="00B9668C">
        <w:rPr>
          <w:rFonts w:ascii="Times New Roman" w:hAnsi="Times New Roman" w:cs="Times New Roman"/>
          <w:sz w:val="28"/>
          <w:szCs w:val="28"/>
        </w:rPr>
        <w:t>ходатайством в письменной форме уведомляет инспектора о невозможности</w:t>
      </w:r>
      <w:r>
        <w:rPr>
          <w:rFonts w:ascii="Times New Roman" w:hAnsi="Times New Roman" w:cs="Times New Roman"/>
          <w:sz w:val="28"/>
          <w:szCs w:val="28"/>
        </w:rPr>
        <w:t xml:space="preserve"> </w:t>
      </w:r>
      <w:r w:rsidRPr="00B9668C">
        <w:rPr>
          <w:rFonts w:ascii="Times New Roman" w:hAnsi="Times New Roman" w:cs="Times New Roman"/>
          <w:sz w:val="28"/>
          <w:szCs w:val="28"/>
        </w:rPr>
        <w:t>предоставления документов с указанием причин и срока, в течение которого</w:t>
      </w:r>
      <w:r>
        <w:rPr>
          <w:rFonts w:ascii="Times New Roman" w:hAnsi="Times New Roman" w:cs="Times New Roman"/>
          <w:sz w:val="28"/>
          <w:szCs w:val="28"/>
        </w:rPr>
        <w:t xml:space="preserve"> </w:t>
      </w:r>
      <w:r w:rsidRPr="00B9668C">
        <w:rPr>
          <w:rFonts w:ascii="Times New Roman" w:hAnsi="Times New Roman" w:cs="Times New Roman"/>
          <w:sz w:val="28"/>
          <w:szCs w:val="28"/>
        </w:rPr>
        <w:t xml:space="preserve">контролируемое лицо может представить </w:t>
      </w:r>
      <w:proofErr w:type="spellStart"/>
      <w:r w:rsidRPr="00B9668C">
        <w:rPr>
          <w:rFonts w:ascii="Times New Roman" w:hAnsi="Times New Roman" w:cs="Times New Roman"/>
          <w:sz w:val="28"/>
          <w:szCs w:val="28"/>
        </w:rPr>
        <w:t>истребуемые</w:t>
      </w:r>
      <w:proofErr w:type="spellEnd"/>
      <w:r w:rsidRPr="00B9668C">
        <w:rPr>
          <w:rFonts w:ascii="Times New Roman" w:hAnsi="Times New Roman" w:cs="Times New Roman"/>
          <w:sz w:val="28"/>
          <w:szCs w:val="28"/>
        </w:rPr>
        <w:t xml:space="preserve"> документы.</w:t>
      </w:r>
    </w:p>
    <w:p w14:paraId="4B1ECC92"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Доступ к материалам фотосъемки, аудио- и видеозаписи, информационным базам,</w:t>
      </w:r>
      <w:r>
        <w:rPr>
          <w:rFonts w:ascii="Times New Roman" w:hAnsi="Times New Roman" w:cs="Times New Roman"/>
          <w:sz w:val="28"/>
          <w:szCs w:val="28"/>
        </w:rPr>
        <w:t xml:space="preserve"> </w:t>
      </w:r>
      <w:r w:rsidRPr="00B9668C">
        <w:rPr>
          <w:rFonts w:ascii="Times New Roman" w:hAnsi="Times New Roman" w:cs="Times New Roman"/>
          <w:sz w:val="28"/>
          <w:szCs w:val="28"/>
        </w:rPr>
        <w:t>банкам данных, а также носителям информации предоставляется в порядке,</w:t>
      </w:r>
      <w:r>
        <w:rPr>
          <w:rFonts w:ascii="Times New Roman" w:hAnsi="Times New Roman" w:cs="Times New Roman"/>
          <w:sz w:val="28"/>
          <w:szCs w:val="28"/>
        </w:rPr>
        <w:t xml:space="preserve"> </w:t>
      </w:r>
      <w:r w:rsidRPr="00B9668C">
        <w:rPr>
          <w:rFonts w:ascii="Times New Roman" w:hAnsi="Times New Roman" w:cs="Times New Roman"/>
          <w:sz w:val="28"/>
          <w:szCs w:val="28"/>
        </w:rPr>
        <w:t>предусмотре</w:t>
      </w:r>
      <w:r>
        <w:rPr>
          <w:rFonts w:ascii="Times New Roman" w:hAnsi="Times New Roman" w:cs="Times New Roman"/>
          <w:sz w:val="28"/>
          <w:szCs w:val="28"/>
        </w:rPr>
        <w:t>нном в пункте 4.4.6 настоящего п</w:t>
      </w:r>
      <w:r w:rsidRPr="00B9668C">
        <w:rPr>
          <w:rFonts w:ascii="Times New Roman" w:hAnsi="Times New Roman" w:cs="Times New Roman"/>
          <w:sz w:val="28"/>
          <w:szCs w:val="28"/>
        </w:rPr>
        <w:t>оложения.</w:t>
      </w:r>
    </w:p>
    <w:p w14:paraId="779ACCE9"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4.6.5. В ходе инспекционного визита инспектором могут быть запрошены от</w:t>
      </w:r>
      <w:r>
        <w:rPr>
          <w:rFonts w:ascii="Times New Roman" w:hAnsi="Times New Roman" w:cs="Times New Roman"/>
          <w:sz w:val="28"/>
          <w:szCs w:val="28"/>
        </w:rPr>
        <w:t xml:space="preserve"> </w:t>
      </w:r>
      <w:r w:rsidRPr="00B9668C">
        <w:rPr>
          <w:rFonts w:ascii="Times New Roman" w:hAnsi="Times New Roman" w:cs="Times New Roman"/>
          <w:sz w:val="28"/>
          <w:szCs w:val="28"/>
        </w:rPr>
        <w:t>контролируемого лица или его представителей, свидетелей письменные объяснения,</w:t>
      </w:r>
      <w:r>
        <w:rPr>
          <w:rFonts w:ascii="Times New Roman" w:hAnsi="Times New Roman" w:cs="Times New Roman"/>
          <w:sz w:val="28"/>
          <w:szCs w:val="28"/>
        </w:rPr>
        <w:t xml:space="preserve"> </w:t>
      </w:r>
      <w:r w:rsidRPr="00B9668C">
        <w:rPr>
          <w:rFonts w:ascii="Times New Roman" w:hAnsi="Times New Roman" w:cs="Times New Roman"/>
          <w:sz w:val="28"/>
          <w:szCs w:val="28"/>
        </w:rPr>
        <w:t>которые оформляются в порядке, предусмотренными пунктом 4.4.7 настоящего</w:t>
      </w:r>
      <w:r>
        <w:rPr>
          <w:rFonts w:ascii="Times New Roman" w:hAnsi="Times New Roman" w:cs="Times New Roman"/>
          <w:sz w:val="28"/>
          <w:szCs w:val="28"/>
        </w:rPr>
        <w:t xml:space="preserve"> п</w:t>
      </w:r>
      <w:r w:rsidRPr="00B9668C">
        <w:rPr>
          <w:rFonts w:ascii="Times New Roman" w:hAnsi="Times New Roman" w:cs="Times New Roman"/>
          <w:sz w:val="28"/>
          <w:szCs w:val="28"/>
        </w:rPr>
        <w:t>оложения.</w:t>
      </w:r>
    </w:p>
    <w:p w14:paraId="08B3F89D"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4.6.6. Осмотр и опрос в ходе инспекционного визита осуществляются в</w:t>
      </w:r>
    </w:p>
    <w:p w14:paraId="7B555D26"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соответствии с пунктами 4.5.7 и 4.5.8 настоящего Положения.</w:t>
      </w:r>
    </w:p>
    <w:p w14:paraId="14E36AE6"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4.7. Во всех случаях проведения внеплановых контрольных мероприятий,</w:t>
      </w:r>
      <w:r>
        <w:rPr>
          <w:rFonts w:ascii="Times New Roman" w:hAnsi="Times New Roman" w:cs="Times New Roman"/>
          <w:sz w:val="28"/>
          <w:szCs w:val="28"/>
        </w:rPr>
        <w:t xml:space="preserve"> </w:t>
      </w:r>
      <w:r w:rsidRPr="00B9668C">
        <w:rPr>
          <w:rFonts w:ascii="Times New Roman" w:hAnsi="Times New Roman" w:cs="Times New Roman"/>
          <w:sz w:val="28"/>
          <w:szCs w:val="28"/>
        </w:rPr>
        <w:t>предусмотренных пунктом 4.1 настоящего Положения, для фиксации инспектором и</w:t>
      </w:r>
      <w:r>
        <w:rPr>
          <w:rFonts w:ascii="Times New Roman" w:hAnsi="Times New Roman" w:cs="Times New Roman"/>
          <w:sz w:val="28"/>
          <w:szCs w:val="28"/>
        </w:rPr>
        <w:t xml:space="preserve"> </w:t>
      </w:r>
      <w:r w:rsidRPr="00B9668C">
        <w:rPr>
          <w:rFonts w:ascii="Times New Roman" w:hAnsi="Times New Roman" w:cs="Times New Roman"/>
          <w:sz w:val="28"/>
          <w:szCs w:val="28"/>
        </w:rPr>
        <w:t>лицами, привлекаемыми к совершению контрольных действий, доказательств</w:t>
      </w:r>
      <w:r>
        <w:rPr>
          <w:rFonts w:ascii="Times New Roman" w:hAnsi="Times New Roman" w:cs="Times New Roman"/>
          <w:sz w:val="28"/>
          <w:szCs w:val="28"/>
        </w:rPr>
        <w:t xml:space="preserve"> </w:t>
      </w:r>
      <w:r w:rsidRPr="00B9668C">
        <w:rPr>
          <w:rFonts w:ascii="Times New Roman" w:hAnsi="Times New Roman" w:cs="Times New Roman"/>
          <w:sz w:val="28"/>
          <w:szCs w:val="28"/>
        </w:rPr>
        <w:t>соблюдения (нарушения) обязательных требований могут использоваться фотосъемка,</w:t>
      </w:r>
      <w:r>
        <w:rPr>
          <w:rFonts w:ascii="Times New Roman" w:hAnsi="Times New Roman" w:cs="Times New Roman"/>
          <w:sz w:val="28"/>
          <w:szCs w:val="28"/>
        </w:rPr>
        <w:t xml:space="preserve"> </w:t>
      </w:r>
      <w:r w:rsidRPr="00B9668C">
        <w:rPr>
          <w:rFonts w:ascii="Times New Roman" w:hAnsi="Times New Roman" w:cs="Times New Roman"/>
          <w:sz w:val="28"/>
          <w:szCs w:val="28"/>
        </w:rPr>
        <w:t>аудио- и видеозапись, геодезические и картометрические измерения, проводимые</w:t>
      </w:r>
      <w:r>
        <w:rPr>
          <w:rFonts w:ascii="Times New Roman" w:hAnsi="Times New Roman" w:cs="Times New Roman"/>
          <w:sz w:val="28"/>
          <w:szCs w:val="28"/>
        </w:rPr>
        <w:t xml:space="preserve"> </w:t>
      </w:r>
      <w:r w:rsidRPr="00B9668C">
        <w:rPr>
          <w:rFonts w:ascii="Times New Roman" w:hAnsi="Times New Roman" w:cs="Times New Roman"/>
          <w:sz w:val="28"/>
          <w:szCs w:val="28"/>
        </w:rPr>
        <w:t>инспектором.</w:t>
      </w:r>
    </w:p>
    <w:p w14:paraId="7388C933"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Фиксация доказательств нарушений обязательных требований при помощи</w:t>
      </w:r>
      <w:r>
        <w:rPr>
          <w:rFonts w:ascii="Times New Roman" w:hAnsi="Times New Roman" w:cs="Times New Roman"/>
          <w:sz w:val="28"/>
          <w:szCs w:val="28"/>
        </w:rPr>
        <w:t xml:space="preserve"> </w:t>
      </w:r>
      <w:r w:rsidRPr="00B9668C">
        <w:rPr>
          <w:rFonts w:ascii="Times New Roman" w:hAnsi="Times New Roman" w:cs="Times New Roman"/>
          <w:sz w:val="28"/>
          <w:szCs w:val="28"/>
        </w:rPr>
        <w:t>фотосъемки проводится не менее чем двумя снимками каждого из выявленных</w:t>
      </w:r>
      <w:r>
        <w:rPr>
          <w:rFonts w:ascii="Times New Roman" w:hAnsi="Times New Roman" w:cs="Times New Roman"/>
          <w:sz w:val="28"/>
          <w:szCs w:val="28"/>
        </w:rPr>
        <w:t xml:space="preserve"> </w:t>
      </w:r>
      <w:r w:rsidRPr="00B9668C">
        <w:rPr>
          <w:rFonts w:ascii="Times New Roman" w:hAnsi="Times New Roman" w:cs="Times New Roman"/>
          <w:sz w:val="28"/>
          <w:szCs w:val="28"/>
        </w:rPr>
        <w:t>нарушений обязательных требований.</w:t>
      </w:r>
    </w:p>
    <w:p w14:paraId="619BACF3"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Использование фотосъемки и видеозаписи для фиксации доказательств нарушений</w:t>
      </w:r>
      <w:r>
        <w:rPr>
          <w:rFonts w:ascii="Times New Roman" w:hAnsi="Times New Roman" w:cs="Times New Roman"/>
          <w:sz w:val="28"/>
          <w:szCs w:val="28"/>
        </w:rPr>
        <w:t xml:space="preserve"> </w:t>
      </w:r>
      <w:r w:rsidRPr="00B9668C">
        <w:rPr>
          <w:rFonts w:ascii="Times New Roman" w:hAnsi="Times New Roman" w:cs="Times New Roman"/>
          <w:sz w:val="28"/>
          <w:szCs w:val="28"/>
        </w:rPr>
        <w:t>обязательных требований осуществляется с учетом требований законодательства</w:t>
      </w:r>
      <w:r>
        <w:rPr>
          <w:rFonts w:ascii="Times New Roman" w:hAnsi="Times New Roman" w:cs="Times New Roman"/>
          <w:sz w:val="28"/>
          <w:szCs w:val="28"/>
        </w:rPr>
        <w:t xml:space="preserve"> </w:t>
      </w:r>
      <w:r w:rsidRPr="00B9668C">
        <w:rPr>
          <w:rFonts w:ascii="Times New Roman" w:hAnsi="Times New Roman" w:cs="Times New Roman"/>
          <w:sz w:val="28"/>
          <w:szCs w:val="28"/>
        </w:rPr>
        <w:t>Российской Федерации о защите государственной тайны.</w:t>
      </w:r>
    </w:p>
    <w:p w14:paraId="2C46D732"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Информация о проведении фотосъемки, аудио- и видеозаписи, геодезических и</w:t>
      </w:r>
      <w:r>
        <w:rPr>
          <w:rFonts w:ascii="Times New Roman" w:hAnsi="Times New Roman" w:cs="Times New Roman"/>
          <w:sz w:val="28"/>
          <w:szCs w:val="28"/>
        </w:rPr>
        <w:t xml:space="preserve"> </w:t>
      </w:r>
      <w:r w:rsidRPr="00B9668C">
        <w:rPr>
          <w:rFonts w:ascii="Times New Roman" w:hAnsi="Times New Roman" w:cs="Times New Roman"/>
          <w:sz w:val="28"/>
          <w:szCs w:val="28"/>
        </w:rPr>
        <w:t>картометрических измерений и использованных для этих целей технических средствах</w:t>
      </w:r>
      <w:r>
        <w:rPr>
          <w:rFonts w:ascii="Times New Roman" w:hAnsi="Times New Roman" w:cs="Times New Roman"/>
          <w:sz w:val="28"/>
          <w:szCs w:val="28"/>
        </w:rPr>
        <w:t xml:space="preserve"> </w:t>
      </w:r>
      <w:r w:rsidRPr="00B9668C">
        <w:rPr>
          <w:rFonts w:ascii="Times New Roman" w:hAnsi="Times New Roman" w:cs="Times New Roman"/>
          <w:sz w:val="28"/>
          <w:szCs w:val="28"/>
        </w:rPr>
        <w:t>отражается в акте, составляемом по результатам контрольного мероприятия, и</w:t>
      </w:r>
      <w:r>
        <w:rPr>
          <w:rFonts w:ascii="Times New Roman" w:hAnsi="Times New Roman" w:cs="Times New Roman"/>
          <w:sz w:val="28"/>
          <w:szCs w:val="28"/>
        </w:rPr>
        <w:t xml:space="preserve"> </w:t>
      </w:r>
      <w:r w:rsidRPr="00B9668C">
        <w:rPr>
          <w:rFonts w:ascii="Times New Roman" w:hAnsi="Times New Roman" w:cs="Times New Roman"/>
          <w:sz w:val="28"/>
          <w:szCs w:val="28"/>
        </w:rPr>
        <w:t>протоколе, составляемом по результатам контрольного действия, проводимого в рамках</w:t>
      </w:r>
      <w:r>
        <w:rPr>
          <w:rFonts w:ascii="Times New Roman" w:hAnsi="Times New Roman" w:cs="Times New Roman"/>
          <w:sz w:val="28"/>
          <w:szCs w:val="28"/>
        </w:rPr>
        <w:t xml:space="preserve"> </w:t>
      </w:r>
      <w:r w:rsidRPr="00B9668C">
        <w:rPr>
          <w:rFonts w:ascii="Times New Roman" w:hAnsi="Times New Roman" w:cs="Times New Roman"/>
          <w:sz w:val="28"/>
          <w:szCs w:val="28"/>
        </w:rPr>
        <w:t>контрольного мероприятия.</w:t>
      </w:r>
    </w:p>
    <w:p w14:paraId="34BA68BD"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4.8. Контролиру</w:t>
      </w:r>
      <w:r>
        <w:rPr>
          <w:rFonts w:ascii="Times New Roman" w:hAnsi="Times New Roman" w:cs="Times New Roman"/>
          <w:sz w:val="28"/>
          <w:szCs w:val="28"/>
        </w:rPr>
        <w:t>емые лица вправе представить в к</w:t>
      </w:r>
      <w:r w:rsidRPr="00B9668C">
        <w:rPr>
          <w:rFonts w:ascii="Times New Roman" w:hAnsi="Times New Roman" w:cs="Times New Roman"/>
          <w:sz w:val="28"/>
          <w:szCs w:val="28"/>
        </w:rPr>
        <w:t>онтрольный орган информацию</w:t>
      </w:r>
      <w:r>
        <w:rPr>
          <w:rFonts w:ascii="Times New Roman" w:hAnsi="Times New Roman" w:cs="Times New Roman"/>
          <w:sz w:val="28"/>
          <w:szCs w:val="28"/>
        </w:rPr>
        <w:t xml:space="preserve"> </w:t>
      </w:r>
      <w:r w:rsidRPr="00B9668C">
        <w:rPr>
          <w:rFonts w:ascii="Times New Roman" w:hAnsi="Times New Roman" w:cs="Times New Roman"/>
          <w:sz w:val="28"/>
          <w:szCs w:val="28"/>
        </w:rPr>
        <w:t>о невозможности присутствия при проведении контрольного мероприятия в следующих</w:t>
      </w:r>
      <w:r>
        <w:rPr>
          <w:rFonts w:ascii="Times New Roman" w:hAnsi="Times New Roman" w:cs="Times New Roman"/>
          <w:sz w:val="28"/>
          <w:szCs w:val="28"/>
        </w:rPr>
        <w:t xml:space="preserve"> </w:t>
      </w:r>
      <w:r w:rsidRPr="00B9668C">
        <w:rPr>
          <w:rFonts w:ascii="Times New Roman" w:hAnsi="Times New Roman" w:cs="Times New Roman"/>
          <w:sz w:val="28"/>
          <w:szCs w:val="28"/>
        </w:rPr>
        <w:t>случаях:</w:t>
      </w:r>
    </w:p>
    <w:p w14:paraId="6E50F0C0"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9668C">
        <w:rPr>
          <w:rFonts w:ascii="Times New Roman" w:hAnsi="Times New Roman" w:cs="Times New Roman"/>
          <w:sz w:val="28"/>
          <w:szCs w:val="28"/>
        </w:rPr>
        <w:t>1) смерти близкого родственника (родителей, супруга (супруги), ребенка, брата,</w:t>
      </w:r>
      <w:r>
        <w:rPr>
          <w:rFonts w:ascii="Times New Roman" w:hAnsi="Times New Roman" w:cs="Times New Roman"/>
          <w:sz w:val="28"/>
          <w:szCs w:val="28"/>
        </w:rPr>
        <w:t xml:space="preserve"> </w:t>
      </w:r>
      <w:r w:rsidRPr="00B9668C">
        <w:rPr>
          <w:rFonts w:ascii="Times New Roman" w:hAnsi="Times New Roman" w:cs="Times New Roman"/>
          <w:sz w:val="28"/>
          <w:szCs w:val="28"/>
        </w:rPr>
        <w:t>сестры, дедушки, бабушки) или близкого родственника супруга (супруги));</w:t>
      </w:r>
    </w:p>
    <w:p w14:paraId="3230EAA4"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2) болезни или необходимости присмотра за больным супругом (супругой),</w:t>
      </w:r>
      <w:r>
        <w:rPr>
          <w:rFonts w:ascii="Times New Roman" w:hAnsi="Times New Roman" w:cs="Times New Roman"/>
          <w:sz w:val="28"/>
          <w:szCs w:val="28"/>
        </w:rPr>
        <w:t xml:space="preserve"> </w:t>
      </w:r>
      <w:r w:rsidRPr="00B9668C">
        <w:rPr>
          <w:rFonts w:ascii="Times New Roman" w:hAnsi="Times New Roman" w:cs="Times New Roman"/>
          <w:sz w:val="28"/>
          <w:szCs w:val="28"/>
        </w:rPr>
        <w:t>ребенком, родителями;</w:t>
      </w:r>
    </w:p>
    <w:p w14:paraId="19A656D8"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3) необходимости явки по вызову (извещениям, повесткам) судов,</w:t>
      </w:r>
    </w:p>
    <w:p w14:paraId="1D5E57F7"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правоохранительных органов, военных комиссариатов;</w:t>
      </w:r>
    </w:p>
    <w:p w14:paraId="47615ABF"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 избрания в соответствии с Уголовно-процессуальным кодексом Российской</w:t>
      </w:r>
      <w:r>
        <w:rPr>
          <w:rFonts w:ascii="Times New Roman" w:hAnsi="Times New Roman" w:cs="Times New Roman"/>
          <w:sz w:val="28"/>
          <w:szCs w:val="28"/>
        </w:rPr>
        <w:t xml:space="preserve"> </w:t>
      </w:r>
      <w:r w:rsidRPr="00B9668C">
        <w:rPr>
          <w:rFonts w:ascii="Times New Roman" w:hAnsi="Times New Roman" w:cs="Times New Roman"/>
          <w:sz w:val="28"/>
          <w:szCs w:val="28"/>
        </w:rPr>
        <w:t>Федерации меры пресечения, исключающей возможность присутствия при проведении</w:t>
      </w:r>
      <w:r>
        <w:rPr>
          <w:rFonts w:ascii="Times New Roman" w:hAnsi="Times New Roman" w:cs="Times New Roman"/>
          <w:sz w:val="28"/>
          <w:szCs w:val="28"/>
        </w:rPr>
        <w:t xml:space="preserve"> </w:t>
      </w:r>
      <w:r w:rsidRPr="00B9668C">
        <w:rPr>
          <w:rFonts w:ascii="Times New Roman" w:hAnsi="Times New Roman" w:cs="Times New Roman"/>
          <w:sz w:val="28"/>
          <w:szCs w:val="28"/>
        </w:rPr>
        <w:t>контрольных мероприятий;</w:t>
      </w:r>
    </w:p>
    <w:p w14:paraId="7CE33E2E"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5) применения к гражданину административного или уголовного наказания,</w:t>
      </w:r>
      <w:r>
        <w:rPr>
          <w:rFonts w:ascii="Times New Roman" w:hAnsi="Times New Roman" w:cs="Times New Roman"/>
          <w:sz w:val="28"/>
          <w:szCs w:val="28"/>
        </w:rPr>
        <w:t xml:space="preserve"> </w:t>
      </w:r>
      <w:r w:rsidRPr="00B9668C">
        <w:rPr>
          <w:rFonts w:ascii="Times New Roman" w:hAnsi="Times New Roman" w:cs="Times New Roman"/>
          <w:sz w:val="28"/>
          <w:szCs w:val="28"/>
        </w:rPr>
        <w:t>которое делает невозможной его явку;</w:t>
      </w:r>
    </w:p>
    <w:p w14:paraId="34D56106"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6) нахождения в служебной командировке или отпуске в ином населенном пункте.</w:t>
      </w:r>
    </w:p>
    <w:p w14:paraId="78F7F5D3"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К информации прилагаются документы (при наличии), подтверждающие факт</w:t>
      </w:r>
      <w:r>
        <w:rPr>
          <w:rFonts w:ascii="Times New Roman" w:hAnsi="Times New Roman" w:cs="Times New Roman"/>
          <w:sz w:val="28"/>
          <w:szCs w:val="28"/>
        </w:rPr>
        <w:t xml:space="preserve"> </w:t>
      </w:r>
      <w:r w:rsidRPr="00B9668C">
        <w:rPr>
          <w:rFonts w:ascii="Times New Roman" w:hAnsi="Times New Roman" w:cs="Times New Roman"/>
          <w:sz w:val="28"/>
          <w:szCs w:val="28"/>
        </w:rPr>
        <w:t>наличия (наступления) обстоятельств, указанных в настоящем пункте.</w:t>
      </w:r>
    </w:p>
    <w:p w14:paraId="5B9E86E7"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При поступлении указанной информации проведение контрольного мероприятия</w:t>
      </w:r>
      <w:r>
        <w:rPr>
          <w:rFonts w:ascii="Times New Roman" w:hAnsi="Times New Roman" w:cs="Times New Roman"/>
          <w:sz w:val="28"/>
          <w:szCs w:val="28"/>
        </w:rPr>
        <w:t xml:space="preserve"> </w:t>
      </w:r>
      <w:r w:rsidRPr="00B9668C">
        <w:rPr>
          <w:rFonts w:ascii="Times New Roman" w:hAnsi="Times New Roman" w:cs="Times New Roman"/>
          <w:sz w:val="28"/>
          <w:szCs w:val="28"/>
        </w:rPr>
        <w:t>переносится на срок, необходимый для устранения обстоятельств, указанный</w:t>
      </w:r>
      <w:r>
        <w:rPr>
          <w:rFonts w:ascii="Times New Roman" w:hAnsi="Times New Roman" w:cs="Times New Roman"/>
          <w:sz w:val="28"/>
          <w:szCs w:val="28"/>
        </w:rPr>
        <w:t xml:space="preserve"> </w:t>
      </w:r>
      <w:r w:rsidRPr="00B9668C">
        <w:rPr>
          <w:rFonts w:ascii="Times New Roman" w:hAnsi="Times New Roman" w:cs="Times New Roman"/>
          <w:sz w:val="28"/>
          <w:szCs w:val="28"/>
        </w:rPr>
        <w:t>контролируемым лицом (но не более чем на 20 дней).</w:t>
      </w:r>
    </w:p>
    <w:p w14:paraId="6BAA3172"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4.9. К случаю, при наступлении которого контролируемые лица вправе представить</w:t>
      </w:r>
      <w:r>
        <w:rPr>
          <w:rFonts w:ascii="Times New Roman" w:hAnsi="Times New Roman" w:cs="Times New Roman"/>
          <w:sz w:val="28"/>
          <w:szCs w:val="28"/>
        </w:rPr>
        <w:t xml:space="preserve"> </w:t>
      </w:r>
      <w:r w:rsidRPr="00B9668C">
        <w:rPr>
          <w:rFonts w:ascii="Times New Roman" w:hAnsi="Times New Roman" w:cs="Times New Roman"/>
          <w:sz w:val="28"/>
          <w:szCs w:val="28"/>
        </w:rPr>
        <w:t>в Контрольный орган информацию о невозможности присутствия при проведении</w:t>
      </w:r>
      <w:r>
        <w:rPr>
          <w:rFonts w:ascii="Times New Roman" w:hAnsi="Times New Roman" w:cs="Times New Roman"/>
          <w:sz w:val="28"/>
          <w:szCs w:val="28"/>
        </w:rPr>
        <w:t xml:space="preserve"> </w:t>
      </w:r>
      <w:r w:rsidRPr="00B9668C">
        <w:rPr>
          <w:rFonts w:ascii="Times New Roman" w:hAnsi="Times New Roman" w:cs="Times New Roman"/>
          <w:sz w:val="28"/>
          <w:szCs w:val="28"/>
        </w:rPr>
        <w:t>контрольного мероприятия, в связи с чем проведение контрольного мероприятия</w:t>
      </w:r>
      <w:r>
        <w:rPr>
          <w:rFonts w:ascii="Times New Roman" w:hAnsi="Times New Roman" w:cs="Times New Roman"/>
          <w:sz w:val="28"/>
          <w:szCs w:val="28"/>
        </w:rPr>
        <w:t xml:space="preserve"> </w:t>
      </w:r>
      <w:r w:rsidRPr="00B9668C">
        <w:rPr>
          <w:rFonts w:ascii="Times New Roman" w:hAnsi="Times New Roman" w:cs="Times New Roman"/>
          <w:sz w:val="28"/>
          <w:szCs w:val="28"/>
        </w:rPr>
        <w:t>переносится на срок, необходимый для устранения обстоятельств, послуживших</w:t>
      </w:r>
      <w:r>
        <w:rPr>
          <w:rFonts w:ascii="Times New Roman" w:hAnsi="Times New Roman" w:cs="Times New Roman"/>
          <w:sz w:val="28"/>
          <w:szCs w:val="28"/>
        </w:rPr>
        <w:t xml:space="preserve"> </w:t>
      </w:r>
      <w:r w:rsidRPr="00B9668C">
        <w:rPr>
          <w:rFonts w:ascii="Times New Roman" w:hAnsi="Times New Roman" w:cs="Times New Roman"/>
          <w:sz w:val="28"/>
          <w:szCs w:val="28"/>
        </w:rPr>
        <w:t>поводом для данного об</w:t>
      </w:r>
      <w:r>
        <w:rPr>
          <w:rFonts w:ascii="Times New Roman" w:hAnsi="Times New Roman" w:cs="Times New Roman"/>
          <w:sz w:val="28"/>
          <w:szCs w:val="28"/>
        </w:rPr>
        <w:t>ращения контролируемого лица в к</w:t>
      </w:r>
      <w:r w:rsidRPr="00B9668C">
        <w:rPr>
          <w:rFonts w:ascii="Times New Roman" w:hAnsi="Times New Roman" w:cs="Times New Roman"/>
          <w:sz w:val="28"/>
          <w:szCs w:val="28"/>
        </w:rPr>
        <w:t>онтрольный орган,</w:t>
      </w:r>
      <w:r>
        <w:rPr>
          <w:rFonts w:ascii="Times New Roman" w:hAnsi="Times New Roman" w:cs="Times New Roman"/>
          <w:sz w:val="28"/>
          <w:szCs w:val="28"/>
        </w:rPr>
        <w:t xml:space="preserve"> </w:t>
      </w:r>
      <w:r w:rsidRPr="00B9668C">
        <w:rPr>
          <w:rFonts w:ascii="Times New Roman" w:hAnsi="Times New Roman" w:cs="Times New Roman"/>
          <w:sz w:val="28"/>
          <w:szCs w:val="28"/>
        </w:rPr>
        <w:t>относится соблюдение одновременно следующих условий:</w:t>
      </w:r>
    </w:p>
    <w:p w14:paraId="7B37C0F8"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1) отсутствие контролируемого лица либо его представителя не препятствует</w:t>
      </w:r>
      <w:r>
        <w:rPr>
          <w:rFonts w:ascii="Times New Roman" w:hAnsi="Times New Roman" w:cs="Times New Roman"/>
          <w:sz w:val="28"/>
          <w:szCs w:val="28"/>
        </w:rPr>
        <w:t xml:space="preserve"> </w:t>
      </w:r>
      <w:r w:rsidRPr="00B9668C">
        <w:rPr>
          <w:rFonts w:ascii="Times New Roman" w:hAnsi="Times New Roman" w:cs="Times New Roman"/>
          <w:sz w:val="28"/>
          <w:szCs w:val="28"/>
        </w:rPr>
        <w:t>оценке инспектором соблюдения обязательных требований при проведении</w:t>
      </w:r>
      <w:r>
        <w:rPr>
          <w:rFonts w:ascii="Times New Roman" w:hAnsi="Times New Roman" w:cs="Times New Roman"/>
          <w:sz w:val="28"/>
          <w:szCs w:val="28"/>
        </w:rPr>
        <w:t xml:space="preserve"> </w:t>
      </w:r>
      <w:r w:rsidRPr="00B9668C">
        <w:rPr>
          <w:rFonts w:ascii="Times New Roman" w:hAnsi="Times New Roman" w:cs="Times New Roman"/>
          <w:sz w:val="28"/>
          <w:szCs w:val="28"/>
        </w:rPr>
        <w:t>контрольного мероприятия при условии, что контролируемое лицо было надлежащим</w:t>
      </w:r>
      <w:r>
        <w:rPr>
          <w:rFonts w:ascii="Times New Roman" w:hAnsi="Times New Roman" w:cs="Times New Roman"/>
          <w:sz w:val="28"/>
          <w:szCs w:val="28"/>
        </w:rPr>
        <w:t xml:space="preserve"> </w:t>
      </w:r>
      <w:r w:rsidRPr="00B9668C">
        <w:rPr>
          <w:rFonts w:ascii="Times New Roman" w:hAnsi="Times New Roman" w:cs="Times New Roman"/>
          <w:sz w:val="28"/>
          <w:szCs w:val="28"/>
        </w:rPr>
        <w:t>образом уведомлено о проведении контрольного мероприятия;</w:t>
      </w:r>
    </w:p>
    <w:p w14:paraId="24F2F34A"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2) отсутствие признаков явной непосредственной угрозы причинения или</w:t>
      </w:r>
      <w:r>
        <w:rPr>
          <w:rFonts w:ascii="Times New Roman" w:hAnsi="Times New Roman" w:cs="Times New Roman"/>
          <w:sz w:val="28"/>
          <w:szCs w:val="28"/>
        </w:rPr>
        <w:t xml:space="preserve"> </w:t>
      </w:r>
      <w:r w:rsidRPr="00B9668C">
        <w:rPr>
          <w:rFonts w:ascii="Times New Roman" w:hAnsi="Times New Roman" w:cs="Times New Roman"/>
          <w:sz w:val="28"/>
          <w:szCs w:val="28"/>
        </w:rPr>
        <w:t>фактического причинения вреда (ущерба) охраняемым законом ценностям;</w:t>
      </w:r>
    </w:p>
    <w:p w14:paraId="176C27D7"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3) имеются уважительные причины, указанные в пункте 4.7 настоящего</w:t>
      </w:r>
    </w:p>
    <w:p w14:paraId="2B41214C"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sidRPr="00B9668C">
        <w:rPr>
          <w:rFonts w:ascii="Times New Roman" w:hAnsi="Times New Roman" w:cs="Times New Roman"/>
          <w:sz w:val="28"/>
          <w:szCs w:val="28"/>
        </w:rPr>
        <w:t>Положения, для отсутствия контролируемого лица при проведении контрольного</w:t>
      </w:r>
      <w:r>
        <w:rPr>
          <w:rFonts w:ascii="Times New Roman" w:hAnsi="Times New Roman" w:cs="Times New Roman"/>
          <w:sz w:val="28"/>
          <w:szCs w:val="28"/>
        </w:rPr>
        <w:t xml:space="preserve"> </w:t>
      </w:r>
      <w:r w:rsidRPr="00B9668C">
        <w:rPr>
          <w:rFonts w:ascii="Times New Roman" w:hAnsi="Times New Roman" w:cs="Times New Roman"/>
          <w:sz w:val="28"/>
          <w:szCs w:val="28"/>
        </w:rPr>
        <w:t>мероприятия.</w:t>
      </w:r>
    </w:p>
    <w:p w14:paraId="7CA7314E"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9668C">
        <w:rPr>
          <w:rFonts w:ascii="Times New Roman" w:hAnsi="Times New Roman" w:cs="Times New Roman"/>
          <w:sz w:val="28"/>
          <w:szCs w:val="28"/>
        </w:rPr>
        <w:t>4.10. При осуществлении муниципального контроля в сфере благоустройства</w:t>
      </w:r>
      <w:r>
        <w:rPr>
          <w:rFonts w:ascii="Times New Roman" w:hAnsi="Times New Roman" w:cs="Times New Roman"/>
          <w:sz w:val="28"/>
          <w:szCs w:val="28"/>
        </w:rPr>
        <w:t xml:space="preserve"> к</w:t>
      </w:r>
      <w:r w:rsidRPr="00B9668C">
        <w:rPr>
          <w:rFonts w:ascii="Times New Roman" w:hAnsi="Times New Roman" w:cs="Times New Roman"/>
          <w:sz w:val="28"/>
          <w:szCs w:val="28"/>
        </w:rPr>
        <w:t>онтрольный орган взаимодействует в установленном порядке с федеральными</w:t>
      </w:r>
      <w:r>
        <w:rPr>
          <w:rFonts w:ascii="Times New Roman" w:hAnsi="Times New Roman" w:cs="Times New Roman"/>
          <w:sz w:val="28"/>
          <w:szCs w:val="28"/>
        </w:rPr>
        <w:t xml:space="preserve"> </w:t>
      </w:r>
      <w:r w:rsidRPr="00B9668C">
        <w:rPr>
          <w:rFonts w:ascii="Times New Roman" w:hAnsi="Times New Roman" w:cs="Times New Roman"/>
          <w:sz w:val="28"/>
          <w:szCs w:val="28"/>
        </w:rPr>
        <w:t>органами исполнительной власти и их территориальными органами, с органами</w:t>
      </w:r>
      <w:r>
        <w:rPr>
          <w:rFonts w:ascii="Times New Roman" w:hAnsi="Times New Roman" w:cs="Times New Roman"/>
          <w:sz w:val="28"/>
          <w:szCs w:val="28"/>
        </w:rPr>
        <w:t xml:space="preserve"> </w:t>
      </w:r>
      <w:r w:rsidRPr="00B9668C">
        <w:rPr>
          <w:rFonts w:ascii="Times New Roman" w:hAnsi="Times New Roman" w:cs="Times New Roman"/>
          <w:sz w:val="28"/>
          <w:szCs w:val="28"/>
        </w:rPr>
        <w:t>исполнительной власти Омской области, органами местного самоуправления,</w:t>
      </w:r>
      <w:r>
        <w:rPr>
          <w:rFonts w:ascii="Times New Roman" w:hAnsi="Times New Roman" w:cs="Times New Roman"/>
          <w:sz w:val="28"/>
          <w:szCs w:val="28"/>
        </w:rPr>
        <w:t xml:space="preserve"> </w:t>
      </w:r>
      <w:r w:rsidRPr="00B9668C">
        <w:rPr>
          <w:rFonts w:ascii="Times New Roman" w:hAnsi="Times New Roman" w:cs="Times New Roman"/>
          <w:sz w:val="28"/>
          <w:szCs w:val="28"/>
        </w:rPr>
        <w:t>правоохранительными органами, организациями и гражданами.</w:t>
      </w:r>
    </w:p>
    <w:p w14:paraId="351B6F3A" w14:textId="77777777" w:rsidR="000B50D4" w:rsidRPr="00B9668C"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Контрольный орган при организации и осуществлении муниципального контроля в</w:t>
      </w:r>
      <w:r>
        <w:rPr>
          <w:rFonts w:ascii="Times New Roman" w:hAnsi="Times New Roman" w:cs="Times New Roman"/>
          <w:sz w:val="28"/>
          <w:szCs w:val="28"/>
        </w:rPr>
        <w:t xml:space="preserve"> </w:t>
      </w:r>
      <w:r w:rsidRPr="00B9668C">
        <w:rPr>
          <w:rFonts w:ascii="Times New Roman" w:hAnsi="Times New Roman" w:cs="Times New Roman"/>
          <w:sz w:val="28"/>
          <w:szCs w:val="28"/>
        </w:rPr>
        <w:t>сфере благоустройства получает на безвозмездной основе документы и (или) сведения</w:t>
      </w:r>
      <w:r>
        <w:rPr>
          <w:rFonts w:ascii="Times New Roman" w:hAnsi="Times New Roman" w:cs="Times New Roman"/>
          <w:sz w:val="28"/>
          <w:szCs w:val="28"/>
        </w:rPr>
        <w:t xml:space="preserve"> </w:t>
      </w:r>
      <w:r w:rsidRPr="00B9668C">
        <w:rPr>
          <w:rFonts w:ascii="Times New Roman" w:hAnsi="Times New Roman" w:cs="Times New Roman"/>
          <w:sz w:val="28"/>
          <w:szCs w:val="28"/>
        </w:rPr>
        <w:t>от иных органов либо подведомственных указанным органам организаций, в</w:t>
      </w:r>
      <w:r>
        <w:rPr>
          <w:rFonts w:ascii="Times New Roman" w:hAnsi="Times New Roman" w:cs="Times New Roman"/>
          <w:sz w:val="28"/>
          <w:szCs w:val="28"/>
        </w:rPr>
        <w:t xml:space="preserve"> </w:t>
      </w:r>
      <w:r w:rsidRPr="00B9668C">
        <w:rPr>
          <w:rFonts w:ascii="Times New Roman" w:hAnsi="Times New Roman" w:cs="Times New Roman"/>
          <w:sz w:val="28"/>
          <w:szCs w:val="28"/>
        </w:rPr>
        <w:t>распоряжении которых находятся эти документы и (или) сведения, в рамках</w:t>
      </w:r>
      <w:r>
        <w:rPr>
          <w:rFonts w:ascii="Times New Roman" w:hAnsi="Times New Roman" w:cs="Times New Roman"/>
          <w:sz w:val="28"/>
          <w:szCs w:val="28"/>
        </w:rPr>
        <w:t xml:space="preserve"> </w:t>
      </w:r>
      <w:r w:rsidRPr="00B9668C">
        <w:rPr>
          <w:rFonts w:ascii="Times New Roman" w:hAnsi="Times New Roman" w:cs="Times New Roman"/>
          <w:sz w:val="28"/>
          <w:szCs w:val="28"/>
        </w:rPr>
        <w:t>межведомственного информационного взаимодействия, в том числе в электронной</w:t>
      </w:r>
      <w:r>
        <w:rPr>
          <w:rFonts w:ascii="Times New Roman" w:hAnsi="Times New Roman" w:cs="Times New Roman"/>
          <w:sz w:val="28"/>
          <w:szCs w:val="28"/>
        </w:rPr>
        <w:t xml:space="preserve"> </w:t>
      </w:r>
      <w:r w:rsidRPr="00B9668C">
        <w:rPr>
          <w:rFonts w:ascii="Times New Roman" w:hAnsi="Times New Roman" w:cs="Times New Roman"/>
          <w:sz w:val="28"/>
          <w:szCs w:val="28"/>
        </w:rPr>
        <w:t>форме. Перечень указанных документов и (или) сведений, порядок и сроки их</w:t>
      </w:r>
      <w:r>
        <w:rPr>
          <w:rFonts w:ascii="Times New Roman" w:hAnsi="Times New Roman" w:cs="Times New Roman"/>
          <w:sz w:val="28"/>
          <w:szCs w:val="28"/>
        </w:rPr>
        <w:t xml:space="preserve"> </w:t>
      </w:r>
      <w:r w:rsidRPr="00B9668C">
        <w:rPr>
          <w:rFonts w:ascii="Times New Roman" w:hAnsi="Times New Roman" w:cs="Times New Roman"/>
          <w:sz w:val="28"/>
          <w:szCs w:val="28"/>
        </w:rPr>
        <w:t>представления установлены утвержденным распор</w:t>
      </w:r>
      <w:r>
        <w:rPr>
          <w:rFonts w:ascii="Times New Roman" w:hAnsi="Times New Roman" w:cs="Times New Roman"/>
          <w:sz w:val="28"/>
          <w:szCs w:val="28"/>
        </w:rPr>
        <w:t xml:space="preserve">яжением Правительства Российской </w:t>
      </w:r>
      <w:r w:rsidRPr="00B9668C">
        <w:rPr>
          <w:rFonts w:ascii="Times New Roman" w:hAnsi="Times New Roman" w:cs="Times New Roman"/>
          <w:sz w:val="28"/>
          <w:szCs w:val="28"/>
        </w:rPr>
        <w:t>Федерации от 19.04.2016 № 724-р перечнем документов и (или) информации,</w:t>
      </w:r>
      <w:r>
        <w:rPr>
          <w:rFonts w:ascii="Times New Roman" w:hAnsi="Times New Roman" w:cs="Times New Roman"/>
          <w:sz w:val="28"/>
          <w:szCs w:val="28"/>
        </w:rPr>
        <w:t xml:space="preserve"> </w:t>
      </w:r>
      <w:r w:rsidRPr="00B9668C">
        <w:rPr>
          <w:rFonts w:ascii="Times New Roman" w:hAnsi="Times New Roman" w:cs="Times New Roman"/>
          <w:sz w:val="28"/>
          <w:szCs w:val="28"/>
        </w:rPr>
        <w:t>запрашиваемых и получаемых в рамках межведомственного информационного</w:t>
      </w:r>
      <w:r>
        <w:rPr>
          <w:rFonts w:ascii="Times New Roman" w:hAnsi="Times New Roman" w:cs="Times New Roman"/>
          <w:sz w:val="28"/>
          <w:szCs w:val="28"/>
        </w:rPr>
        <w:t xml:space="preserve"> </w:t>
      </w:r>
      <w:r w:rsidRPr="00B9668C">
        <w:rPr>
          <w:rFonts w:ascii="Times New Roman" w:hAnsi="Times New Roman" w:cs="Times New Roman"/>
          <w:sz w:val="28"/>
          <w:szCs w:val="28"/>
        </w:rPr>
        <w:t>взаимодействия органами государственного контроля (надзора), органами</w:t>
      </w:r>
      <w:r>
        <w:rPr>
          <w:rFonts w:ascii="Times New Roman" w:hAnsi="Times New Roman" w:cs="Times New Roman"/>
          <w:sz w:val="28"/>
          <w:szCs w:val="28"/>
        </w:rPr>
        <w:t xml:space="preserve"> </w:t>
      </w:r>
      <w:r w:rsidRPr="00B9668C">
        <w:rPr>
          <w:rFonts w:ascii="Times New Roman" w:hAnsi="Times New Roman" w:cs="Times New Roman"/>
          <w:sz w:val="28"/>
          <w:szCs w:val="28"/>
        </w:rPr>
        <w:t>муниципального контроля при организации и проведении проверок от иных</w:t>
      </w:r>
      <w:r>
        <w:rPr>
          <w:rFonts w:ascii="Times New Roman" w:hAnsi="Times New Roman" w:cs="Times New Roman"/>
          <w:sz w:val="28"/>
          <w:szCs w:val="28"/>
        </w:rPr>
        <w:t xml:space="preserve"> </w:t>
      </w:r>
      <w:r w:rsidRPr="00B9668C">
        <w:rPr>
          <w:rFonts w:ascii="Times New Roman" w:hAnsi="Times New Roman" w:cs="Times New Roman"/>
          <w:sz w:val="28"/>
          <w:szCs w:val="28"/>
        </w:rPr>
        <w:t>государственных органов, органов местного самоуправления либо подведомственных</w:t>
      </w:r>
      <w:r>
        <w:rPr>
          <w:rFonts w:ascii="Times New Roman" w:hAnsi="Times New Roman" w:cs="Times New Roman"/>
          <w:sz w:val="28"/>
          <w:szCs w:val="28"/>
        </w:rPr>
        <w:t xml:space="preserve"> </w:t>
      </w:r>
      <w:r w:rsidRPr="00B9668C">
        <w:rPr>
          <w:rFonts w:ascii="Times New Roman" w:hAnsi="Times New Roman" w:cs="Times New Roman"/>
          <w:sz w:val="28"/>
          <w:szCs w:val="28"/>
        </w:rPr>
        <w:t>государственным органам или органам местного самоуправления организаций, в</w:t>
      </w:r>
      <w:r>
        <w:rPr>
          <w:rFonts w:ascii="Times New Roman" w:hAnsi="Times New Roman" w:cs="Times New Roman"/>
          <w:sz w:val="28"/>
          <w:szCs w:val="28"/>
        </w:rPr>
        <w:t xml:space="preserve"> </w:t>
      </w:r>
      <w:r w:rsidRPr="00B9668C">
        <w:rPr>
          <w:rFonts w:ascii="Times New Roman" w:hAnsi="Times New Roman" w:cs="Times New Roman"/>
          <w:sz w:val="28"/>
          <w:szCs w:val="28"/>
        </w:rPr>
        <w:t>распоряжении которых находятся эти документы и (или) информация, а также</w:t>
      </w:r>
      <w:r>
        <w:rPr>
          <w:rFonts w:ascii="Times New Roman" w:hAnsi="Times New Roman" w:cs="Times New Roman"/>
          <w:sz w:val="28"/>
          <w:szCs w:val="28"/>
        </w:rPr>
        <w:t xml:space="preserve"> п</w:t>
      </w:r>
      <w:r w:rsidRPr="00B9668C">
        <w:rPr>
          <w:rFonts w:ascii="Times New Roman" w:hAnsi="Times New Roman" w:cs="Times New Roman"/>
          <w:sz w:val="28"/>
          <w:szCs w:val="28"/>
        </w:rPr>
        <w:t>равилами предоставления в рамках межведомственного информационного</w:t>
      </w:r>
      <w:r>
        <w:rPr>
          <w:rFonts w:ascii="Times New Roman" w:hAnsi="Times New Roman" w:cs="Times New Roman"/>
          <w:sz w:val="28"/>
          <w:szCs w:val="28"/>
        </w:rPr>
        <w:t xml:space="preserve"> </w:t>
      </w:r>
      <w:r w:rsidRPr="00B9668C">
        <w:rPr>
          <w:rFonts w:ascii="Times New Roman" w:hAnsi="Times New Roman" w:cs="Times New Roman"/>
          <w:sz w:val="28"/>
          <w:szCs w:val="28"/>
        </w:rPr>
        <w:t>взаимодействия документов и (или) сведений, получаемых контрольными (надзорными)</w:t>
      </w:r>
      <w:r>
        <w:rPr>
          <w:rFonts w:ascii="Times New Roman" w:hAnsi="Times New Roman" w:cs="Times New Roman"/>
          <w:sz w:val="28"/>
          <w:szCs w:val="28"/>
        </w:rPr>
        <w:t xml:space="preserve"> </w:t>
      </w:r>
      <w:r w:rsidRPr="00B9668C">
        <w:rPr>
          <w:rFonts w:ascii="Times New Roman" w:hAnsi="Times New Roman" w:cs="Times New Roman"/>
          <w:sz w:val="28"/>
          <w:szCs w:val="28"/>
        </w:rPr>
        <w:t>органами от иных органов либо подведомственных указанным органам организаций, в</w:t>
      </w:r>
      <w:r>
        <w:rPr>
          <w:rFonts w:ascii="Times New Roman" w:hAnsi="Times New Roman" w:cs="Times New Roman"/>
          <w:sz w:val="28"/>
          <w:szCs w:val="28"/>
        </w:rPr>
        <w:t xml:space="preserve"> </w:t>
      </w:r>
      <w:r w:rsidRPr="00B9668C">
        <w:rPr>
          <w:rFonts w:ascii="Times New Roman" w:hAnsi="Times New Roman" w:cs="Times New Roman"/>
          <w:sz w:val="28"/>
          <w:szCs w:val="28"/>
        </w:rPr>
        <w:t>распоряжении которых находятся эти документы и (или) сведения, при организации и</w:t>
      </w:r>
      <w:r>
        <w:rPr>
          <w:rFonts w:ascii="Times New Roman" w:hAnsi="Times New Roman" w:cs="Times New Roman"/>
          <w:sz w:val="28"/>
          <w:szCs w:val="28"/>
        </w:rPr>
        <w:t xml:space="preserve"> </w:t>
      </w:r>
      <w:r w:rsidRPr="00B9668C">
        <w:rPr>
          <w:rFonts w:ascii="Times New Roman" w:hAnsi="Times New Roman" w:cs="Times New Roman"/>
          <w:sz w:val="28"/>
          <w:szCs w:val="28"/>
        </w:rPr>
        <w:t>осуществлении видов государственного контроля (надзора), видов муниципального</w:t>
      </w:r>
      <w:r>
        <w:rPr>
          <w:rFonts w:ascii="Times New Roman" w:hAnsi="Times New Roman" w:cs="Times New Roman"/>
          <w:sz w:val="28"/>
          <w:szCs w:val="28"/>
        </w:rPr>
        <w:t xml:space="preserve"> </w:t>
      </w:r>
      <w:r w:rsidRPr="00B9668C">
        <w:rPr>
          <w:rFonts w:ascii="Times New Roman" w:hAnsi="Times New Roman" w:cs="Times New Roman"/>
          <w:sz w:val="28"/>
          <w:szCs w:val="28"/>
        </w:rPr>
        <w:t>контроля, утвержденными постановлением Правительства Российской Федерации от</w:t>
      </w:r>
      <w:r>
        <w:rPr>
          <w:rFonts w:ascii="Times New Roman" w:hAnsi="Times New Roman" w:cs="Times New Roman"/>
          <w:sz w:val="28"/>
          <w:szCs w:val="28"/>
        </w:rPr>
        <w:t xml:space="preserve"> </w:t>
      </w:r>
      <w:r w:rsidRPr="00B9668C">
        <w:rPr>
          <w:rFonts w:ascii="Times New Roman" w:hAnsi="Times New Roman" w:cs="Times New Roman"/>
          <w:sz w:val="28"/>
          <w:szCs w:val="28"/>
        </w:rPr>
        <w:t>06.03.2021 № 338 «О межведомственном информационном взаимодействии в рамках</w:t>
      </w:r>
      <w:r>
        <w:rPr>
          <w:rFonts w:ascii="Times New Roman" w:hAnsi="Times New Roman" w:cs="Times New Roman"/>
          <w:sz w:val="28"/>
          <w:szCs w:val="28"/>
        </w:rPr>
        <w:t xml:space="preserve"> </w:t>
      </w:r>
      <w:r w:rsidRPr="00B9668C">
        <w:rPr>
          <w:rFonts w:ascii="Times New Roman" w:hAnsi="Times New Roman" w:cs="Times New Roman"/>
          <w:sz w:val="28"/>
          <w:szCs w:val="28"/>
        </w:rPr>
        <w:t>осуществления государственного контроля (надзора), муниципального контроля».</w:t>
      </w:r>
    </w:p>
    <w:p w14:paraId="7886E181" w14:textId="77777777" w:rsidR="000B50D4" w:rsidRPr="00715120"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B9668C">
        <w:rPr>
          <w:rFonts w:ascii="Times New Roman" w:hAnsi="Times New Roman" w:cs="Times New Roman"/>
          <w:sz w:val="28"/>
          <w:szCs w:val="28"/>
        </w:rPr>
        <w:t xml:space="preserve">4.11. </w:t>
      </w:r>
      <w:r w:rsidRPr="00715120">
        <w:rPr>
          <w:rFonts w:ascii="Times New Roman" w:hAnsi="Times New Roman" w:cs="Times New Roman"/>
          <w:sz w:val="28"/>
          <w:szCs w:val="28"/>
        </w:rPr>
        <w:t>Информация о контрольных мероприятиях размещается в Едином реестре контрольных (надзорных) мероприятий</w:t>
      </w:r>
      <w:r w:rsidRPr="00B9668C">
        <w:t>.</w:t>
      </w:r>
    </w:p>
    <w:p w14:paraId="2C069B3B" w14:textId="3D8A7562" w:rsidR="000B50D4" w:rsidRDefault="000B50D4" w:rsidP="000B50D4">
      <w:pPr>
        <w:autoSpaceDE w:val="0"/>
        <w:autoSpaceDN w:val="0"/>
        <w:adjustRightInd w:val="0"/>
        <w:rPr>
          <w:rFonts w:ascii="Times New Roman" w:hAnsi="Times New Roman" w:cs="Times New Roman"/>
          <w:b/>
          <w:bCs/>
          <w:sz w:val="28"/>
          <w:szCs w:val="28"/>
        </w:rPr>
      </w:pPr>
    </w:p>
    <w:p w14:paraId="7F8D629F" w14:textId="77777777" w:rsidR="000B50D4" w:rsidRPr="005861B3" w:rsidRDefault="000B50D4" w:rsidP="000B50D4">
      <w:pPr>
        <w:autoSpaceDE w:val="0"/>
        <w:autoSpaceDN w:val="0"/>
        <w:adjustRightInd w:val="0"/>
        <w:jc w:val="center"/>
        <w:rPr>
          <w:rFonts w:ascii="Times New Roman" w:hAnsi="Times New Roman" w:cs="Times New Roman"/>
          <w:b/>
          <w:bCs/>
          <w:sz w:val="28"/>
          <w:szCs w:val="28"/>
        </w:rPr>
      </w:pPr>
      <w:r w:rsidRPr="005861B3">
        <w:rPr>
          <w:rFonts w:ascii="Times New Roman" w:hAnsi="Times New Roman" w:cs="Times New Roman"/>
          <w:b/>
          <w:bCs/>
          <w:sz w:val="28"/>
          <w:szCs w:val="28"/>
        </w:rPr>
        <w:t>5. Результаты контрольных мероприятий</w:t>
      </w:r>
    </w:p>
    <w:p w14:paraId="6E0D6E69"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135B0A">
        <w:rPr>
          <w:rFonts w:ascii="Times New Roman" w:hAnsi="Times New Roman" w:cs="Times New Roman"/>
          <w:sz w:val="28"/>
          <w:szCs w:val="28"/>
        </w:rPr>
        <w:t>5.1. Результатами контрольного меропри</w:t>
      </w:r>
      <w:r>
        <w:rPr>
          <w:rFonts w:ascii="Times New Roman" w:hAnsi="Times New Roman" w:cs="Times New Roman"/>
          <w:sz w:val="28"/>
          <w:szCs w:val="28"/>
        </w:rPr>
        <w:t xml:space="preserve">ятия являются оценка соблюдения </w:t>
      </w:r>
      <w:r w:rsidRPr="00135B0A">
        <w:rPr>
          <w:rFonts w:ascii="Times New Roman" w:hAnsi="Times New Roman" w:cs="Times New Roman"/>
          <w:sz w:val="28"/>
          <w:szCs w:val="28"/>
        </w:rPr>
        <w:t>контролируемым лицом обязательных требований, создание услов</w:t>
      </w:r>
      <w:r>
        <w:rPr>
          <w:rFonts w:ascii="Times New Roman" w:hAnsi="Times New Roman" w:cs="Times New Roman"/>
          <w:sz w:val="28"/>
          <w:szCs w:val="28"/>
        </w:rPr>
        <w:t xml:space="preserve">ий для </w:t>
      </w:r>
      <w:r w:rsidRPr="00135B0A">
        <w:rPr>
          <w:rFonts w:ascii="Times New Roman" w:hAnsi="Times New Roman" w:cs="Times New Roman"/>
          <w:sz w:val="28"/>
          <w:szCs w:val="28"/>
        </w:rPr>
        <w:t>предупреждения нарушений обязательных тр</w:t>
      </w:r>
      <w:r>
        <w:rPr>
          <w:rFonts w:ascii="Times New Roman" w:hAnsi="Times New Roman" w:cs="Times New Roman"/>
          <w:sz w:val="28"/>
          <w:szCs w:val="28"/>
        </w:rPr>
        <w:t xml:space="preserve">ебований и (или) прекращения их </w:t>
      </w:r>
      <w:r w:rsidRPr="00135B0A">
        <w:rPr>
          <w:rFonts w:ascii="Times New Roman" w:hAnsi="Times New Roman" w:cs="Times New Roman"/>
          <w:sz w:val="28"/>
          <w:szCs w:val="28"/>
        </w:rPr>
        <w:t>нарушений, восстановление нарушенного положе</w:t>
      </w:r>
      <w:r>
        <w:rPr>
          <w:rFonts w:ascii="Times New Roman" w:hAnsi="Times New Roman" w:cs="Times New Roman"/>
          <w:sz w:val="28"/>
          <w:szCs w:val="28"/>
        </w:rPr>
        <w:t xml:space="preserve">ния, направление уполномоченным </w:t>
      </w:r>
      <w:r w:rsidRPr="00135B0A">
        <w:rPr>
          <w:rFonts w:ascii="Times New Roman" w:hAnsi="Times New Roman" w:cs="Times New Roman"/>
          <w:sz w:val="28"/>
          <w:szCs w:val="28"/>
        </w:rPr>
        <w:t>органам или должностным лицам информации для рас</w:t>
      </w:r>
      <w:r>
        <w:rPr>
          <w:rFonts w:ascii="Times New Roman" w:hAnsi="Times New Roman" w:cs="Times New Roman"/>
          <w:sz w:val="28"/>
          <w:szCs w:val="28"/>
        </w:rPr>
        <w:t xml:space="preserve">смотрения вопроса о привлечении </w:t>
      </w:r>
      <w:r w:rsidRPr="00135B0A">
        <w:rPr>
          <w:rFonts w:ascii="Times New Roman" w:hAnsi="Times New Roman" w:cs="Times New Roman"/>
          <w:sz w:val="28"/>
          <w:szCs w:val="28"/>
        </w:rPr>
        <w:t xml:space="preserve">к ответственности и (или) </w:t>
      </w:r>
      <w:r w:rsidRPr="00135B0A">
        <w:rPr>
          <w:rFonts w:ascii="Times New Roman" w:hAnsi="Times New Roman" w:cs="Times New Roman"/>
          <w:sz w:val="28"/>
          <w:szCs w:val="28"/>
        </w:rPr>
        <w:lastRenderedPageBreak/>
        <w:t>применение контрольн</w:t>
      </w:r>
      <w:r>
        <w:rPr>
          <w:rFonts w:ascii="Times New Roman" w:hAnsi="Times New Roman" w:cs="Times New Roman"/>
          <w:sz w:val="28"/>
          <w:szCs w:val="28"/>
        </w:rPr>
        <w:t xml:space="preserve">ым органом мер, предусмотренных  </w:t>
      </w:r>
      <w:r w:rsidRPr="00135B0A">
        <w:rPr>
          <w:rFonts w:ascii="Times New Roman" w:hAnsi="Times New Roman" w:cs="Times New Roman"/>
          <w:sz w:val="28"/>
          <w:szCs w:val="28"/>
        </w:rPr>
        <w:t>пунктом 2 части 2 статьи 90 Федерального закона № 248-ФЗ</w:t>
      </w:r>
      <w:r>
        <w:rPr>
          <w:rFonts w:ascii="Times New Roman" w:hAnsi="Times New Roman" w:cs="Times New Roman"/>
          <w:sz w:val="28"/>
          <w:szCs w:val="28"/>
        </w:rPr>
        <w:t xml:space="preserve"> </w:t>
      </w:r>
      <w:r w:rsidRPr="00135B0A">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135B0A">
        <w:rPr>
          <w:rFonts w:ascii="Times New Roman" w:hAnsi="Times New Roman" w:cs="Times New Roman"/>
          <w:b/>
          <w:sz w:val="28"/>
          <w:szCs w:val="28"/>
        </w:rPr>
        <w:t>»</w:t>
      </w:r>
      <w:r w:rsidRPr="00135B0A">
        <w:rPr>
          <w:rFonts w:ascii="Times New Roman" w:hAnsi="Times New Roman" w:cs="Times New Roman"/>
          <w:sz w:val="28"/>
          <w:szCs w:val="28"/>
        </w:rPr>
        <w:t>.</w:t>
      </w:r>
    </w:p>
    <w:p w14:paraId="1451ADB4"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135B0A">
        <w:rPr>
          <w:rFonts w:ascii="Times New Roman" w:hAnsi="Times New Roman" w:cs="Times New Roman"/>
          <w:sz w:val="28"/>
          <w:szCs w:val="28"/>
        </w:rPr>
        <w:t xml:space="preserve">По окончании проведения контрольного </w:t>
      </w:r>
      <w:r>
        <w:rPr>
          <w:rFonts w:ascii="Times New Roman" w:hAnsi="Times New Roman" w:cs="Times New Roman"/>
          <w:sz w:val="28"/>
          <w:szCs w:val="28"/>
        </w:rPr>
        <w:t xml:space="preserve">мероприятия, предусматривающего </w:t>
      </w:r>
      <w:r w:rsidRPr="00135B0A">
        <w:rPr>
          <w:rFonts w:ascii="Times New Roman" w:hAnsi="Times New Roman" w:cs="Times New Roman"/>
          <w:sz w:val="28"/>
          <w:szCs w:val="28"/>
        </w:rPr>
        <w:t>взаимодействие с контролируемым лицом, а в случаях, установленных Федера</w:t>
      </w:r>
      <w:r>
        <w:rPr>
          <w:rFonts w:ascii="Times New Roman" w:hAnsi="Times New Roman" w:cs="Times New Roman"/>
          <w:sz w:val="28"/>
          <w:szCs w:val="28"/>
        </w:rPr>
        <w:t xml:space="preserve">льным </w:t>
      </w:r>
      <w:r w:rsidRPr="00135B0A">
        <w:rPr>
          <w:rFonts w:ascii="Times New Roman" w:hAnsi="Times New Roman" w:cs="Times New Roman"/>
          <w:sz w:val="28"/>
          <w:szCs w:val="28"/>
        </w:rPr>
        <w:t>законом № 248-ФЗ</w:t>
      </w:r>
      <w:r>
        <w:rPr>
          <w:rFonts w:ascii="Times New Roman" w:hAnsi="Times New Roman" w:cs="Times New Roman"/>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090299">
        <w:rPr>
          <w:rFonts w:ascii="Times New Roman" w:hAnsi="Times New Roman" w:cs="Times New Roman"/>
          <w:b/>
          <w:sz w:val="28"/>
          <w:szCs w:val="28"/>
        </w:rPr>
        <w:t>»</w:t>
      </w:r>
      <w:r w:rsidRPr="00135B0A">
        <w:rPr>
          <w:rFonts w:ascii="Times New Roman" w:hAnsi="Times New Roman" w:cs="Times New Roman"/>
          <w:sz w:val="28"/>
          <w:szCs w:val="28"/>
        </w:rPr>
        <w:t>, по окончании обязательного профилактического визита или</w:t>
      </w:r>
    </w:p>
    <w:p w14:paraId="1C819A19"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sidRPr="00135B0A">
        <w:rPr>
          <w:rFonts w:ascii="Times New Roman" w:hAnsi="Times New Roman" w:cs="Times New Roman"/>
          <w:sz w:val="28"/>
          <w:szCs w:val="28"/>
        </w:rPr>
        <w:t>контрольного мероприятия без взаимодействия</w:t>
      </w:r>
      <w:r>
        <w:rPr>
          <w:rFonts w:ascii="Times New Roman" w:hAnsi="Times New Roman" w:cs="Times New Roman"/>
          <w:sz w:val="28"/>
          <w:szCs w:val="28"/>
        </w:rPr>
        <w:t xml:space="preserve">, составляется акт контрольного </w:t>
      </w:r>
      <w:r w:rsidRPr="00135B0A">
        <w:rPr>
          <w:rFonts w:ascii="Times New Roman" w:hAnsi="Times New Roman" w:cs="Times New Roman"/>
          <w:sz w:val="28"/>
          <w:szCs w:val="28"/>
        </w:rPr>
        <w:t>мероприятия (далее также – акт). В случае, если п</w:t>
      </w:r>
      <w:r>
        <w:rPr>
          <w:rFonts w:ascii="Times New Roman" w:hAnsi="Times New Roman" w:cs="Times New Roman"/>
          <w:sz w:val="28"/>
          <w:szCs w:val="28"/>
        </w:rPr>
        <w:t xml:space="preserve">о результатам проведения такого </w:t>
      </w:r>
      <w:r w:rsidRPr="00135B0A">
        <w:rPr>
          <w:rFonts w:ascii="Times New Roman" w:hAnsi="Times New Roman" w:cs="Times New Roman"/>
          <w:sz w:val="28"/>
          <w:szCs w:val="28"/>
        </w:rPr>
        <w:t>мероприятия выявлено нарушение обязательных требов</w:t>
      </w:r>
      <w:r>
        <w:rPr>
          <w:rFonts w:ascii="Times New Roman" w:hAnsi="Times New Roman" w:cs="Times New Roman"/>
          <w:sz w:val="28"/>
          <w:szCs w:val="28"/>
        </w:rPr>
        <w:t xml:space="preserve">аний, в акте указывается, какое </w:t>
      </w:r>
      <w:r w:rsidRPr="00135B0A">
        <w:rPr>
          <w:rFonts w:ascii="Times New Roman" w:hAnsi="Times New Roman" w:cs="Times New Roman"/>
          <w:sz w:val="28"/>
          <w:szCs w:val="28"/>
        </w:rPr>
        <w:t>именно обязательное требование нарушено, каким н</w:t>
      </w:r>
      <w:r>
        <w:rPr>
          <w:rFonts w:ascii="Times New Roman" w:hAnsi="Times New Roman" w:cs="Times New Roman"/>
          <w:sz w:val="28"/>
          <w:szCs w:val="28"/>
        </w:rPr>
        <w:t xml:space="preserve">ормативным правовым актом и его </w:t>
      </w:r>
      <w:r w:rsidRPr="00135B0A">
        <w:rPr>
          <w:rFonts w:ascii="Times New Roman" w:hAnsi="Times New Roman" w:cs="Times New Roman"/>
          <w:sz w:val="28"/>
          <w:szCs w:val="28"/>
        </w:rPr>
        <w:t>структурной единицей оно установлено. В случае у</w:t>
      </w:r>
      <w:r>
        <w:rPr>
          <w:rFonts w:ascii="Times New Roman" w:hAnsi="Times New Roman" w:cs="Times New Roman"/>
          <w:sz w:val="28"/>
          <w:szCs w:val="28"/>
        </w:rPr>
        <w:t xml:space="preserve">странения выявленного нарушения </w:t>
      </w:r>
      <w:r w:rsidRPr="00135B0A">
        <w:rPr>
          <w:rFonts w:ascii="Times New Roman" w:hAnsi="Times New Roman" w:cs="Times New Roman"/>
          <w:sz w:val="28"/>
          <w:szCs w:val="28"/>
        </w:rPr>
        <w:t xml:space="preserve">до окончания проведения контрольного </w:t>
      </w:r>
      <w:r>
        <w:rPr>
          <w:rFonts w:ascii="Times New Roman" w:hAnsi="Times New Roman" w:cs="Times New Roman"/>
          <w:sz w:val="28"/>
          <w:szCs w:val="28"/>
        </w:rPr>
        <w:t xml:space="preserve">мероприятия, предусматривающего </w:t>
      </w:r>
      <w:r w:rsidRPr="00135B0A">
        <w:rPr>
          <w:rFonts w:ascii="Times New Roman" w:hAnsi="Times New Roman" w:cs="Times New Roman"/>
          <w:sz w:val="28"/>
          <w:szCs w:val="28"/>
        </w:rPr>
        <w:t>взаимодействие с контролируемым лицом, в акте указывается факт его устранения.</w:t>
      </w:r>
    </w:p>
    <w:p w14:paraId="33018467" w14:textId="77777777" w:rsidR="000B50D4"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135B0A">
        <w:rPr>
          <w:rFonts w:ascii="Times New Roman" w:hAnsi="Times New Roman" w:cs="Times New Roman"/>
          <w:sz w:val="28"/>
          <w:szCs w:val="28"/>
        </w:rPr>
        <w:t>Документы, иные материалы, являющиеся доказате</w:t>
      </w:r>
      <w:r>
        <w:rPr>
          <w:rFonts w:ascii="Times New Roman" w:hAnsi="Times New Roman" w:cs="Times New Roman"/>
          <w:sz w:val="28"/>
          <w:szCs w:val="28"/>
        </w:rPr>
        <w:t xml:space="preserve">льствами нарушения обязательных требований, приобщаются к акту. </w:t>
      </w:r>
    </w:p>
    <w:p w14:paraId="5C413CA8"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135B0A">
        <w:rPr>
          <w:rFonts w:ascii="Times New Roman" w:hAnsi="Times New Roman" w:cs="Times New Roman"/>
          <w:sz w:val="28"/>
          <w:szCs w:val="28"/>
        </w:rPr>
        <w:t xml:space="preserve">Акт составляется в сроки, определенные частью </w:t>
      </w:r>
      <w:r>
        <w:rPr>
          <w:rFonts w:ascii="Times New Roman" w:hAnsi="Times New Roman" w:cs="Times New Roman"/>
          <w:sz w:val="28"/>
          <w:szCs w:val="28"/>
        </w:rPr>
        <w:t xml:space="preserve">3 статьи 87 Федерального закона </w:t>
      </w:r>
      <w:r w:rsidRPr="00135B0A">
        <w:rPr>
          <w:rFonts w:ascii="Times New Roman" w:hAnsi="Times New Roman" w:cs="Times New Roman"/>
          <w:sz w:val="28"/>
          <w:szCs w:val="28"/>
        </w:rPr>
        <w:t>№ 248-ФЗ</w:t>
      </w:r>
      <w:r>
        <w:rPr>
          <w:rFonts w:ascii="Times New Roman" w:hAnsi="Times New Roman" w:cs="Times New Roman"/>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090299">
        <w:rPr>
          <w:rFonts w:ascii="Times New Roman" w:hAnsi="Times New Roman" w:cs="Times New Roman"/>
          <w:b/>
          <w:sz w:val="28"/>
          <w:szCs w:val="28"/>
        </w:rPr>
        <w:t>»</w:t>
      </w:r>
      <w:r w:rsidRPr="00135B0A">
        <w:rPr>
          <w:rFonts w:ascii="Times New Roman" w:hAnsi="Times New Roman" w:cs="Times New Roman"/>
          <w:sz w:val="28"/>
          <w:szCs w:val="28"/>
        </w:rPr>
        <w:t>.</w:t>
      </w:r>
    </w:p>
    <w:p w14:paraId="4DC0DFAF"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135B0A">
        <w:rPr>
          <w:rFonts w:ascii="Times New Roman" w:hAnsi="Times New Roman" w:cs="Times New Roman"/>
          <w:sz w:val="28"/>
          <w:szCs w:val="28"/>
        </w:rPr>
        <w:t>5.2. В случае выявления при проведении контрольного мероприятия</w:t>
      </w:r>
    </w:p>
    <w:p w14:paraId="7B521091"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sidRPr="00135B0A">
        <w:rPr>
          <w:rFonts w:ascii="Times New Roman" w:hAnsi="Times New Roman" w:cs="Times New Roman"/>
          <w:sz w:val="28"/>
          <w:szCs w:val="28"/>
        </w:rPr>
        <w:t>нарушений обязательных требований контроль</w:t>
      </w:r>
      <w:r>
        <w:rPr>
          <w:rFonts w:ascii="Times New Roman" w:hAnsi="Times New Roman" w:cs="Times New Roman"/>
          <w:sz w:val="28"/>
          <w:szCs w:val="28"/>
        </w:rPr>
        <w:t xml:space="preserve">ный орган после оформления акта </w:t>
      </w:r>
      <w:r w:rsidRPr="00135B0A">
        <w:rPr>
          <w:rFonts w:ascii="Times New Roman" w:hAnsi="Times New Roman" w:cs="Times New Roman"/>
          <w:sz w:val="28"/>
          <w:szCs w:val="28"/>
        </w:rPr>
        <w:t>контрольного мероприятия выдаёт контролируемому лицу предписан</w:t>
      </w:r>
      <w:r>
        <w:rPr>
          <w:rFonts w:ascii="Times New Roman" w:hAnsi="Times New Roman" w:cs="Times New Roman"/>
          <w:sz w:val="28"/>
          <w:szCs w:val="28"/>
        </w:rPr>
        <w:t xml:space="preserve">ие об устранении </w:t>
      </w:r>
      <w:r w:rsidRPr="00135B0A">
        <w:rPr>
          <w:rFonts w:ascii="Times New Roman" w:hAnsi="Times New Roman" w:cs="Times New Roman"/>
          <w:sz w:val="28"/>
          <w:szCs w:val="28"/>
        </w:rPr>
        <w:t>выявленных нарушений с указанием разумных</w:t>
      </w:r>
      <w:r>
        <w:rPr>
          <w:rFonts w:ascii="Times New Roman" w:hAnsi="Times New Roman" w:cs="Times New Roman"/>
          <w:sz w:val="28"/>
          <w:szCs w:val="28"/>
        </w:rPr>
        <w:t xml:space="preserve"> сроков их устранения и (или) о </w:t>
      </w:r>
      <w:r w:rsidRPr="00135B0A">
        <w:rPr>
          <w:rFonts w:ascii="Times New Roman" w:hAnsi="Times New Roman" w:cs="Times New Roman"/>
          <w:sz w:val="28"/>
          <w:szCs w:val="28"/>
        </w:rPr>
        <w:t>проведени</w:t>
      </w:r>
      <w:r>
        <w:rPr>
          <w:rFonts w:ascii="Times New Roman" w:hAnsi="Times New Roman" w:cs="Times New Roman"/>
          <w:sz w:val="28"/>
          <w:szCs w:val="28"/>
        </w:rPr>
        <w:t xml:space="preserve">и мероприятий по предотвращению </w:t>
      </w:r>
      <w:r w:rsidRPr="00135B0A">
        <w:rPr>
          <w:rFonts w:ascii="Times New Roman" w:hAnsi="Times New Roman" w:cs="Times New Roman"/>
          <w:sz w:val="28"/>
          <w:szCs w:val="28"/>
        </w:rPr>
        <w:t>причи</w:t>
      </w:r>
      <w:r>
        <w:rPr>
          <w:rFonts w:ascii="Times New Roman" w:hAnsi="Times New Roman" w:cs="Times New Roman"/>
          <w:sz w:val="28"/>
          <w:szCs w:val="28"/>
        </w:rPr>
        <w:t xml:space="preserve">нения вреда (ущерба) охраняемым </w:t>
      </w:r>
      <w:r w:rsidRPr="00135B0A">
        <w:rPr>
          <w:rFonts w:ascii="Times New Roman" w:hAnsi="Times New Roman" w:cs="Times New Roman"/>
          <w:sz w:val="28"/>
          <w:szCs w:val="28"/>
        </w:rPr>
        <w:t>законом ценностям.</w:t>
      </w:r>
    </w:p>
    <w:p w14:paraId="16527C45"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135B0A">
        <w:rPr>
          <w:rFonts w:ascii="Times New Roman" w:hAnsi="Times New Roman" w:cs="Times New Roman"/>
          <w:sz w:val="28"/>
          <w:szCs w:val="28"/>
        </w:rPr>
        <w:t>Предписание, указанное в абзаце 1 настоящ</w:t>
      </w:r>
      <w:r>
        <w:rPr>
          <w:rFonts w:ascii="Times New Roman" w:hAnsi="Times New Roman" w:cs="Times New Roman"/>
          <w:sz w:val="28"/>
          <w:szCs w:val="28"/>
        </w:rPr>
        <w:t xml:space="preserve">его пункта, выдается в порядке, </w:t>
      </w:r>
      <w:r w:rsidRPr="00135B0A">
        <w:rPr>
          <w:rFonts w:ascii="Times New Roman" w:hAnsi="Times New Roman" w:cs="Times New Roman"/>
          <w:sz w:val="28"/>
          <w:szCs w:val="28"/>
        </w:rPr>
        <w:t>определенном статьей 90.1 Федерального закона № 248-</w:t>
      </w:r>
      <w:proofErr w:type="gramStart"/>
      <w:r w:rsidRPr="00135B0A">
        <w:rPr>
          <w:rFonts w:ascii="Times New Roman" w:hAnsi="Times New Roman" w:cs="Times New Roman"/>
          <w:sz w:val="28"/>
          <w:szCs w:val="28"/>
        </w:rPr>
        <w:t>ФЗ</w:t>
      </w:r>
      <w:r w:rsidRPr="00090299">
        <w:rPr>
          <w:rFonts w:ascii="Times New Roman" w:hAnsi="Times New Roman" w:cs="Times New Roman"/>
          <w:sz w:val="28"/>
          <w:szCs w:val="28"/>
        </w:rPr>
        <w:t>«</w:t>
      </w:r>
      <w:proofErr w:type="gramEnd"/>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090299">
        <w:rPr>
          <w:rFonts w:ascii="Times New Roman" w:hAnsi="Times New Roman" w:cs="Times New Roman"/>
          <w:b/>
          <w:sz w:val="28"/>
          <w:szCs w:val="28"/>
        </w:rPr>
        <w:t>»</w:t>
      </w:r>
      <w:r w:rsidRPr="00135B0A">
        <w:rPr>
          <w:rFonts w:ascii="Times New Roman" w:hAnsi="Times New Roman" w:cs="Times New Roman"/>
          <w:sz w:val="28"/>
          <w:szCs w:val="28"/>
        </w:rPr>
        <w:t>.</w:t>
      </w:r>
    </w:p>
    <w:p w14:paraId="757624A0"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135B0A">
        <w:rPr>
          <w:rFonts w:ascii="Times New Roman" w:hAnsi="Times New Roman" w:cs="Times New Roman"/>
          <w:sz w:val="28"/>
          <w:szCs w:val="28"/>
        </w:rPr>
        <w:t xml:space="preserve">В случае несогласия с фактами и выводами, </w:t>
      </w:r>
      <w:r>
        <w:rPr>
          <w:rFonts w:ascii="Times New Roman" w:hAnsi="Times New Roman" w:cs="Times New Roman"/>
          <w:sz w:val="28"/>
          <w:szCs w:val="28"/>
        </w:rPr>
        <w:t xml:space="preserve">изложенными в акте контрольного </w:t>
      </w:r>
      <w:r w:rsidRPr="00135B0A">
        <w:rPr>
          <w:rFonts w:ascii="Times New Roman" w:hAnsi="Times New Roman" w:cs="Times New Roman"/>
          <w:sz w:val="28"/>
          <w:szCs w:val="28"/>
        </w:rPr>
        <w:t>мероприятия, контролируемое лицо впр</w:t>
      </w:r>
      <w:r>
        <w:rPr>
          <w:rFonts w:ascii="Times New Roman" w:hAnsi="Times New Roman" w:cs="Times New Roman"/>
          <w:sz w:val="28"/>
          <w:szCs w:val="28"/>
        </w:rPr>
        <w:t xml:space="preserve">аве направить жалобу в порядке, </w:t>
      </w:r>
      <w:r w:rsidRPr="00135B0A">
        <w:rPr>
          <w:rFonts w:ascii="Times New Roman" w:hAnsi="Times New Roman" w:cs="Times New Roman"/>
          <w:sz w:val="28"/>
          <w:szCs w:val="28"/>
        </w:rPr>
        <w:t>предусмотренном статьями 39 - 43 Федерального закона № 248-ФЗ</w:t>
      </w:r>
      <w:r>
        <w:rPr>
          <w:rFonts w:ascii="Times New Roman" w:hAnsi="Times New Roman" w:cs="Times New Roman"/>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090299">
        <w:rPr>
          <w:rFonts w:ascii="Times New Roman" w:hAnsi="Times New Roman" w:cs="Times New Roman"/>
          <w:b/>
          <w:sz w:val="28"/>
          <w:szCs w:val="28"/>
        </w:rPr>
        <w:t>»</w:t>
      </w:r>
      <w:r w:rsidRPr="00135B0A">
        <w:rPr>
          <w:rFonts w:ascii="Times New Roman" w:hAnsi="Times New Roman" w:cs="Times New Roman"/>
          <w:sz w:val="28"/>
          <w:szCs w:val="28"/>
        </w:rPr>
        <w:t>.</w:t>
      </w:r>
    </w:p>
    <w:p w14:paraId="50680BDB" w14:textId="77777777" w:rsidR="000B50D4" w:rsidRDefault="000B50D4" w:rsidP="000B50D4">
      <w:pPr>
        <w:autoSpaceDE w:val="0"/>
        <w:autoSpaceDN w:val="0"/>
        <w:adjustRightInd w:val="0"/>
        <w:rPr>
          <w:rFonts w:ascii="Times New Roman" w:hAnsi="Times New Roman" w:cs="Times New Roman"/>
          <w:b/>
          <w:bCs/>
          <w:sz w:val="28"/>
          <w:szCs w:val="28"/>
        </w:rPr>
      </w:pPr>
    </w:p>
    <w:p w14:paraId="429BA29B" w14:textId="77777777" w:rsidR="000B50D4" w:rsidRPr="00135B0A" w:rsidRDefault="000B50D4" w:rsidP="000B50D4">
      <w:pPr>
        <w:autoSpaceDE w:val="0"/>
        <w:autoSpaceDN w:val="0"/>
        <w:adjustRightInd w:val="0"/>
        <w:jc w:val="center"/>
        <w:rPr>
          <w:rFonts w:ascii="Times New Roman" w:hAnsi="Times New Roman" w:cs="Times New Roman"/>
          <w:b/>
          <w:bCs/>
          <w:sz w:val="28"/>
          <w:szCs w:val="28"/>
        </w:rPr>
      </w:pPr>
      <w:r w:rsidRPr="00913CE2">
        <w:rPr>
          <w:rFonts w:ascii="Times New Roman" w:hAnsi="Times New Roman" w:cs="Times New Roman"/>
          <w:b/>
          <w:bCs/>
          <w:sz w:val="28"/>
          <w:szCs w:val="28"/>
        </w:rPr>
        <w:t>6.</w:t>
      </w:r>
      <w:r w:rsidRPr="00135B0A">
        <w:rPr>
          <w:rFonts w:ascii="Times New Roman" w:hAnsi="Times New Roman" w:cs="Times New Roman"/>
          <w:b/>
          <w:bCs/>
          <w:color w:val="FF0000"/>
          <w:sz w:val="28"/>
          <w:szCs w:val="28"/>
        </w:rPr>
        <w:t xml:space="preserve"> </w:t>
      </w:r>
      <w:r w:rsidRPr="00135B0A">
        <w:rPr>
          <w:rFonts w:ascii="Times New Roman" w:hAnsi="Times New Roman" w:cs="Times New Roman"/>
          <w:b/>
          <w:bCs/>
          <w:sz w:val="28"/>
          <w:szCs w:val="28"/>
        </w:rPr>
        <w:t>Обжалование решений контрольных органов,</w:t>
      </w:r>
    </w:p>
    <w:p w14:paraId="67B9EA2D" w14:textId="77777777" w:rsidR="000B50D4" w:rsidRPr="00135B0A" w:rsidRDefault="000B50D4" w:rsidP="000B50D4">
      <w:pPr>
        <w:autoSpaceDE w:val="0"/>
        <w:autoSpaceDN w:val="0"/>
        <w:adjustRightInd w:val="0"/>
        <w:jc w:val="center"/>
        <w:rPr>
          <w:rFonts w:ascii="Times New Roman" w:hAnsi="Times New Roman" w:cs="Times New Roman"/>
          <w:b/>
          <w:bCs/>
          <w:sz w:val="28"/>
          <w:szCs w:val="28"/>
        </w:rPr>
      </w:pPr>
      <w:r w:rsidRPr="00135B0A">
        <w:rPr>
          <w:rFonts w:ascii="Times New Roman" w:hAnsi="Times New Roman" w:cs="Times New Roman"/>
          <w:b/>
          <w:bCs/>
          <w:sz w:val="28"/>
          <w:szCs w:val="28"/>
        </w:rPr>
        <w:t>действий (бездействия) должностных лиц</w:t>
      </w:r>
    </w:p>
    <w:p w14:paraId="6259A054"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lastRenderedPageBreak/>
        <w:t xml:space="preserve">          6.1. Решения к</w:t>
      </w:r>
      <w:r w:rsidRPr="00135B0A">
        <w:rPr>
          <w:rFonts w:ascii="Times New Roman" w:hAnsi="Times New Roman" w:cs="Times New Roman"/>
          <w:color w:val="000009"/>
          <w:sz w:val="28"/>
          <w:szCs w:val="28"/>
        </w:rPr>
        <w:t>онтрольного органа, действий</w:t>
      </w:r>
      <w:r>
        <w:rPr>
          <w:rFonts w:ascii="Times New Roman" w:hAnsi="Times New Roman" w:cs="Times New Roman"/>
          <w:color w:val="000009"/>
          <w:sz w:val="28"/>
          <w:szCs w:val="28"/>
        </w:rPr>
        <w:t xml:space="preserve"> (бездействия) должностных лиц, </w:t>
      </w:r>
      <w:r w:rsidRPr="00135B0A">
        <w:rPr>
          <w:rFonts w:ascii="Times New Roman" w:hAnsi="Times New Roman" w:cs="Times New Roman"/>
          <w:color w:val="000009"/>
          <w:sz w:val="28"/>
          <w:szCs w:val="28"/>
        </w:rPr>
        <w:t>осуществляющих муниципальный контроль, м</w:t>
      </w:r>
      <w:r>
        <w:rPr>
          <w:rFonts w:ascii="Times New Roman" w:hAnsi="Times New Roman" w:cs="Times New Roman"/>
          <w:color w:val="000009"/>
          <w:sz w:val="28"/>
          <w:szCs w:val="28"/>
        </w:rPr>
        <w:t xml:space="preserve">огут быть обжалованы в порядке, </w:t>
      </w:r>
      <w:r w:rsidRPr="00135B0A">
        <w:rPr>
          <w:rFonts w:ascii="Times New Roman" w:hAnsi="Times New Roman" w:cs="Times New Roman"/>
          <w:color w:val="000009"/>
          <w:sz w:val="28"/>
          <w:szCs w:val="28"/>
        </w:rPr>
        <w:t>установленном законодательством Российской Федерации.</w:t>
      </w:r>
    </w:p>
    <w:p w14:paraId="2368AA82"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6.2. Судебное обжалование</w:t>
      </w:r>
      <w:r>
        <w:rPr>
          <w:rFonts w:ascii="Times New Roman" w:hAnsi="Times New Roman" w:cs="Times New Roman"/>
          <w:color w:val="000009"/>
          <w:sz w:val="28"/>
          <w:szCs w:val="28"/>
        </w:rPr>
        <w:t xml:space="preserve"> решений к</w:t>
      </w:r>
      <w:r w:rsidRPr="00135B0A">
        <w:rPr>
          <w:rFonts w:ascii="Times New Roman" w:hAnsi="Times New Roman" w:cs="Times New Roman"/>
          <w:color w:val="000009"/>
          <w:sz w:val="28"/>
          <w:szCs w:val="28"/>
        </w:rPr>
        <w:t>онтрольного органа, действий</w:t>
      </w:r>
    </w:p>
    <w:p w14:paraId="0161F79A"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(бездействия) должностных лиц к</w:t>
      </w:r>
      <w:r w:rsidRPr="00135B0A">
        <w:rPr>
          <w:rFonts w:ascii="Times New Roman" w:hAnsi="Times New Roman" w:cs="Times New Roman"/>
          <w:color w:val="000009"/>
          <w:sz w:val="28"/>
          <w:szCs w:val="28"/>
        </w:rPr>
        <w:t>онтрольного органа, возможно только после</w:t>
      </w:r>
    </w:p>
    <w:p w14:paraId="26646F2B"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их досудебного обжалования, за исключением у</w:t>
      </w:r>
      <w:r>
        <w:rPr>
          <w:rFonts w:ascii="Times New Roman" w:hAnsi="Times New Roman" w:cs="Times New Roman"/>
          <w:color w:val="000009"/>
          <w:sz w:val="28"/>
          <w:szCs w:val="28"/>
        </w:rPr>
        <w:t xml:space="preserve">становленных частью 2 статьи 39 </w:t>
      </w:r>
      <w:r w:rsidRPr="00135B0A">
        <w:rPr>
          <w:rFonts w:ascii="Times New Roman" w:hAnsi="Times New Roman" w:cs="Times New Roman"/>
          <w:color w:val="000009"/>
          <w:sz w:val="28"/>
          <w:szCs w:val="28"/>
        </w:rPr>
        <w:t>Федерального закона № 248-ФЗ</w:t>
      </w:r>
      <w:r>
        <w:rPr>
          <w:rFonts w:ascii="Times New Roman" w:hAnsi="Times New Roman" w:cs="Times New Roman"/>
          <w:color w:val="000009"/>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proofErr w:type="gramStart"/>
      <w:r w:rsidRPr="00090299">
        <w:rPr>
          <w:rFonts w:ascii="Times New Roman" w:hAnsi="Times New Roman" w:cs="Times New Roman"/>
          <w:b/>
          <w:sz w:val="28"/>
          <w:szCs w:val="28"/>
        </w:rPr>
        <w:t>»</w:t>
      </w:r>
      <w:r w:rsidRPr="00090299">
        <w:rPr>
          <w:rFonts w:ascii="Times New Roman" w:hAnsi="Times New Roman" w:cs="Times New Roman"/>
          <w:sz w:val="28"/>
          <w:szCs w:val="28"/>
        </w:rPr>
        <w:t>.</w:t>
      </w:r>
      <w:r w:rsidRPr="00135B0A">
        <w:rPr>
          <w:rFonts w:ascii="Times New Roman" w:hAnsi="Times New Roman" w:cs="Times New Roman"/>
          <w:color w:val="000009"/>
          <w:sz w:val="28"/>
          <w:szCs w:val="28"/>
        </w:rPr>
        <w:t>.</w:t>
      </w:r>
      <w:proofErr w:type="gramEnd"/>
    </w:p>
    <w:p w14:paraId="76097C24"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 xml:space="preserve">6.3. </w:t>
      </w:r>
      <w:r>
        <w:rPr>
          <w:rFonts w:ascii="Times New Roman" w:hAnsi="Times New Roman" w:cs="Times New Roman"/>
          <w:color w:val="000009"/>
          <w:sz w:val="28"/>
          <w:szCs w:val="28"/>
        </w:rPr>
        <w:t>Досудебное обжалование решений к</w:t>
      </w:r>
      <w:r w:rsidRPr="00135B0A">
        <w:rPr>
          <w:rFonts w:ascii="Times New Roman" w:hAnsi="Times New Roman" w:cs="Times New Roman"/>
          <w:color w:val="000009"/>
          <w:sz w:val="28"/>
          <w:szCs w:val="28"/>
        </w:rPr>
        <w:t>онтрольного органа, действий</w:t>
      </w:r>
    </w:p>
    <w:p w14:paraId="64EC6D45"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(бездействия) должностных лиц к</w:t>
      </w:r>
      <w:r w:rsidRPr="00135B0A">
        <w:rPr>
          <w:rFonts w:ascii="Times New Roman" w:hAnsi="Times New Roman" w:cs="Times New Roman"/>
          <w:color w:val="000009"/>
          <w:sz w:val="28"/>
          <w:szCs w:val="28"/>
        </w:rPr>
        <w:t xml:space="preserve">онтрольного органа </w:t>
      </w:r>
      <w:r>
        <w:rPr>
          <w:rFonts w:ascii="Times New Roman" w:hAnsi="Times New Roman" w:cs="Times New Roman"/>
          <w:color w:val="000009"/>
          <w:sz w:val="28"/>
          <w:szCs w:val="28"/>
        </w:rPr>
        <w:t xml:space="preserve">осуществляется в соответствии с </w:t>
      </w:r>
      <w:r w:rsidRPr="00135B0A">
        <w:rPr>
          <w:rFonts w:ascii="Times New Roman" w:hAnsi="Times New Roman" w:cs="Times New Roman"/>
          <w:color w:val="000009"/>
          <w:sz w:val="28"/>
          <w:szCs w:val="28"/>
        </w:rPr>
        <w:t>главой 9 Федерального закона № 248-ФЗ</w:t>
      </w:r>
      <w:r>
        <w:rPr>
          <w:rFonts w:ascii="Times New Roman" w:hAnsi="Times New Roman" w:cs="Times New Roman"/>
          <w:color w:val="000009"/>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proofErr w:type="gramStart"/>
      <w:r w:rsidRPr="00090299">
        <w:rPr>
          <w:rFonts w:ascii="Times New Roman" w:hAnsi="Times New Roman" w:cs="Times New Roman"/>
          <w:b/>
          <w:sz w:val="28"/>
          <w:szCs w:val="28"/>
        </w:rPr>
        <w:t>»</w:t>
      </w:r>
      <w:r w:rsidRPr="00090299">
        <w:rPr>
          <w:rFonts w:ascii="Times New Roman" w:hAnsi="Times New Roman" w:cs="Times New Roman"/>
          <w:sz w:val="28"/>
          <w:szCs w:val="28"/>
        </w:rPr>
        <w:t>.</w:t>
      </w:r>
      <w:r w:rsidRPr="00135B0A">
        <w:rPr>
          <w:rFonts w:ascii="Times New Roman" w:hAnsi="Times New Roman" w:cs="Times New Roman"/>
          <w:color w:val="000009"/>
          <w:sz w:val="28"/>
          <w:szCs w:val="28"/>
        </w:rPr>
        <w:t>.</w:t>
      </w:r>
      <w:proofErr w:type="gramEnd"/>
    </w:p>
    <w:p w14:paraId="5D28DFC8"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135B0A">
        <w:rPr>
          <w:rFonts w:ascii="Times New Roman" w:hAnsi="Times New Roman" w:cs="Times New Roman"/>
          <w:sz w:val="28"/>
          <w:szCs w:val="28"/>
        </w:rPr>
        <w:t>В досудебном порядке со стороны контр</w:t>
      </w:r>
      <w:r>
        <w:rPr>
          <w:rFonts w:ascii="Times New Roman" w:hAnsi="Times New Roman" w:cs="Times New Roman"/>
          <w:sz w:val="28"/>
          <w:szCs w:val="28"/>
        </w:rPr>
        <w:t xml:space="preserve">олируемых лиц, права и законные </w:t>
      </w:r>
      <w:r w:rsidRPr="00135B0A">
        <w:rPr>
          <w:rFonts w:ascii="Times New Roman" w:hAnsi="Times New Roman" w:cs="Times New Roman"/>
          <w:sz w:val="28"/>
          <w:szCs w:val="28"/>
        </w:rPr>
        <w:t>интересы которых, по их мнению, были нарушены, обжалованию подлежат:</w:t>
      </w:r>
    </w:p>
    <w:p w14:paraId="041DF532"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135B0A">
        <w:rPr>
          <w:rFonts w:ascii="Times New Roman" w:hAnsi="Times New Roman" w:cs="Times New Roman"/>
          <w:sz w:val="28"/>
          <w:szCs w:val="28"/>
        </w:rPr>
        <w:t>- решения о проведении контрольных (надзорных) мероприятий и</w:t>
      </w:r>
    </w:p>
    <w:p w14:paraId="0C54241B"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sidRPr="00135B0A">
        <w:rPr>
          <w:rFonts w:ascii="Times New Roman" w:hAnsi="Times New Roman" w:cs="Times New Roman"/>
          <w:sz w:val="28"/>
          <w:szCs w:val="28"/>
        </w:rPr>
        <w:t>обязательных профилактических визитов;</w:t>
      </w:r>
    </w:p>
    <w:p w14:paraId="12F9E858"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135B0A">
        <w:rPr>
          <w:rFonts w:ascii="Times New Roman" w:hAnsi="Times New Roman" w:cs="Times New Roman"/>
          <w:sz w:val="28"/>
          <w:szCs w:val="28"/>
        </w:rPr>
        <w:t>- актов контрольных (надзорных) мероприятий и обязательных</w:t>
      </w:r>
    </w:p>
    <w:p w14:paraId="185324DB"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sidRPr="00135B0A">
        <w:rPr>
          <w:rFonts w:ascii="Times New Roman" w:hAnsi="Times New Roman" w:cs="Times New Roman"/>
          <w:sz w:val="28"/>
          <w:szCs w:val="28"/>
        </w:rPr>
        <w:t>профилактических визитов, предписаний об устранении выявленных нарушений;</w:t>
      </w:r>
    </w:p>
    <w:p w14:paraId="48B99177"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135B0A">
        <w:rPr>
          <w:rFonts w:ascii="Times New Roman" w:hAnsi="Times New Roman" w:cs="Times New Roman"/>
          <w:sz w:val="28"/>
          <w:szCs w:val="28"/>
        </w:rPr>
        <w:t>- действия (бездействия) должностных л</w:t>
      </w:r>
      <w:r>
        <w:rPr>
          <w:rFonts w:ascii="Times New Roman" w:hAnsi="Times New Roman" w:cs="Times New Roman"/>
          <w:sz w:val="28"/>
          <w:szCs w:val="28"/>
        </w:rPr>
        <w:t xml:space="preserve">иц контрольного органа в рамках </w:t>
      </w:r>
      <w:r w:rsidRPr="00135B0A">
        <w:rPr>
          <w:rFonts w:ascii="Times New Roman" w:hAnsi="Times New Roman" w:cs="Times New Roman"/>
          <w:sz w:val="28"/>
          <w:szCs w:val="28"/>
        </w:rPr>
        <w:t>контрольных мероприятий и обязательных профилактических визитов;</w:t>
      </w:r>
    </w:p>
    <w:p w14:paraId="120E6D02"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135B0A">
        <w:rPr>
          <w:rFonts w:ascii="Times New Roman" w:hAnsi="Times New Roman" w:cs="Times New Roman"/>
          <w:sz w:val="28"/>
          <w:szCs w:val="28"/>
        </w:rPr>
        <w:t>- решений об отнесении объектов контроля к соответствующей категории риска;</w:t>
      </w:r>
    </w:p>
    <w:p w14:paraId="4E7892FC"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135B0A">
        <w:rPr>
          <w:rFonts w:ascii="Times New Roman" w:hAnsi="Times New Roman" w:cs="Times New Roman"/>
          <w:sz w:val="28"/>
          <w:szCs w:val="28"/>
        </w:rPr>
        <w:t>- решений об отказе в проведении обязатель</w:t>
      </w:r>
      <w:r>
        <w:rPr>
          <w:rFonts w:ascii="Times New Roman" w:hAnsi="Times New Roman" w:cs="Times New Roman"/>
          <w:sz w:val="28"/>
          <w:szCs w:val="28"/>
        </w:rPr>
        <w:t xml:space="preserve">ных профилактических визитов по </w:t>
      </w:r>
      <w:r w:rsidRPr="00135B0A">
        <w:rPr>
          <w:rFonts w:ascii="Times New Roman" w:hAnsi="Times New Roman" w:cs="Times New Roman"/>
          <w:sz w:val="28"/>
          <w:szCs w:val="28"/>
        </w:rPr>
        <w:t>заявлениям контролируемых лиц;</w:t>
      </w:r>
    </w:p>
    <w:p w14:paraId="02AB9C4D"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 иных решений, принимаемых к</w:t>
      </w:r>
      <w:r w:rsidRPr="00135B0A">
        <w:rPr>
          <w:rFonts w:ascii="Times New Roman" w:hAnsi="Times New Roman" w:cs="Times New Roman"/>
          <w:sz w:val="28"/>
          <w:szCs w:val="28"/>
        </w:rPr>
        <w:t>онтрольным органом по итогам</w:t>
      </w:r>
    </w:p>
    <w:p w14:paraId="0C97E5C8"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sidRPr="00135B0A">
        <w:rPr>
          <w:rFonts w:ascii="Times New Roman" w:hAnsi="Times New Roman" w:cs="Times New Roman"/>
          <w:sz w:val="28"/>
          <w:szCs w:val="28"/>
        </w:rPr>
        <w:t>профилактических и (или) контрольных мероприят</w:t>
      </w:r>
      <w:r>
        <w:rPr>
          <w:rFonts w:ascii="Times New Roman" w:hAnsi="Times New Roman" w:cs="Times New Roman"/>
          <w:sz w:val="28"/>
          <w:szCs w:val="28"/>
        </w:rPr>
        <w:t xml:space="preserve">ий, предусмотренных Федеральным </w:t>
      </w:r>
      <w:r w:rsidRPr="00135B0A">
        <w:rPr>
          <w:rFonts w:ascii="Times New Roman" w:hAnsi="Times New Roman" w:cs="Times New Roman"/>
          <w:sz w:val="28"/>
          <w:szCs w:val="28"/>
        </w:rPr>
        <w:t>законом № 248-ФЗ</w:t>
      </w:r>
      <w:r>
        <w:rPr>
          <w:rFonts w:ascii="Times New Roman" w:hAnsi="Times New Roman" w:cs="Times New Roman"/>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090299">
        <w:rPr>
          <w:rFonts w:ascii="Times New Roman" w:hAnsi="Times New Roman" w:cs="Times New Roman"/>
          <w:b/>
          <w:sz w:val="28"/>
          <w:szCs w:val="28"/>
        </w:rPr>
        <w:t>»</w:t>
      </w:r>
      <w:r w:rsidRPr="00090299">
        <w:rPr>
          <w:rFonts w:ascii="Times New Roman" w:hAnsi="Times New Roman" w:cs="Times New Roman"/>
          <w:sz w:val="28"/>
          <w:szCs w:val="28"/>
        </w:rPr>
        <w:t>.</w:t>
      </w:r>
      <w:r w:rsidRPr="00135B0A">
        <w:rPr>
          <w:rFonts w:ascii="Times New Roman" w:hAnsi="Times New Roman" w:cs="Times New Roman"/>
          <w:sz w:val="28"/>
          <w:szCs w:val="28"/>
        </w:rPr>
        <w:t>, в отношении контролируемых лиц или объектов контроля</w:t>
      </w:r>
      <w:r>
        <w:rPr>
          <w:rFonts w:ascii="Times New Roman" w:hAnsi="Times New Roman" w:cs="Times New Roman"/>
          <w:sz w:val="28"/>
          <w:szCs w:val="28"/>
        </w:rPr>
        <w:t>.</w:t>
      </w:r>
    </w:p>
    <w:p w14:paraId="3A56D8CA"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6.4. Жалоба п</w:t>
      </w:r>
      <w:r>
        <w:rPr>
          <w:rFonts w:ascii="Times New Roman" w:hAnsi="Times New Roman" w:cs="Times New Roman"/>
          <w:color w:val="000009"/>
          <w:sz w:val="28"/>
          <w:szCs w:val="28"/>
        </w:rPr>
        <w:t>одается контролируемым лицом в к</w:t>
      </w:r>
      <w:r w:rsidRPr="00135B0A">
        <w:rPr>
          <w:rFonts w:ascii="Times New Roman" w:hAnsi="Times New Roman" w:cs="Times New Roman"/>
          <w:color w:val="000009"/>
          <w:sz w:val="28"/>
          <w:szCs w:val="28"/>
        </w:rPr>
        <w:t>онтрольный орган в</w:t>
      </w:r>
    </w:p>
    <w:p w14:paraId="30C79185"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электронном виде с использованием Единого портала государственных и</w:t>
      </w:r>
    </w:p>
    <w:p w14:paraId="73266531"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муниципальных услуг (функций), за исключением случ</w:t>
      </w:r>
      <w:r>
        <w:rPr>
          <w:rFonts w:ascii="Times New Roman" w:hAnsi="Times New Roman" w:cs="Times New Roman"/>
          <w:color w:val="000009"/>
          <w:sz w:val="28"/>
          <w:szCs w:val="28"/>
        </w:rPr>
        <w:t xml:space="preserve">ая, предусмотренного частью 1.1 </w:t>
      </w:r>
      <w:r w:rsidRPr="00135B0A">
        <w:rPr>
          <w:rFonts w:ascii="Times New Roman" w:hAnsi="Times New Roman" w:cs="Times New Roman"/>
          <w:color w:val="000009"/>
          <w:sz w:val="28"/>
          <w:szCs w:val="28"/>
        </w:rPr>
        <w:t>статьи 40 Федерального закона № 248-ФЗ</w:t>
      </w:r>
      <w:r>
        <w:rPr>
          <w:rFonts w:ascii="Times New Roman" w:hAnsi="Times New Roman" w:cs="Times New Roman"/>
          <w:color w:val="000009"/>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proofErr w:type="gramStart"/>
      <w:r w:rsidRPr="00090299">
        <w:rPr>
          <w:rFonts w:ascii="Times New Roman" w:hAnsi="Times New Roman" w:cs="Times New Roman"/>
          <w:b/>
          <w:sz w:val="28"/>
          <w:szCs w:val="28"/>
        </w:rPr>
        <w:t>»</w:t>
      </w:r>
      <w:r w:rsidRPr="00090299">
        <w:rPr>
          <w:rFonts w:ascii="Times New Roman" w:hAnsi="Times New Roman" w:cs="Times New Roman"/>
          <w:sz w:val="28"/>
          <w:szCs w:val="28"/>
        </w:rPr>
        <w:t>.</w:t>
      </w:r>
      <w:r w:rsidRPr="00135B0A">
        <w:rPr>
          <w:rFonts w:ascii="Times New Roman" w:hAnsi="Times New Roman" w:cs="Times New Roman"/>
          <w:color w:val="000009"/>
          <w:sz w:val="28"/>
          <w:szCs w:val="28"/>
        </w:rPr>
        <w:t>.</w:t>
      </w:r>
      <w:proofErr w:type="gramEnd"/>
    </w:p>
    <w:p w14:paraId="23050CC0"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lastRenderedPageBreak/>
        <w:t xml:space="preserve">          </w:t>
      </w:r>
      <w:r w:rsidRPr="00135B0A">
        <w:rPr>
          <w:rFonts w:ascii="Times New Roman" w:hAnsi="Times New Roman" w:cs="Times New Roman"/>
          <w:color w:val="000009"/>
          <w:sz w:val="28"/>
          <w:szCs w:val="28"/>
        </w:rPr>
        <w:t>6.5. Жалоба, содержащая сведения и документы, составляющие</w:t>
      </w:r>
    </w:p>
    <w:p w14:paraId="13C6F6A6"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государственную или охраняемую законом тайну, по</w:t>
      </w:r>
      <w:r>
        <w:rPr>
          <w:rFonts w:ascii="Times New Roman" w:hAnsi="Times New Roman" w:cs="Times New Roman"/>
          <w:color w:val="000009"/>
          <w:sz w:val="28"/>
          <w:szCs w:val="28"/>
        </w:rPr>
        <w:t xml:space="preserve">дается в соответствии с пунктом </w:t>
      </w:r>
      <w:r w:rsidRPr="00135B0A">
        <w:rPr>
          <w:rFonts w:ascii="Times New Roman" w:hAnsi="Times New Roman" w:cs="Times New Roman"/>
          <w:color w:val="000009"/>
          <w:sz w:val="28"/>
          <w:szCs w:val="28"/>
        </w:rPr>
        <w:t>1.1. части 1 статьи 40 Федерального закона № 248-ФЗ</w:t>
      </w:r>
      <w:r>
        <w:rPr>
          <w:rFonts w:ascii="Times New Roman" w:hAnsi="Times New Roman" w:cs="Times New Roman"/>
          <w:color w:val="000009"/>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090299">
        <w:rPr>
          <w:rFonts w:ascii="Times New Roman" w:hAnsi="Times New Roman" w:cs="Times New Roman"/>
          <w:b/>
          <w:sz w:val="28"/>
          <w:szCs w:val="28"/>
        </w:rPr>
        <w:t>»</w:t>
      </w:r>
      <w:r w:rsidRPr="00090299">
        <w:rPr>
          <w:rFonts w:ascii="Times New Roman" w:hAnsi="Times New Roman" w:cs="Times New Roman"/>
          <w:sz w:val="28"/>
          <w:szCs w:val="28"/>
        </w:rPr>
        <w:t>.</w:t>
      </w:r>
    </w:p>
    <w:p w14:paraId="52F0EA10"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135B0A">
        <w:rPr>
          <w:rFonts w:ascii="Times New Roman" w:hAnsi="Times New Roman" w:cs="Times New Roman"/>
          <w:sz w:val="28"/>
          <w:szCs w:val="28"/>
        </w:rPr>
        <w:t>6.6. Жалоба, поданная в электронном виде, должна быть подписана в</w:t>
      </w:r>
    </w:p>
    <w:p w14:paraId="7F5044A5"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sidRPr="00135B0A">
        <w:rPr>
          <w:rFonts w:ascii="Times New Roman" w:hAnsi="Times New Roman" w:cs="Times New Roman"/>
          <w:sz w:val="28"/>
          <w:szCs w:val="28"/>
        </w:rPr>
        <w:t>соответствии с требованиями части 1 статьи 40 Федерального закона № 248-ФЗ</w:t>
      </w:r>
      <w:r>
        <w:rPr>
          <w:rFonts w:ascii="Times New Roman" w:hAnsi="Times New Roman" w:cs="Times New Roman"/>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r w:rsidRPr="00090299">
        <w:rPr>
          <w:rFonts w:ascii="Times New Roman" w:hAnsi="Times New Roman" w:cs="Times New Roman"/>
          <w:b/>
          <w:sz w:val="28"/>
          <w:szCs w:val="28"/>
        </w:rPr>
        <w:t>»</w:t>
      </w:r>
      <w:r w:rsidRPr="00090299">
        <w:rPr>
          <w:rFonts w:ascii="Times New Roman" w:hAnsi="Times New Roman" w:cs="Times New Roman"/>
          <w:sz w:val="28"/>
          <w:szCs w:val="28"/>
        </w:rPr>
        <w:t>.</w:t>
      </w:r>
    </w:p>
    <w:p w14:paraId="4566702B"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6.7. Материалы, прикладываемые к жалобе, в том числе фото- и</w:t>
      </w:r>
    </w:p>
    <w:p w14:paraId="05E9EFC6"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видеоматериалы, представляются контролируемым лицом в электронном виде.</w:t>
      </w:r>
    </w:p>
    <w:p w14:paraId="7AA043B6"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6.8. Жалоба на решение к</w:t>
      </w:r>
      <w:r w:rsidRPr="00135B0A">
        <w:rPr>
          <w:rFonts w:ascii="Times New Roman" w:hAnsi="Times New Roman" w:cs="Times New Roman"/>
          <w:color w:val="000009"/>
          <w:sz w:val="28"/>
          <w:szCs w:val="28"/>
        </w:rPr>
        <w:t>онтрольного орг</w:t>
      </w:r>
      <w:r>
        <w:rPr>
          <w:rFonts w:ascii="Times New Roman" w:hAnsi="Times New Roman" w:cs="Times New Roman"/>
          <w:color w:val="000009"/>
          <w:sz w:val="28"/>
          <w:szCs w:val="28"/>
        </w:rPr>
        <w:t xml:space="preserve">ана, действий (бездействия) его </w:t>
      </w:r>
      <w:r w:rsidRPr="00135B0A">
        <w:rPr>
          <w:rFonts w:ascii="Times New Roman" w:hAnsi="Times New Roman" w:cs="Times New Roman"/>
          <w:color w:val="000009"/>
          <w:sz w:val="28"/>
          <w:szCs w:val="28"/>
        </w:rPr>
        <w:t>должностных лиц</w:t>
      </w:r>
      <w:r>
        <w:rPr>
          <w:rFonts w:ascii="Times New Roman" w:hAnsi="Times New Roman" w:cs="Times New Roman"/>
          <w:color w:val="000009"/>
          <w:sz w:val="28"/>
          <w:szCs w:val="28"/>
        </w:rPr>
        <w:t xml:space="preserve"> рассматривается руководителем к</w:t>
      </w:r>
      <w:r w:rsidRPr="00135B0A">
        <w:rPr>
          <w:rFonts w:ascii="Times New Roman" w:hAnsi="Times New Roman" w:cs="Times New Roman"/>
          <w:color w:val="000009"/>
          <w:sz w:val="28"/>
          <w:szCs w:val="28"/>
        </w:rPr>
        <w:t>онтрольного органа.</w:t>
      </w:r>
    </w:p>
    <w:p w14:paraId="71529393"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6.9. Жалоба может быть подана в течение тр</w:t>
      </w:r>
      <w:r>
        <w:rPr>
          <w:rFonts w:ascii="Times New Roman" w:hAnsi="Times New Roman" w:cs="Times New Roman"/>
          <w:color w:val="000009"/>
          <w:sz w:val="28"/>
          <w:szCs w:val="28"/>
        </w:rPr>
        <w:t xml:space="preserve">идцати календарных дней со дня, </w:t>
      </w:r>
      <w:r w:rsidRPr="00135B0A">
        <w:rPr>
          <w:rFonts w:ascii="Times New Roman" w:hAnsi="Times New Roman" w:cs="Times New Roman"/>
          <w:color w:val="000009"/>
          <w:sz w:val="28"/>
          <w:szCs w:val="28"/>
        </w:rPr>
        <w:t>когда контролируемое лицо узнало или должно было узнать о нарушении своих прав.</w:t>
      </w:r>
    </w:p>
    <w:p w14:paraId="07F4755A"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Жалоба на предписание к</w:t>
      </w:r>
      <w:r w:rsidRPr="00135B0A">
        <w:rPr>
          <w:rFonts w:ascii="Times New Roman" w:hAnsi="Times New Roman" w:cs="Times New Roman"/>
          <w:color w:val="000009"/>
          <w:sz w:val="28"/>
          <w:szCs w:val="28"/>
        </w:rPr>
        <w:t>онтрольного органа мож</w:t>
      </w:r>
      <w:r>
        <w:rPr>
          <w:rFonts w:ascii="Times New Roman" w:hAnsi="Times New Roman" w:cs="Times New Roman"/>
          <w:color w:val="000009"/>
          <w:sz w:val="28"/>
          <w:szCs w:val="28"/>
        </w:rPr>
        <w:t xml:space="preserve">ет быть подана в течение десяти </w:t>
      </w:r>
      <w:r w:rsidRPr="00135B0A">
        <w:rPr>
          <w:rFonts w:ascii="Times New Roman" w:hAnsi="Times New Roman" w:cs="Times New Roman"/>
          <w:color w:val="000009"/>
          <w:sz w:val="28"/>
          <w:szCs w:val="28"/>
        </w:rPr>
        <w:t>рабочих дней с момента получения контролируемым лицом предписания.</w:t>
      </w:r>
    </w:p>
    <w:p w14:paraId="4846B66A"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6.10. В случае пропуска по уважительной причине срока подачи жалобы</w:t>
      </w:r>
    </w:p>
    <w:p w14:paraId="5BD0ED9A"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указанный срок по ходатайству контролируемого лиц</w:t>
      </w:r>
      <w:r>
        <w:rPr>
          <w:rFonts w:ascii="Times New Roman" w:hAnsi="Times New Roman" w:cs="Times New Roman"/>
          <w:color w:val="000009"/>
          <w:sz w:val="28"/>
          <w:szCs w:val="28"/>
        </w:rPr>
        <w:t>а, подающего жалобу, может быть восстановлен к</w:t>
      </w:r>
      <w:r w:rsidRPr="00135B0A">
        <w:rPr>
          <w:rFonts w:ascii="Times New Roman" w:hAnsi="Times New Roman" w:cs="Times New Roman"/>
          <w:color w:val="000009"/>
          <w:sz w:val="28"/>
          <w:szCs w:val="28"/>
        </w:rPr>
        <w:t>онтрольным органом.</w:t>
      </w:r>
    </w:p>
    <w:p w14:paraId="793818C4"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6.11. Контролируемое лицо, подавшее жалобу, до принятия решения по жалобе</w:t>
      </w:r>
    </w:p>
    <w:p w14:paraId="781AFFA6"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может отозвать ее. При этом повторное направление</w:t>
      </w:r>
      <w:r>
        <w:rPr>
          <w:rFonts w:ascii="Times New Roman" w:hAnsi="Times New Roman" w:cs="Times New Roman"/>
          <w:color w:val="000009"/>
          <w:sz w:val="28"/>
          <w:szCs w:val="28"/>
        </w:rPr>
        <w:t xml:space="preserve"> жалобы по тем же основаниям не </w:t>
      </w:r>
      <w:r w:rsidRPr="00135B0A">
        <w:rPr>
          <w:rFonts w:ascii="Times New Roman" w:hAnsi="Times New Roman" w:cs="Times New Roman"/>
          <w:color w:val="000009"/>
          <w:sz w:val="28"/>
          <w:szCs w:val="28"/>
        </w:rPr>
        <w:t>допускается.</w:t>
      </w:r>
    </w:p>
    <w:p w14:paraId="3ECE8B9A"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6.12. Жалоба может содержать ходатайст</w:t>
      </w:r>
      <w:r>
        <w:rPr>
          <w:rFonts w:ascii="Times New Roman" w:hAnsi="Times New Roman" w:cs="Times New Roman"/>
          <w:color w:val="000009"/>
          <w:sz w:val="28"/>
          <w:szCs w:val="28"/>
        </w:rPr>
        <w:t>во о приостановлении исполнения обжалуемого решения к</w:t>
      </w:r>
      <w:r w:rsidRPr="00135B0A">
        <w:rPr>
          <w:rFonts w:ascii="Times New Roman" w:hAnsi="Times New Roman" w:cs="Times New Roman"/>
          <w:color w:val="000009"/>
          <w:sz w:val="28"/>
          <w:szCs w:val="28"/>
        </w:rPr>
        <w:t>онтрольного органа. При</w:t>
      </w:r>
      <w:r>
        <w:rPr>
          <w:rFonts w:ascii="Times New Roman" w:hAnsi="Times New Roman" w:cs="Times New Roman"/>
          <w:color w:val="000009"/>
          <w:sz w:val="28"/>
          <w:szCs w:val="28"/>
        </w:rPr>
        <w:t xml:space="preserve"> наличии указанного в настоящем </w:t>
      </w:r>
      <w:r w:rsidRPr="00135B0A">
        <w:rPr>
          <w:rFonts w:ascii="Times New Roman" w:hAnsi="Times New Roman" w:cs="Times New Roman"/>
          <w:color w:val="000009"/>
          <w:sz w:val="28"/>
          <w:szCs w:val="28"/>
        </w:rPr>
        <w:t>п</w:t>
      </w:r>
      <w:r>
        <w:rPr>
          <w:rFonts w:ascii="Times New Roman" w:hAnsi="Times New Roman" w:cs="Times New Roman"/>
          <w:color w:val="000009"/>
          <w:sz w:val="28"/>
          <w:szCs w:val="28"/>
        </w:rPr>
        <w:t>ункте ходатайства руководитель к</w:t>
      </w:r>
      <w:r w:rsidRPr="00135B0A">
        <w:rPr>
          <w:rFonts w:ascii="Times New Roman" w:hAnsi="Times New Roman" w:cs="Times New Roman"/>
          <w:color w:val="000009"/>
          <w:sz w:val="28"/>
          <w:szCs w:val="28"/>
        </w:rPr>
        <w:t xml:space="preserve">онтрольного органа </w:t>
      </w:r>
      <w:r w:rsidRPr="00135B0A">
        <w:rPr>
          <w:rFonts w:ascii="Times New Roman" w:hAnsi="Times New Roman" w:cs="Times New Roman"/>
          <w:sz w:val="28"/>
          <w:szCs w:val="28"/>
        </w:rPr>
        <w:t>не позднее 2 рабочих дней</w:t>
      </w: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принимает одно из решений, предусмотренных частью 10 статьи 40 Федерального</w:t>
      </w:r>
    </w:p>
    <w:p w14:paraId="14CE5602"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закона № 248-ФЗ</w:t>
      </w:r>
      <w:r>
        <w:rPr>
          <w:rFonts w:ascii="Times New Roman" w:hAnsi="Times New Roman" w:cs="Times New Roman"/>
          <w:color w:val="000009"/>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proofErr w:type="gramStart"/>
      <w:r w:rsidRPr="00090299">
        <w:rPr>
          <w:rFonts w:ascii="Times New Roman" w:hAnsi="Times New Roman" w:cs="Times New Roman"/>
          <w:b/>
          <w:sz w:val="28"/>
          <w:szCs w:val="28"/>
        </w:rPr>
        <w:t>»</w:t>
      </w:r>
      <w:r w:rsidRPr="00090299">
        <w:rPr>
          <w:rFonts w:ascii="Times New Roman" w:hAnsi="Times New Roman" w:cs="Times New Roman"/>
          <w:sz w:val="28"/>
          <w:szCs w:val="28"/>
        </w:rPr>
        <w:t>.</w:t>
      </w:r>
      <w:r w:rsidRPr="00135B0A">
        <w:rPr>
          <w:rFonts w:ascii="Times New Roman" w:hAnsi="Times New Roman" w:cs="Times New Roman"/>
          <w:color w:val="000009"/>
          <w:sz w:val="28"/>
          <w:szCs w:val="28"/>
        </w:rPr>
        <w:t>.</w:t>
      </w:r>
      <w:proofErr w:type="gramEnd"/>
    </w:p>
    <w:p w14:paraId="4AC65402"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 xml:space="preserve">6.13. В срок не позднее пяти рабочих дней </w:t>
      </w:r>
      <w:r w:rsidRPr="00135B0A">
        <w:rPr>
          <w:rFonts w:ascii="Times New Roman" w:hAnsi="Times New Roman" w:cs="Times New Roman"/>
          <w:sz w:val="28"/>
          <w:szCs w:val="28"/>
        </w:rPr>
        <w:t>со дня получения жалобы</w:t>
      </w:r>
    </w:p>
    <w:p w14:paraId="35919CEE" w14:textId="77777777" w:rsidR="000B50D4" w:rsidRPr="00135B0A" w:rsidRDefault="000B50D4" w:rsidP="000B50D4">
      <w:pPr>
        <w:autoSpaceDE w:val="0"/>
        <w:autoSpaceDN w:val="0"/>
        <w:adjustRightInd w:val="0"/>
        <w:jc w:val="both"/>
        <w:rPr>
          <w:rFonts w:ascii="Times New Roman" w:hAnsi="Times New Roman" w:cs="Times New Roman"/>
          <w:sz w:val="28"/>
          <w:szCs w:val="28"/>
        </w:rPr>
      </w:pPr>
      <w:r w:rsidRPr="00135B0A">
        <w:rPr>
          <w:rFonts w:ascii="Times New Roman" w:hAnsi="Times New Roman" w:cs="Times New Roman"/>
          <w:sz w:val="28"/>
          <w:szCs w:val="28"/>
        </w:rPr>
        <w:t xml:space="preserve">Контролируемый орган отказывает в рассмотрении </w:t>
      </w:r>
      <w:r>
        <w:rPr>
          <w:rFonts w:ascii="Times New Roman" w:hAnsi="Times New Roman" w:cs="Times New Roman"/>
          <w:sz w:val="28"/>
          <w:szCs w:val="28"/>
        </w:rPr>
        <w:t xml:space="preserve">жалобы в случаях, установленных </w:t>
      </w:r>
      <w:r w:rsidRPr="00135B0A">
        <w:rPr>
          <w:rFonts w:ascii="Times New Roman" w:hAnsi="Times New Roman" w:cs="Times New Roman"/>
          <w:sz w:val="28"/>
          <w:szCs w:val="28"/>
        </w:rPr>
        <w:t>частью 1 статьи 42 Федерального закона № 248-ФЗ</w:t>
      </w:r>
      <w:r>
        <w:rPr>
          <w:rFonts w:ascii="Times New Roman" w:hAnsi="Times New Roman" w:cs="Times New Roman"/>
          <w:sz w:val="28"/>
          <w:szCs w:val="28"/>
        </w:rPr>
        <w:t xml:space="preserve"> </w:t>
      </w:r>
      <w:r w:rsidRPr="00090299">
        <w:rPr>
          <w:rFonts w:ascii="Times New Roman" w:hAnsi="Times New Roman" w:cs="Times New Roman"/>
          <w:sz w:val="28"/>
          <w:szCs w:val="28"/>
        </w:rPr>
        <w:t xml:space="preserve">«О </w:t>
      </w:r>
      <w:r w:rsidRPr="00090299">
        <w:rPr>
          <w:rFonts w:ascii="Times New Roman" w:hAnsi="Times New Roman" w:cs="Times New Roman"/>
          <w:sz w:val="28"/>
          <w:szCs w:val="28"/>
        </w:rPr>
        <w:lastRenderedPageBreak/>
        <w:t>государственном контроле (надзоре) и муниципальном контроле в Российской Федерации</w:t>
      </w:r>
      <w:proofErr w:type="gramStart"/>
      <w:r w:rsidRPr="00090299">
        <w:rPr>
          <w:rFonts w:ascii="Times New Roman" w:hAnsi="Times New Roman" w:cs="Times New Roman"/>
          <w:b/>
          <w:sz w:val="28"/>
          <w:szCs w:val="28"/>
        </w:rPr>
        <w:t>»</w:t>
      </w:r>
      <w:r w:rsidRPr="00090299">
        <w:rPr>
          <w:rFonts w:ascii="Times New Roman" w:hAnsi="Times New Roman" w:cs="Times New Roman"/>
          <w:sz w:val="28"/>
          <w:szCs w:val="28"/>
        </w:rPr>
        <w:t>.</w:t>
      </w:r>
      <w:r w:rsidRPr="00135B0A">
        <w:rPr>
          <w:rFonts w:ascii="Times New Roman" w:hAnsi="Times New Roman" w:cs="Times New Roman"/>
          <w:sz w:val="28"/>
          <w:szCs w:val="28"/>
        </w:rPr>
        <w:t>.</w:t>
      </w:r>
      <w:proofErr w:type="gramEnd"/>
    </w:p>
    <w:p w14:paraId="2E3E25E3" w14:textId="77777777" w:rsidR="000B50D4" w:rsidRPr="00A20389"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6.14. Срок информирования и направлени</w:t>
      </w:r>
      <w:r>
        <w:rPr>
          <w:rFonts w:ascii="Times New Roman" w:hAnsi="Times New Roman" w:cs="Times New Roman"/>
          <w:color w:val="000009"/>
          <w:sz w:val="28"/>
          <w:szCs w:val="28"/>
        </w:rPr>
        <w:t xml:space="preserve">я контролируемому лицу решения, </w:t>
      </w:r>
      <w:r w:rsidRPr="00135B0A">
        <w:rPr>
          <w:rFonts w:ascii="Times New Roman" w:hAnsi="Times New Roman" w:cs="Times New Roman"/>
          <w:color w:val="000009"/>
          <w:sz w:val="28"/>
          <w:szCs w:val="28"/>
        </w:rPr>
        <w:t xml:space="preserve">принятого Контрольным органом в соответствии </w:t>
      </w:r>
      <w:r w:rsidRPr="00135B0A">
        <w:rPr>
          <w:rFonts w:ascii="Times New Roman" w:hAnsi="Times New Roman" w:cs="Times New Roman"/>
          <w:sz w:val="28"/>
          <w:szCs w:val="28"/>
        </w:rPr>
        <w:t>с пунктами 6.12-6.13 настоящего</w:t>
      </w:r>
      <w:r>
        <w:rPr>
          <w:rFonts w:ascii="Times New Roman" w:hAnsi="Times New Roman" w:cs="Times New Roman"/>
          <w:color w:val="000009"/>
          <w:sz w:val="28"/>
          <w:szCs w:val="28"/>
        </w:rPr>
        <w:t xml:space="preserve"> </w:t>
      </w:r>
      <w:r>
        <w:rPr>
          <w:rFonts w:ascii="Times New Roman" w:hAnsi="Times New Roman" w:cs="Times New Roman"/>
          <w:sz w:val="28"/>
          <w:szCs w:val="28"/>
        </w:rPr>
        <w:t>п</w:t>
      </w:r>
      <w:r w:rsidRPr="00135B0A">
        <w:rPr>
          <w:rFonts w:ascii="Times New Roman" w:hAnsi="Times New Roman" w:cs="Times New Roman"/>
          <w:sz w:val="28"/>
          <w:szCs w:val="28"/>
        </w:rPr>
        <w:t>оложения составляет один рабочий день.</w:t>
      </w:r>
    </w:p>
    <w:p w14:paraId="21403D9F"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6.15. Форма и содержание жалобы установлены частью 1 статьи 41</w:t>
      </w:r>
    </w:p>
    <w:p w14:paraId="3888D388"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Федерального закона № 248-ФЗ</w:t>
      </w:r>
      <w:r>
        <w:rPr>
          <w:rFonts w:ascii="Times New Roman" w:hAnsi="Times New Roman" w:cs="Times New Roman"/>
          <w:color w:val="000009"/>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proofErr w:type="gramStart"/>
      <w:r w:rsidRPr="00090299">
        <w:rPr>
          <w:rFonts w:ascii="Times New Roman" w:hAnsi="Times New Roman" w:cs="Times New Roman"/>
          <w:b/>
          <w:sz w:val="28"/>
          <w:szCs w:val="28"/>
        </w:rPr>
        <w:t>»</w:t>
      </w:r>
      <w:r w:rsidRPr="00090299">
        <w:rPr>
          <w:rFonts w:ascii="Times New Roman" w:hAnsi="Times New Roman" w:cs="Times New Roman"/>
          <w:sz w:val="28"/>
          <w:szCs w:val="28"/>
        </w:rPr>
        <w:t>.</w:t>
      </w:r>
      <w:r w:rsidRPr="00135B0A">
        <w:rPr>
          <w:rFonts w:ascii="Times New Roman" w:hAnsi="Times New Roman" w:cs="Times New Roman"/>
          <w:color w:val="000009"/>
          <w:sz w:val="28"/>
          <w:szCs w:val="28"/>
        </w:rPr>
        <w:t>.</w:t>
      </w:r>
      <w:proofErr w:type="gramEnd"/>
    </w:p>
    <w:p w14:paraId="7427C8EB"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6.16. Жалоба не должна содержать нецензурные либо оскорбительные</w:t>
      </w:r>
    </w:p>
    <w:p w14:paraId="3553C846"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выражения, угрозы жизни, здоров</w:t>
      </w:r>
      <w:r>
        <w:rPr>
          <w:rFonts w:ascii="Times New Roman" w:hAnsi="Times New Roman" w:cs="Times New Roman"/>
          <w:color w:val="000009"/>
          <w:sz w:val="28"/>
          <w:szCs w:val="28"/>
        </w:rPr>
        <w:t xml:space="preserve">ью и имуществу должностных лиц контрольного </w:t>
      </w:r>
      <w:r w:rsidRPr="00135B0A">
        <w:rPr>
          <w:rFonts w:ascii="Times New Roman" w:hAnsi="Times New Roman" w:cs="Times New Roman"/>
          <w:color w:val="000009"/>
          <w:sz w:val="28"/>
          <w:szCs w:val="28"/>
        </w:rPr>
        <w:t>органа либо членов их семей. Срок отказа в рассмотрен</w:t>
      </w:r>
      <w:r>
        <w:rPr>
          <w:rFonts w:ascii="Times New Roman" w:hAnsi="Times New Roman" w:cs="Times New Roman"/>
          <w:color w:val="000009"/>
          <w:sz w:val="28"/>
          <w:szCs w:val="28"/>
        </w:rPr>
        <w:t xml:space="preserve">ии жалобы 5 рабочих дней со дня </w:t>
      </w:r>
      <w:r w:rsidRPr="00135B0A">
        <w:rPr>
          <w:rFonts w:ascii="Times New Roman" w:hAnsi="Times New Roman" w:cs="Times New Roman"/>
          <w:color w:val="000009"/>
          <w:sz w:val="28"/>
          <w:szCs w:val="28"/>
        </w:rPr>
        <w:t>получения жалобы.</w:t>
      </w:r>
    </w:p>
    <w:p w14:paraId="6A36E44B"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6.17. При рассмотрении жалобы к</w:t>
      </w:r>
      <w:r w:rsidRPr="00135B0A">
        <w:rPr>
          <w:rFonts w:ascii="Times New Roman" w:hAnsi="Times New Roman" w:cs="Times New Roman"/>
          <w:color w:val="000009"/>
          <w:sz w:val="28"/>
          <w:szCs w:val="28"/>
        </w:rPr>
        <w:t>онтроль</w:t>
      </w:r>
      <w:r>
        <w:rPr>
          <w:rFonts w:ascii="Times New Roman" w:hAnsi="Times New Roman" w:cs="Times New Roman"/>
          <w:color w:val="000009"/>
          <w:sz w:val="28"/>
          <w:szCs w:val="28"/>
        </w:rPr>
        <w:t xml:space="preserve">ный орган использует подсистему </w:t>
      </w:r>
      <w:r w:rsidRPr="00135B0A">
        <w:rPr>
          <w:rFonts w:ascii="Times New Roman" w:hAnsi="Times New Roman" w:cs="Times New Roman"/>
          <w:color w:val="000009"/>
          <w:sz w:val="28"/>
          <w:szCs w:val="28"/>
        </w:rPr>
        <w:t>досудебного обжалования контрольной (надзорной</w:t>
      </w:r>
      <w:r>
        <w:rPr>
          <w:rFonts w:ascii="Times New Roman" w:hAnsi="Times New Roman" w:cs="Times New Roman"/>
          <w:color w:val="000009"/>
          <w:sz w:val="28"/>
          <w:szCs w:val="28"/>
        </w:rPr>
        <w:t xml:space="preserve">) деятельности в соответствии с </w:t>
      </w:r>
      <w:r w:rsidRPr="00135B0A">
        <w:rPr>
          <w:rFonts w:ascii="Times New Roman" w:hAnsi="Times New Roman" w:cs="Times New Roman"/>
          <w:color w:val="000009"/>
          <w:sz w:val="28"/>
          <w:szCs w:val="28"/>
        </w:rPr>
        <w:t>Правилами ведения информационной системы досу</w:t>
      </w:r>
      <w:r>
        <w:rPr>
          <w:rFonts w:ascii="Times New Roman" w:hAnsi="Times New Roman" w:cs="Times New Roman"/>
          <w:color w:val="000009"/>
          <w:sz w:val="28"/>
          <w:szCs w:val="28"/>
        </w:rPr>
        <w:t xml:space="preserve">дебного обжалования контрольной </w:t>
      </w:r>
      <w:r w:rsidRPr="00135B0A">
        <w:rPr>
          <w:rFonts w:ascii="Times New Roman" w:hAnsi="Times New Roman" w:cs="Times New Roman"/>
          <w:color w:val="000009"/>
          <w:sz w:val="28"/>
          <w:szCs w:val="28"/>
        </w:rPr>
        <w:t>(надзорной) деятельности, утвержденными Пр</w:t>
      </w:r>
      <w:r>
        <w:rPr>
          <w:rFonts w:ascii="Times New Roman" w:hAnsi="Times New Roman" w:cs="Times New Roman"/>
          <w:color w:val="000009"/>
          <w:sz w:val="28"/>
          <w:szCs w:val="28"/>
        </w:rPr>
        <w:t xml:space="preserve">авительством РФ, за исключением </w:t>
      </w:r>
      <w:r w:rsidRPr="00135B0A">
        <w:rPr>
          <w:rFonts w:ascii="Times New Roman" w:hAnsi="Times New Roman" w:cs="Times New Roman"/>
          <w:color w:val="000009"/>
          <w:sz w:val="28"/>
          <w:szCs w:val="28"/>
        </w:rPr>
        <w:t>случаев, когда рассмотрение жалобы связа</w:t>
      </w:r>
      <w:r>
        <w:rPr>
          <w:rFonts w:ascii="Times New Roman" w:hAnsi="Times New Roman" w:cs="Times New Roman"/>
          <w:color w:val="000009"/>
          <w:sz w:val="28"/>
          <w:szCs w:val="28"/>
        </w:rPr>
        <w:t xml:space="preserve">но со сведениями и документами, </w:t>
      </w:r>
      <w:r w:rsidRPr="00135B0A">
        <w:rPr>
          <w:rFonts w:ascii="Times New Roman" w:hAnsi="Times New Roman" w:cs="Times New Roman"/>
          <w:color w:val="000009"/>
          <w:sz w:val="28"/>
          <w:szCs w:val="28"/>
        </w:rPr>
        <w:t>составляющими государственную или иную охраняемую законом тайну.</w:t>
      </w:r>
    </w:p>
    <w:p w14:paraId="56E0FA4B"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6.18. Срок рассмотрение руководителем Контрольного органа жалобы</w:t>
      </w:r>
    </w:p>
    <w:p w14:paraId="0FEF026A"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составляет 15 рабочих дней со дня ее регистрации.</w:t>
      </w:r>
      <w:r>
        <w:rPr>
          <w:rFonts w:ascii="Times New Roman" w:hAnsi="Times New Roman" w:cs="Times New Roman"/>
          <w:color w:val="000009"/>
          <w:sz w:val="28"/>
          <w:szCs w:val="28"/>
        </w:rPr>
        <w:t xml:space="preserve"> Жалоба контролируемого лица на </w:t>
      </w:r>
      <w:r w:rsidRPr="00135B0A">
        <w:rPr>
          <w:rFonts w:ascii="Times New Roman" w:hAnsi="Times New Roman" w:cs="Times New Roman"/>
          <w:color w:val="000009"/>
          <w:sz w:val="28"/>
          <w:szCs w:val="28"/>
        </w:rPr>
        <w:t xml:space="preserve">решение об отнесении объектов контроля к </w:t>
      </w:r>
      <w:r>
        <w:rPr>
          <w:rFonts w:ascii="Times New Roman" w:hAnsi="Times New Roman" w:cs="Times New Roman"/>
          <w:color w:val="000009"/>
          <w:sz w:val="28"/>
          <w:szCs w:val="28"/>
        </w:rPr>
        <w:t xml:space="preserve">соответствующей категории риска </w:t>
      </w:r>
      <w:r w:rsidRPr="00135B0A">
        <w:rPr>
          <w:rFonts w:ascii="Times New Roman" w:hAnsi="Times New Roman" w:cs="Times New Roman"/>
          <w:color w:val="000009"/>
          <w:sz w:val="28"/>
          <w:szCs w:val="28"/>
        </w:rPr>
        <w:t>рассматривается в срок не более пяти рабочих дней.</w:t>
      </w:r>
    </w:p>
    <w:p w14:paraId="5F3C56F3"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6.19. Срок рассмотрения жалобы может быть продлен на двадцать</w:t>
      </w:r>
      <w:r>
        <w:rPr>
          <w:rFonts w:ascii="Times New Roman" w:hAnsi="Times New Roman" w:cs="Times New Roman"/>
          <w:color w:val="000009"/>
          <w:sz w:val="28"/>
          <w:szCs w:val="28"/>
        </w:rPr>
        <w:t xml:space="preserve"> рабочих </w:t>
      </w:r>
      <w:r w:rsidRPr="00135B0A">
        <w:rPr>
          <w:rFonts w:ascii="Times New Roman" w:hAnsi="Times New Roman" w:cs="Times New Roman"/>
          <w:color w:val="000009"/>
          <w:sz w:val="28"/>
          <w:szCs w:val="28"/>
        </w:rPr>
        <w:t>дней, в следующих исключительных случаях:</w:t>
      </w:r>
    </w:p>
    <w:p w14:paraId="28E09C31"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1) проведение в отношении должностного лица, действия (бездействия)</w:t>
      </w:r>
    </w:p>
    <w:p w14:paraId="4BD4DD91"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которого обжалуются служебной проверки по фактам, указанным в жалобе;</w:t>
      </w:r>
    </w:p>
    <w:p w14:paraId="4044CE61"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2) отсутствие должностного лица, действия (бездействия) которого</w:t>
      </w:r>
    </w:p>
    <w:p w14:paraId="2AAE3CC0"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обжалуются, по уважительной причине (болезнь, отпуск, командировка);</w:t>
      </w:r>
    </w:p>
    <w:p w14:paraId="795D5F99"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3) связанных с необходимостью исследования значительных по объему</w:t>
      </w:r>
    </w:p>
    <w:p w14:paraId="0E296639"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материалов (более 100 листов), запроса материалов в о</w:t>
      </w:r>
      <w:r>
        <w:rPr>
          <w:rFonts w:ascii="Times New Roman" w:hAnsi="Times New Roman" w:cs="Times New Roman"/>
          <w:color w:val="000009"/>
          <w:sz w:val="28"/>
          <w:szCs w:val="28"/>
        </w:rPr>
        <w:t xml:space="preserve">рганах государственной власти и </w:t>
      </w:r>
      <w:r w:rsidRPr="00135B0A">
        <w:rPr>
          <w:rFonts w:ascii="Times New Roman" w:hAnsi="Times New Roman" w:cs="Times New Roman"/>
          <w:color w:val="000009"/>
          <w:sz w:val="28"/>
          <w:szCs w:val="28"/>
        </w:rPr>
        <w:t>других организациях.</w:t>
      </w:r>
    </w:p>
    <w:p w14:paraId="65435313" w14:textId="77777777" w:rsidR="000B50D4" w:rsidRPr="00135B0A" w:rsidRDefault="000B50D4" w:rsidP="000B50D4">
      <w:pPr>
        <w:autoSpaceDE w:val="0"/>
        <w:autoSpaceDN w:val="0"/>
        <w:adjustRightInd w:val="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          </w:t>
      </w:r>
      <w:r w:rsidRPr="00135B0A">
        <w:rPr>
          <w:rFonts w:ascii="Times New Roman" w:hAnsi="Times New Roman" w:cs="Times New Roman"/>
          <w:color w:val="00000A"/>
          <w:sz w:val="28"/>
          <w:szCs w:val="28"/>
        </w:rPr>
        <w:t xml:space="preserve">6.20. Контрольный орган вправе запросить у </w:t>
      </w:r>
      <w:r>
        <w:rPr>
          <w:rFonts w:ascii="Times New Roman" w:hAnsi="Times New Roman" w:cs="Times New Roman"/>
          <w:color w:val="00000A"/>
          <w:sz w:val="28"/>
          <w:szCs w:val="28"/>
        </w:rPr>
        <w:t xml:space="preserve">контролируемого лица, подавшего </w:t>
      </w:r>
      <w:r w:rsidRPr="00135B0A">
        <w:rPr>
          <w:rFonts w:ascii="Times New Roman" w:hAnsi="Times New Roman" w:cs="Times New Roman"/>
          <w:color w:val="00000A"/>
          <w:sz w:val="28"/>
          <w:szCs w:val="28"/>
        </w:rPr>
        <w:t>жалобу, дополнительную информацию и документы, относящиеся к предмету жалобы.</w:t>
      </w:r>
    </w:p>
    <w:p w14:paraId="62D6ECD9" w14:textId="77777777" w:rsidR="000B50D4" w:rsidRPr="00135B0A" w:rsidRDefault="000B50D4" w:rsidP="000B50D4">
      <w:pPr>
        <w:autoSpaceDE w:val="0"/>
        <w:autoSpaceDN w:val="0"/>
        <w:adjustRightInd w:val="0"/>
        <w:jc w:val="both"/>
        <w:rPr>
          <w:rFonts w:ascii="Times New Roman" w:hAnsi="Times New Roman" w:cs="Times New Roman"/>
          <w:color w:val="00000A"/>
          <w:sz w:val="28"/>
          <w:szCs w:val="28"/>
        </w:rPr>
      </w:pPr>
      <w:r>
        <w:rPr>
          <w:rFonts w:ascii="Times New Roman" w:hAnsi="Times New Roman" w:cs="Times New Roman"/>
          <w:color w:val="00000A"/>
          <w:sz w:val="28"/>
          <w:szCs w:val="28"/>
        </w:rPr>
        <w:lastRenderedPageBreak/>
        <w:t xml:space="preserve">          </w:t>
      </w:r>
      <w:r w:rsidRPr="00135B0A">
        <w:rPr>
          <w:rFonts w:ascii="Times New Roman" w:hAnsi="Times New Roman" w:cs="Times New Roman"/>
          <w:color w:val="00000A"/>
          <w:sz w:val="28"/>
          <w:szCs w:val="28"/>
        </w:rPr>
        <w:t>Контролируемое лицо вправе представить ука</w:t>
      </w:r>
      <w:r>
        <w:rPr>
          <w:rFonts w:ascii="Times New Roman" w:hAnsi="Times New Roman" w:cs="Times New Roman"/>
          <w:color w:val="00000A"/>
          <w:sz w:val="28"/>
          <w:szCs w:val="28"/>
        </w:rPr>
        <w:t xml:space="preserve">занную информацию и документы в </w:t>
      </w:r>
      <w:r w:rsidRPr="00135B0A">
        <w:rPr>
          <w:rFonts w:ascii="Times New Roman" w:hAnsi="Times New Roman" w:cs="Times New Roman"/>
          <w:color w:val="00000A"/>
          <w:sz w:val="28"/>
          <w:szCs w:val="28"/>
        </w:rPr>
        <w:t>течение пяти рабочих дней с момента направления запр</w:t>
      </w:r>
      <w:r>
        <w:rPr>
          <w:rFonts w:ascii="Times New Roman" w:hAnsi="Times New Roman" w:cs="Times New Roman"/>
          <w:color w:val="00000A"/>
          <w:sz w:val="28"/>
          <w:szCs w:val="28"/>
        </w:rPr>
        <w:t xml:space="preserve">оса. Течение срока рассмотрения </w:t>
      </w:r>
      <w:r w:rsidRPr="00135B0A">
        <w:rPr>
          <w:rFonts w:ascii="Times New Roman" w:hAnsi="Times New Roman" w:cs="Times New Roman"/>
          <w:color w:val="00000A"/>
          <w:sz w:val="28"/>
          <w:szCs w:val="28"/>
        </w:rPr>
        <w:t>жалобы приостанавливается с момента напр</w:t>
      </w:r>
      <w:r>
        <w:rPr>
          <w:rFonts w:ascii="Times New Roman" w:hAnsi="Times New Roman" w:cs="Times New Roman"/>
          <w:color w:val="00000A"/>
          <w:sz w:val="28"/>
          <w:szCs w:val="28"/>
        </w:rPr>
        <w:t xml:space="preserve">авления запроса о представлении </w:t>
      </w:r>
      <w:r w:rsidRPr="00135B0A">
        <w:rPr>
          <w:rFonts w:ascii="Times New Roman" w:hAnsi="Times New Roman" w:cs="Times New Roman"/>
          <w:color w:val="00000A"/>
          <w:sz w:val="28"/>
          <w:szCs w:val="28"/>
        </w:rPr>
        <w:t>дополнительной информации и документов, от</w:t>
      </w:r>
      <w:r>
        <w:rPr>
          <w:rFonts w:ascii="Times New Roman" w:hAnsi="Times New Roman" w:cs="Times New Roman"/>
          <w:color w:val="00000A"/>
          <w:sz w:val="28"/>
          <w:szCs w:val="28"/>
        </w:rPr>
        <w:t xml:space="preserve">носящихся к предмету жалобы, до </w:t>
      </w:r>
      <w:r w:rsidRPr="00135B0A">
        <w:rPr>
          <w:rFonts w:ascii="Times New Roman" w:hAnsi="Times New Roman" w:cs="Times New Roman"/>
          <w:color w:val="00000A"/>
          <w:sz w:val="28"/>
          <w:szCs w:val="28"/>
        </w:rPr>
        <w:t>момента получения их уполномоченным органом, но не более чем на пять раб</w:t>
      </w:r>
      <w:r>
        <w:rPr>
          <w:rFonts w:ascii="Times New Roman" w:hAnsi="Times New Roman" w:cs="Times New Roman"/>
          <w:color w:val="00000A"/>
          <w:sz w:val="28"/>
          <w:szCs w:val="28"/>
        </w:rPr>
        <w:t xml:space="preserve">очих дней </w:t>
      </w:r>
      <w:r w:rsidRPr="00135B0A">
        <w:rPr>
          <w:rFonts w:ascii="Times New Roman" w:hAnsi="Times New Roman" w:cs="Times New Roman"/>
          <w:color w:val="00000A"/>
          <w:sz w:val="28"/>
          <w:szCs w:val="28"/>
        </w:rPr>
        <w:t>с момента направления запроса. Неполучение от контролируемого лица дополнительной</w:t>
      </w:r>
    </w:p>
    <w:p w14:paraId="6A491EB7" w14:textId="77777777" w:rsidR="000B50D4" w:rsidRPr="00135B0A" w:rsidRDefault="000B50D4" w:rsidP="000B50D4">
      <w:pPr>
        <w:autoSpaceDE w:val="0"/>
        <w:autoSpaceDN w:val="0"/>
        <w:adjustRightInd w:val="0"/>
        <w:jc w:val="both"/>
        <w:rPr>
          <w:rFonts w:ascii="Times New Roman" w:hAnsi="Times New Roman" w:cs="Times New Roman"/>
          <w:color w:val="00000A"/>
          <w:sz w:val="28"/>
          <w:szCs w:val="28"/>
        </w:rPr>
      </w:pPr>
      <w:r w:rsidRPr="00135B0A">
        <w:rPr>
          <w:rFonts w:ascii="Times New Roman" w:hAnsi="Times New Roman" w:cs="Times New Roman"/>
          <w:color w:val="00000A"/>
          <w:sz w:val="28"/>
          <w:szCs w:val="28"/>
        </w:rPr>
        <w:t>информации и документов, относящихся к предмету</w:t>
      </w:r>
      <w:r>
        <w:rPr>
          <w:rFonts w:ascii="Times New Roman" w:hAnsi="Times New Roman" w:cs="Times New Roman"/>
          <w:color w:val="00000A"/>
          <w:sz w:val="28"/>
          <w:szCs w:val="28"/>
        </w:rPr>
        <w:t xml:space="preserve"> жалобы, не является основанием </w:t>
      </w:r>
      <w:r w:rsidRPr="00135B0A">
        <w:rPr>
          <w:rFonts w:ascii="Times New Roman" w:hAnsi="Times New Roman" w:cs="Times New Roman"/>
          <w:color w:val="00000A"/>
          <w:sz w:val="28"/>
          <w:szCs w:val="28"/>
        </w:rPr>
        <w:t>для отказа в рассмотрении жалобы.</w:t>
      </w:r>
    </w:p>
    <w:p w14:paraId="122C432D"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 xml:space="preserve">6.21. Не допускается запрашивать у контролируемого </w:t>
      </w:r>
      <w:r>
        <w:rPr>
          <w:rFonts w:ascii="Times New Roman" w:hAnsi="Times New Roman" w:cs="Times New Roman"/>
          <w:color w:val="000009"/>
          <w:sz w:val="28"/>
          <w:szCs w:val="28"/>
        </w:rPr>
        <w:t xml:space="preserve">лица, подавшего жалобу, </w:t>
      </w:r>
      <w:r w:rsidRPr="00135B0A">
        <w:rPr>
          <w:rFonts w:ascii="Times New Roman" w:hAnsi="Times New Roman" w:cs="Times New Roman"/>
          <w:color w:val="000009"/>
          <w:sz w:val="28"/>
          <w:szCs w:val="28"/>
        </w:rPr>
        <w:t>информацию и документы, которые находятся</w:t>
      </w:r>
      <w:r>
        <w:rPr>
          <w:rFonts w:ascii="Times New Roman" w:hAnsi="Times New Roman" w:cs="Times New Roman"/>
          <w:color w:val="000009"/>
          <w:sz w:val="28"/>
          <w:szCs w:val="28"/>
        </w:rPr>
        <w:t xml:space="preserve"> в распоряжении государственных </w:t>
      </w:r>
      <w:r w:rsidRPr="00135B0A">
        <w:rPr>
          <w:rFonts w:ascii="Times New Roman" w:hAnsi="Times New Roman" w:cs="Times New Roman"/>
          <w:color w:val="000009"/>
          <w:sz w:val="28"/>
          <w:szCs w:val="28"/>
        </w:rPr>
        <w:t>органов, органов местного самоуправления либо подведомственным им организаций.</w:t>
      </w:r>
    </w:p>
    <w:p w14:paraId="4719D004"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Лицо, подавшее жалобу, до принятия итогового реш</w:t>
      </w:r>
      <w:r>
        <w:rPr>
          <w:rFonts w:ascii="Times New Roman" w:hAnsi="Times New Roman" w:cs="Times New Roman"/>
          <w:color w:val="000009"/>
          <w:sz w:val="28"/>
          <w:szCs w:val="28"/>
        </w:rPr>
        <w:t xml:space="preserve">ения по жалобе вправе по своему </w:t>
      </w:r>
      <w:r w:rsidRPr="00135B0A">
        <w:rPr>
          <w:rFonts w:ascii="Times New Roman" w:hAnsi="Times New Roman" w:cs="Times New Roman"/>
          <w:color w:val="000009"/>
          <w:sz w:val="28"/>
          <w:szCs w:val="28"/>
        </w:rPr>
        <w:t>усмотрению представить дополнительные материалы, относящиеся к предмету жалобы.</w:t>
      </w:r>
    </w:p>
    <w:p w14:paraId="444E0BE9"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6.22. Обязанность доказывания законности и о</w:t>
      </w:r>
      <w:r>
        <w:rPr>
          <w:rFonts w:ascii="Times New Roman" w:hAnsi="Times New Roman" w:cs="Times New Roman"/>
          <w:color w:val="000009"/>
          <w:sz w:val="28"/>
          <w:szCs w:val="28"/>
        </w:rPr>
        <w:t xml:space="preserve">боснованности принятого решения </w:t>
      </w:r>
      <w:r w:rsidRPr="00135B0A">
        <w:rPr>
          <w:rFonts w:ascii="Times New Roman" w:hAnsi="Times New Roman" w:cs="Times New Roman"/>
          <w:color w:val="000009"/>
          <w:sz w:val="28"/>
          <w:szCs w:val="28"/>
        </w:rPr>
        <w:t>и (или) совершенного действи</w:t>
      </w:r>
      <w:r>
        <w:rPr>
          <w:rFonts w:ascii="Times New Roman" w:hAnsi="Times New Roman" w:cs="Times New Roman"/>
          <w:color w:val="000009"/>
          <w:sz w:val="28"/>
          <w:szCs w:val="28"/>
        </w:rPr>
        <w:t>я (бездействия) возлагается на к</w:t>
      </w:r>
      <w:r w:rsidRPr="00135B0A">
        <w:rPr>
          <w:rFonts w:ascii="Times New Roman" w:hAnsi="Times New Roman" w:cs="Times New Roman"/>
          <w:color w:val="000009"/>
          <w:sz w:val="28"/>
          <w:szCs w:val="28"/>
        </w:rPr>
        <w:t>онтрольный орган.</w:t>
      </w:r>
    </w:p>
    <w:p w14:paraId="012BB70D"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6.23. По итогам рассмо</w:t>
      </w:r>
      <w:r>
        <w:rPr>
          <w:rFonts w:ascii="Times New Roman" w:hAnsi="Times New Roman" w:cs="Times New Roman"/>
          <w:color w:val="000009"/>
          <w:sz w:val="28"/>
          <w:szCs w:val="28"/>
        </w:rPr>
        <w:t xml:space="preserve">трения жалобы руководитель контрольного органа </w:t>
      </w:r>
      <w:r w:rsidRPr="00135B0A">
        <w:rPr>
          <w:rFonts w:ascii="Times New Roman" w:hAnsi="Times New Roman" w:cs="Times New Roman"/>
          <w:color w:val="000009"/>
          <w:sz w:val="28"/>
          <w:szCs w:val="28"/>
        </w:rPr>
        <w:t xml:space="preserve">принимает одно из решений, предусмотренных частью </w:t>
      </w:r>
      <w:r>
        <w:rPr>
          <w:rFonts w:ascii="Times New Roman" w:hAnsi="Times New Roman" w:cs="Times New Roman"/>
          <w:color w:val="000009"/>
          <w:sz w:val="28"/>
          <w:szCs w:val="28"/>
        </w:rPr>
        <w:t xml:space="preserve">6 статьи 43 Федерального закона </w:t>
      </w:r>
      <w:r w:rsidRPr="00135B0A">
        <w:rPr>
          <w:rFonts w:ascii="Times New Roman" w:hAnsi="Times New Roman" w:cs="Times New Roman"/>
          <w:color w:val="000009"/>
          <w:sz w:val="28"/>
          <w:szCs w:val="28"/>
        </w:rPr>
        <w:t>№ 248-ФЗ</w:t>
      </w:r>
      <w:r>
        <w:rPr>
          <w:rFonts w:ascii="Times New Roman" w:hAnsi="Times New Roman" w:cs="Times New Roman"/>
          <w:color w:val="000009"/>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proofErr w:type="gramStart"/>
      <w:r w:rsidRPr="00090299">
        <w:rPr>
          <w:rFonts w:ascii="Times New Roman" w:hAnsi="Times New Roman" w:cs="Times New Roman"/>
          <w:b/>
          <w:sz w:val="28"/>
          <w:szCs w:val="28"/>
        </w:rPr>
        <w:t>»</w:t>
      </w:r>
      <w:r w:rsidRPr="00090299">
        <w:rPr>
          <w:rFonts w:ascii="Times New Roman" w:hAnsi="Times New Roman" w:cs="Times New Roman"/>
          <w:sz w:val="28"/>
          <w:szCs w:val="28"/>
        </w:rPr>
        <w:t>.</w:t>
      </w:r>
      <w:r w:rsidRPr="00135B0A">
        <w:rPr>
          <w:rFonts w:ascii="Times New Roman" w:hAnsi="Times New Roman" w:cs="Times New Roman"/>
          <w:color w:val="000009"/>
          <w:sz w:val="28"/>
          <w:szCs w:val="28"/>
        </w:rPr>
        <w:t>.</w:t>
      </w:r>
      <w:proofErr w:type="gramEnd"/>
    </w:p>
    <w:p w14:paraId="051A1331"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6.24. Решение к</w:t>
      </w:r>
      <w:r w:rsidRPr="00135B0A">
        <w:rPr>
          <w:rFonts w:ascii="Times New Roman" w:hAnsi="Times New Roman" w:cs="Times New Roman"/>
          <w:color w:val="000009"/>
          <w:sz w:val="28"/>
          <w:szCs w:val="28"/>
        </w:rPr>
        <w:t>онтрольного органа, содержащее обоснование принятого</w:t>
      </w:r>
    </w:p>
    <w:p w14:paraId="545EEB62"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решения, срок и порядок его исполнения, размещается в личном кабинете</w:t>
      </w:r>
    </w:p>
    <w:p w14:paraId="5878F6DC"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контролируемого лица на Едином портале госуда</w:t>
      </w:r>
      <w:r>
        <w:rPr>
          <w:rFonts w:ascii="Times New Roman" w:hAnsi="Times New Roman" w:cs="Times New Roman"/>
          <w:color w:val="000009"/>
          <w:sz w:val="28"/>
          <w:szCs w:val="28"/>
        </w:rPr>
        <w:t xml:space="preserve">рственных и муниципальных услуг </w:t>
      </w:r>
      <w:r w:rsidRPr="00135B0A">
        <w:rPr>
          <w:rFonts w:ascii="Times New Roman" w:hAnsi="Times New Roman" w:cs="Times New Roman"/>
          <w:color w:val="000009"/>
          <w:sz w:val="28"/>
          <w:szCs w:val="28"/>
        </w:rPr>
        <w:t>(функций) в срок не позднее одного рабочего дня со дня его принятия.</w:t>
      </w:r>
    </w:p>
    <w:p w14:paraId="33A331DC" w14:textId="77777777" w:rsidR="000B50D4" w:rsidRDefault="000B50D4" w:rsidP="000B50D4">
      <w:pPr>
        <w:autoSpaceDE w:val="0"/>
        <w:autoSpaceDN w:val="0"/>
        <w:adjustRightInd w:val="0"/>
        <w:rPr>
          <w:rFonts w:ascii="Times New Roman" w:hAnsi="Times New Roman" w:cs="Times New Roman"/>
          <w:b/>
          <w:bCs/>
          <w:color w:val="000009"/>
          <w:sz w:val="28"/>
          <w:szCs w:val="28"/>
        </w:rPr>
      </w:pPr>
    </w:p>
    <w:p w14:paraId="16BC99E5" w14:textId="77777777" w:rsidR="000B50D4" w:rsidRPr="00135B0A" w:rsidRDefault="000B50D4" w:rsidP="000B50D4">
      <w:pPr>
        <w:autoSpaceDE w:val="0"/>
        <w:autoSpaceDN w:val="0"/>
        <w:adjustRightInd w:val="0"/>
        <w:jc w:val="center"/>
        <w:rPr>
          <w:rFonts w:ascii="Times New Roman" w:hAnsi="Times New Roman" w:cs="Times New Roman"/>
          <w:b/>
          <w:bCs/>
          <w:color w:val="000009"/>
          <w:sz w:val="28"/>
          <w:szCs w:val="28"/>
        </w:rPr>
      </w:pPr>
      <w:r w:rsidRPr="00135B0A">
        <w:rPr>
          <w:rFonts w:ascii="Times New Roman" w:hAnsi="Times New Roman" w:cs="Times New Roman"/>
          <w:b/>
          <w:bCs/>
          <w:color w:val="000009"/>
          <w:sz w:val="28"/>
          <w:szCs w:val="28"/>
        </w:rPr>
        <w:t>7. Оценка результативности и эффективности деятельности</w:t>
      </w:r>
    </w:p>
    <w:p w14:paraId="5C6898EB" w14:textId="77777777" w:rsidR="000B50D4" w:rsidRPr="00135B0A" w:rsidRDefault="000B50D4" w:rsidP="000B50D4">
      <w:pPr>
        <w:autoSpaceDE w:val="0"/>
        <w:autoSpaceDN w:val="0"/>
        <w:adjustRightInd w:val="0"/>
        <w:jc w:val="center"/>
        <w:rPr>
          <w:rFonts w:ascii="Times New Roman" w:hAnsi="Times New Roman" w:cs="Times New Roman"/>
          <w:b/>
          <w:bCs/>
          <w:color w:val="000009"/>
          <w:sz w:val="28"/>
          <w:szCs w:val="28"/>
        </w:rPr>
      </w:pPr>
      <w:r w:rsidRPr="00135B0A">
        <w:rPr>
          <w:rFonts w:ascii="Times New Roman" w:hAnsi="Times New Roman" w:cs="Times New Roman"/>
          <w:b/>
          <w:bCs/>
          <w:color w:val="000009"/>
          <w:sz w:val="28"/>
          <w:szCs w:val="28"/>
        </w:rPr>
        <w:t>Контрольного органа при осуществлении муниципального</w:t>
      </w:r>
    </w:p>
    <w:p w14:paraId="33BF4816" w14:textId="77777777" w:rsidR="000B50D4" w:rsidRPr="00135B0A" w:rsidRDefault="000B50D4" w:rsidP="000B50D4">
      <w:pPr>
        <w:autoSpaceDE w:val="0"/>
        <w:autoSpaceDN w:val="0"/>
        <w:adjustRightInd w:val="0"/>
        <w:jc w:val="center"/>
        <w:rPr>
          <w:rFonts w:ascii="Times New Roman" w:hAnsi="Times New Roman" w:cs="Times New Roman"/>
          <w:b/>
          <w:bCs/>
          <w:color w:val="000009"/>
          <w:sz w:val="28"/>
          <w:szCs w:val="28"/>
        </w:rPr>
      </w:pPr>
      <w:r w:rsidRPr="00135B0A">
        <w:rPr>
          <w:rFonts w:ascii="Times New Roman" w:hAnsi="Times New Roman" w:cs="Times New Roman"/>
          <w:b/>
          <w:bCs/>
          <w:color w:val="000009"/>
          <w:sz w:val="28"/>
          <w:szCs w:val="28"/>
        </w:rPr>
        <w:t>контроля в сфере благоустройства</w:t>
      </w:r>
    </w:p>
    <w:p w14:paraId="4C3D503A"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7.1. Оценка результативност</w:t>
      </w:r>
      <w:r>
        <w:rPr>
          <w:rFonts w:ascii="Times New Roman" w:hAnsi="Times New Roman" w:cs="Times New Roman"/>
          <w:color w:val="000009"/>
          <w:sz w:val="28"/>
          <w:szCs w:val="28"/>
        </w:rPr>
        <w:t xml:space="preserve">и и эффективности деятельности контрольного органа </w:t>
      </w:r>
      <w:r w:rsidRPr="00135B0A">
        <w:rPr>
          <w:rFonts w:ascii="Times New Roman" w:hAnsi="Times New Roman" w:cs="Times New Roman"/>
          <w:color w:val="000009"/>
          <w:sz w:val="28"/>
          <w:szCs w:val="28"/>
        </w:rPr>
        <w:t>при проведении муниципального контроля в сфере б</w:t>
      </w:r>
      <w:r>
        <w:rPr>
          <w:rFonts w:ascii="Times New Roman" w:hAnsi="Times New Roman" w:cs="Times New Roman"/>
          <w:color w:val="000009"/>
          <w:sz w:val="28"/>
          <w:szCs w:val="28"/>
        </w:rPr>
        <w:t xml:space="preserve">лагоустройства осуществляется в </w:t>
      </w:r>
      <w:r w:rsidRPr="00135B0A">
        <w:rPr>
          <w:rFonts w:ascii="Times New Roman" w:hAnsi="Times New Roman" w:cs="Times New Roman"/>
          <w:color w:val="000009"/>
          <w:sz w:val="28"/>
          <w:szCs w:val="28"/>
        </w:rPr>
        <w:t>порядке, предусмотренном статьей 30 Федерального закона № 248-ФЗ</w:t>
      </w:r>
      <w:r>
        <w:rPr>
          <w:rFonts w:ascii="Times New Roman" w:hAnsi="Times New Roman" w:cs="Times New Roman"/>
          <w:color w:val="000009"/>
          <w:sz w:val="28"/>
          <w:szCs w:val="28"/>
        </w:rPr>
        <w:t xml:space="preserve"> </w:t>
      </w:r>
      <w:r w:rsidRPr="00090299">
        <w:rPr>
          <w:rFonts w:ascii="Times New Roman" w:hAnsi="Times New Roman" w:cs="Times New Roman"/>
          <w:sz w:val="28"/>
          <w:szCs w:val="28"/>
        </w:rPr>
        <w:t>«О государственном контроле (надзоре) и муниципальном контроле в Российской Федерации</w:t>
      </w:r>
      <w:proofErr w:type="gramStart"/>
      <w:r w:rsidRPr="00090299">
        <w:rPr>
          <w:rFonts w:ascii="Times New Roman" w:hAnsi="Times New Roman" w:cs="Times New Roman"/>
          <w:b/>
          <w:sz w:val="28"/>
          <w:szCs w:val="28"/>
        </w:rPr>
        <w:t>»</w:t>
      </w:r>
      <w:r w:rsidRPr="00090299">
        <w:rPr>
          <w:rFonts w:ascii="Times New Roman" w:hAnsi="Times New Roman" w:cs="Times New Roman"/>
          <w:sz w:val="28"/>
          <w:szCs w:val="28"/>
        </w:rPr>
        <w:t>.</w:t>
      </w:r>
      <w:r w:rsidRPr="00135B0A">
        <w:rPr>
          <w:rFonts w:ascii="Times New Roman" w:hAnsi="Times New Roman" w:cs="Times New Roman"/>
          <w:color w:val="000009"/>
          <w:sz w:val="28"/>
          <w:szCs w:val="28"/>
        </w:rPr>
        <w:t>.</w:t>
      </w:r>
      <w:proofErr w:type="gramEnd"/>
    </w:p>
    <w:p w14:paraId="673BB1E9"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lastRenderedPageBreak/>
        <w:t xml:space="preserve">          </w:t>
      </w:r>
      <w:r w:rsidRPr="00135B0A">
        <w:rPr>
          <w:rFonts w:ascii="Times New Roman" w:hAnsi="Times New Roman" w:cs="Times New Roman"/>
          <w:color w:val="000009"/>
          <w:sz w:val="28"/>
          <w:szCs w:val="28"/>
        </w:rPr>
        <w:t>7.2. В систему показателей результативнос</w:t>
      </w:r>
      <w:r>
        <w:rPr>
          <w:rFonts w:ascii="Times New Roman" w:hAnsi="Times New Roman" w:cs="Times New Roman"/>
          <w:color w:val="000009"/>
          <w:sz w:val="28"/>
          <w:szCs w:val="28"/>
        </w:rPr>
        <w:t>ти и эффективности деятельности к</w:t>
      </w:r>
      <w:r w:rsidRPr="00135B0A">
        <w:rPr>
          <w:rFonts w:ascii="Times New Roman" w:hAnsi="Times New Roman" w:cs="Times New Roman"/>
          <w:color w:val="000009"/>
          <w:sz w:val="28"/>
          <w:szCs w:val="28"/>
        </w:rPr>
        <w:t xml:space="preserve">онтрольного органа при проведении </w:t>
      </w:r>
      <w:r>
        <w:rPr>
          <w:rFonts w:ascii="Times New Roman" w:hAnsi="Times New Roman" w:cs="Times New Roman"/>
          <w:color w:val="000009"/>
          <w:sz w:val="28"/>
          <w:szCs w:val="28"/>
        </w:rPr>
        <w:t xml:space="preserve">муниципального контроля в сфере </w:t>
      </w:r>
      <w:r w:rsidRPr="00135B0A">
        <w:rPr>
          <w:rFonts w:ascii="Times New Roman" w:hAnsi="Times New Roman" w:cs="Times New Roman"/>
          <w:color w:val="000009"/>
          <w:sz w:val="28"/>
          <w:szCs w:val="28"/>
        </w:rPr>
        <w:t>благоустройства входят:</w:t>
      </w:r>
    </w:p>
    <w:p w14:paraId="7825269C"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1) ключевые показатели, по которым уст</w:t>
      </w:r>
      <w:r>
        <w:rPr>
          <w:rFonts w:ascii="Times New Roman" w:hAnsi="Times New Roman" w:cs="Times New Roman"/>
          <w:color w:val="000009"/>
          <w:sz w:val="28"/>
          <w:szCs w:val="28"/>
        </w:rPr>
        <w:t xml:space="preserve">анавливаются целевые (плановые) </w:t>
      </w:r>
      <w:r w:rsidRPr="00135B0A">
        <w:rPr>
          <w:rFonts w:ascii="Times New Roman" w:hAnsi="Times New Roman" w:cs="Times New Roman"/>
          <w:color w:val="000009"/>
          <w:sz w:val="28"/>
          <w:szCs w:val="28"/>
        </w:rPr>
        <w:t>значения и достижение которых должен обеспечить Контрольный орган:</w:t>
      </w:r>
    </w:p>
    <w:p w14:paraId="44472F40"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 доля устраненных нарушений обязательных</w:t>
      </w:r>
      <w:r>
        <w:rPr>
          <w:rFonts w:ascii="Times New Roman" w:hAnsi="Times New Roman" w:cs="Times New Roman"/>
          <w:color w:val="000009"/>
          <w:sz w:val="28"/>
          <w:szCs w:val="28"/>
        </w:rPr>
        <w:t xml:space="preserve"> требований от числа выявленных </w:t>
      </w:r>
      <w:r w:rsidRPr="00135B0A">
        <w:rPr>
          <w:rFonts w:ascii="Times New Roman" w:hAnsi="Times New Roman" w:cs="Times New Roman"/>
          <w:color w:val="000009"/>
          <w:sz w:val="28"/>
          <w:szCs w:val="28"/>
        </w:rPr>
        <w:t>нарушений обязательных требований – 100%;</w:t>
      </w:r>
    </w:p>
    <w:p w14:paraId="79EC7866"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 доля обоснованных жалоб на действия (без</w:t>
      </w:r>
      <w:r>
        <w:rPr>
          <w:rFonts w:ascii="Times New Roman" w:hAnsi="Times New Roman" w:cs="Times New Roman"/>
          <w:color w:val="000009"/>
          <w:sz w:val="28"/>
          <w:szCs w:val="28"/>
        </w:rPr>
        <w:t xml:space="preserve">действие) Контрольного органа и </w:t>
      </w:r>
      <w:r w:rsidRPr="00135B0A">
        <w:rPr>
          <w:rFonts w:ascii="Times New Roman" w:hAnsi="Times New Roman" w:cs="Times New Roman"/>
          <w:color w:val="000009"/>
          <w:sz w:val="28"/>
          <w:szCs w:val="28"/>
        </w:rPr>
        <w:t>(или) его должностных лиц при проведении ко</w:t>
      </w:r>
      <w:r>
        <w:rPr>
          <w:rFonts w:ascii="Times New Roman" w:hAnsi="Times New Roman" w:cs="Times New Roman"/>
          <w:color w:val="000009"/>
          <w:sz w:val="28"/>
          <w:szCs w:val="28"/>
        </w:rPr>
        <w:t xml:space="preserve">нтрольных мероприятий от общего </w:t>
      </w:r>
      <w:r w:rsidRPr="00135B0A">
        <w:rPr>
          <w:rFonts w:ascii="Times New Roman" w:hAnsi="Times New Roman" w:cs="Times New Roman"/>
          <w:color w:val="000009"/>
          <w:sz w:val="28"/>
          <w:szCs w:val="28"/>
        </w:rPr>
        <w:t>количества поступивших жалоб – 0%;</w:t>
      </w:r>
    </w:p>
    <w:p w14:paraId="7FD3CC33"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 доля решений, принятых по результатам контрольных мероприятий,</w:t>
      </w:r>
    </w:p>
    <w:p w14:paraId="7B4DB723"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отмененных к</w:t>
      </w:r>
      <w:r w:rsidRPr="00135B0A">
        <w:rPr>
          <w:rFonts w:ascii="Times New Roman" w:hAnsi="Times New Roman" w:cs="Times New Roman"/>
          <w:color w:val="000009"/>
          <w:sz w:val="28"/>
          <w:szCs w:val="28"/>
        </w:rPr>
        <w:t>онтрольным органом и (или) судом,</w:t>
      </w:r>
      <w:r>
        <w:rPr>
          <w:rFonts w:ascii="Times New Roman" w:hAnsi="Times New Roman" w:cs="Times New Roman"/>
          <w:color w:val="000009"/>
          <w:sz w:val="28"/>
          <w:szCs w:val="28"/>
        </w:rPr>
        <w:t xml:space="preserve"> от общего количества решений –</w:t>
      </w:r>
      <w:r w:rsidRPr="00135B0A">
        <w:rPr>
          <w:rFonts w:ascii="Times New Roman" w:hAnsi="Times New Roman" w:cs="Times New Roman"/>
          <w:color w:val="000009"/>
          <w:sz w:val="28"/>
          <w:szCs w:val="28"/>
        </w:rPr>
        <w:t>100%;</w:t>
      </w:r>
    </w:p>
    <w:p w14:paraId="6F77A83B"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2) индикативные показатели: - доля плановых проверок, проведенных в</w:t>
      </w:r>
    </w:p>
    <w:p w14:paraId="5C7DDCA3"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отношении объектов;</w:t>
      </w:r>
    </w:p>
    <w:p w14:paraId="63864722"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 доля выданных предостережений о недопу</w:t>
      </w:r>
      <w:r>
        <w:rPr>
          <w:rFonts w:ascii="Times New Roman" w:hAnsi="Times New Roman" w:cs="Times New Roman"/>
          <w:color w:val="000009"/>
          <w:sz w:val="28"/>
          <w:szCs w:val="28"/>
        </w:rPr>
        <w:t xml:space="preserve">стимости нарушения обязательных </w:t>
      </w:r>
      <w:r w:rsidRPr="00135B0A">
        <w:rPr>
          <w:rFonts w:ascii="Times New Roman" w:hAnsi="Times New Roman" w:cs="Times New Roman"/>
          <w:color w:val="000009"/>
          <w:sz w:val="28"/>
          <w:szCs w:val="28"/>
        </w:rPr>
        <w:t>требований;</w:t>
      </w:r>
    </w:p>
    <w:p w14:paraId="3163CF1A"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 доля заявлений к</w:t>
      </w:r>
      <w:r w:rsidRPr="00135B0A">
        <w:rPr>
          <w:rFonts w:ascii="Times New Roman" w:hAnsi="Times New Roman" w:cs="Times New Roman"/>
          <w:color w:val="000009"/>
          <w:sz w:val="28"/>
          <w:szCs w:val="28"/>
        </w:rPr>
        <w:t>онтрольного органа, напра</w:t>
      </w:r>
      <w:r>
        <w:rPr>
          <w:rFonts w:ascii="Times New Roman" w:hAnsi="Times New Roman" w:cs="Times New Roman"/>
          <w:color w:val="000009"/>
          <w:sz w:val="28"/>
          <w:szCs w:val="28"/>
        </w:rPr>
        <w:t xml:space="preserve">вленных в органы прокуратуры, о </w:t>
      </w:r>
      <w:r w:rsidRPr="00135B0A">
        <w:rPr>
          <w:rFonts w:ascii="Times New Roman" w:hAnsi="Times New Roman" w:cs="Times New Roman"/>
          <w:color w:val="000009"/>
          <w:sz w:val="28"/>
          <w:szCs w:val="28"/>
        </w:rPr>
        <w:t>согласовании про</w:t>
      </w:r>
      <w:r>
        <w:rPr>
          <w:rFonts w:ascii="Times New Roman" w:hAnsi="Times New Roman" w:cs="Times New Roman"/>
          <w:color w:val="000009"/>
          <w:sz w:val="28"/>
          <w:szCs w:val="28"/>
        </w:rPr>
        <w:t xml:space="preserve">ведения внеплановых контрольных мероприятий, в согласовании </w:t>
      </w:r>
      <w:r w:rsidRPr="00135B0A">
        <w:rPr>
          <w:rFonts w:ascii="Times New Roman" w:hAnsi="Times New Roman" w:cs="Times New Roman"/>
          <w:color w:val="000009"/>
          <w:sz w:val="28"/>
          <w:szCs w:val="28"/>
        </w:rPr>
        <w:t>которых было отказано;</w:t>
      </w:r>
    </w:p>
    <w:p w14:paraId="5D0CD390"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 доля выполнения профилактических меропр</w:t>
      </w:r>
      <w:r>
        <w:rPr>
          <w:rFonts w:ascii="Times New Roman" w:hAnsi="Times New Roman" w:cs="Times New Roman"/>
          <w:color w:val="000009"/>
          <w:sz w:val="28"/>
          <w:szCs w:val="28"/>
        </w:rPr>
        <w:t xml:space="preserve">иятий, установленных программой </w:t>
      </w:r>
      <w:r w:rsidRPr="00135B0A">
        <w:rPr>
          <w:rFonts w:ascii="Times New Roman" w:hAnsi="Times New Roman" w:cs="Times New Roman"/>
          <w:color w:val="000009"/>
          <w:sz w:val="28"/>
          <w:szCs w:val="28"/>
        </w:rPr>
        <w:t>профилактики рисков причинения вреда (ущерба) охраняемым законом ценностям.</w:t>
      </w:r>
    </w:p>
    <w:p w14:paraId="501D2137"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Контрольный орган ежегодно осуществляет подготовку доклада о</w:t>
      </w:r>
    </w:p>
    <w:p w14:paraId="08901606"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муниципальном конт</w:t>
      </w:r>
      <w:r>
        <w:rPr>
          <w:rFonts w:ascii="Times New Roman" w:hAnsi="Times New Roman" w:cs="Times New Roman"/>
          <w:color w:val="000009"/>
          <w:sz w:val="28"/>
          <w:szCs w:val="28"/>
        </w:rPr>
        <w:t xml:space="preserve">роле в сфере </w:t>
      </w:r>
      <w:proofErr w:type="gramStart"/>
      <w:r>
        <w:rPr>
          <w:rFonts w:ascii="Times New Roman" w:hAnsi="Times New Roman" w:cs="Times New Roman"/>
          <w:color w:val="000009"/>
          <w:sz w:val="28"/>
          <w:szCs w:val="28"/>
        </w:rPr>
        <w:t>благоустройства  с</w:t>
      </w:r>
      <w:proofErr w:type="gramEnd"/>
      <w:r>
        <w:rPr>
          <w:rFonts w:ascii="Times New Roman" w:hAnsi="Times New Roman" w:cs="Times New Roman"/>
          <w:color w:val="000009"/>
          <w:sz w:val="28"/>
          <w:szCs w:val="28"/>
        </w:rPr>
        <w:t xml:space="preserve"> указанием </w:t>
      </w:r>
      <w:r w:rsidRPr="00135B0A">
        <w:rPr>
          <w:rFonts w:ascii="Times New Roman" w:hAnsi="Times New Roman" w:cs="Times New Roman"/>
          <w:color w:val="000009"/>
          <w:sz w:val="28"/>
          <w:szCs w:val="28"/>
        </w:rPr>
        <w:t>сведений о достижении ключевых показат</w:t>
      </w:r>
      <w:r>
        <w:rPr>
          <w:rFonts w:ascii="Times New Roman" w:hAnsi="Times New Roman" w:cs="Times New Roman"/>
          <w:color w:val="000009"/>
          <w:sz w:val="28"/>
          <w:szCs w:val="28"/>
        </w:rPr>
        <w:t xml:space="preserve">елей и сведений об индикативных </w:t>
      </w:r>
      <w:r w:rsidRPr="00135B0A">
        <w:rPr>
          <w:rFonts w:ascii="Times New Roman" w:hAnsi="Times New Roman" w:cs="Times New Roman"/>
          <w:color w:val="000009"/>
          <w:sz w:val="28"/>
          <w:szCs w:val="28"/>
        </w:rPr>
        <w:t>показателях, в том числе о влиянии профилактических меропри</w:t>
      </w:r>
      <w:r>
        <w:rPr>
          <w:rFonts w:ascii="Times New Roman" w:hAnsi="Times New Roman" w:cs="Times New Roman"/>
          <w:color w:val="000009"/>
          <w:sz w:val="28"/>
          <w:szCs w:val="28"/>
        </w:rPr>
        <w:t xml:space="preserve">ятий и контрольных </w:t>
      </w:r>
      <w:r w:rsidRPr="00135B0A">
        <w:rPr>
          <w:rFonts w:ascii="Times New Roman" w:hAnsi="Times New Roman" w:cs="Times New Roman"/>
          <w:color w:val="000009"/>
          <w:sz w:val="28"/>
          <w:szCs w:val="28"/>
        </w:rPr>
        <w:t xml:space="preserve">(надзорных) мероприятий на достижение ключевых </w:t>
      </w:r>
      <w:r>
        <w:rPr>
          <w:rFonts w:ascii="Times New Roman" w:hAnsi="Times New Roman" w:cs="Times New Roman"/>
          <w:color w:val="000009"/>
          <w:sz w:val="28"/>
          <w:szCs w:val="28"/>
        </w:rPr>
        <w:t xml:space="preserve">показателей, а также подготовку </w:t>
      </w:r>
      <w:r w:rsidRPr="00135B0A">
        <w:rPr>
          <w:rFonts w:ascii="Times New Roman" w:hAnsi="Times New Roman" w:cs="Times New Roman"/>
          <w:color w:val="000009"/>
          <w:sz w:val="28"/>
          <w:szCs w:val="28"/>
        </w:rPr>
        <w:t>предложений по результатам обобщения правоприменительной практики.</w:t>
      </w:r>
    </w:p>
    <w:p w14:paraId="1AA98BE5"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Pr>
          <w:rFonts w:ascii="Times New Roman" w:hAnsi="Times New Roman" w:cs="Times New Roman"/>
          <w:color w:val="000009"/>
          <w:sz w:val="28"/>
          <w:szCs w:val="28"/>
        </w:rPr>
        <w:t xml:space="preserve">          </w:t>
      </w:r>
      <w:r w:rsidRPr="00135B0A">
        <w:rPr>
          <w:rFonts w:ascii="Times New Roman" w:hAnsi="Times New Roman" w:cs="Times New Roman"/>
          <w:color w:val="000009"/>
          <w:sz w:val="28"/>
          <w:szCs w:val="28"/>
        </w:rPr>
        <w:t>Организация подготовки доклада возлагается на должностное лицо,</w:t>
      </w:r>
    </w:p>
    <w:p w14:paraId="75688E01" w14:textId="77777777" w:rsidR="000B50D4" w:rsidRPr="00135B0A" w:rsidRDefault="000B50D4" w:rsidP="000B50D4">
      <w:pPr>
        <w:autoSpaceDE w:val="0"/>
        <w:autoSpaceDN w:val="0"/>
        <w:adjustRightInd w:val="0"/>
        <w:jc w:val="both"/>
        <w:rPr>
          <w:rFonts w:ascii="Times New Roman" w:hAnsi="Times New Roman" w:cs="Times New Roman"/>
          <w:color w:val="000009"/>
          <w:sz w:val="28"/>
          <w:szCs w:val="28"/>
        </w:rPr>
      </w:pPr>
      <w:r w:rsidRPr="00135B0A">
        <w:rPr>
          <w:rFonts w:ascii="Times New Roman" w:hAnsi="Times New Roman" w:cs="Times New Roman"/>
          <w:color w:val="000009"/>
          <w:sz w:val="28"/>
          <w:szCs w:val="28"/>
        </w:rPr>
        <w:t>уполномоченное на осуществление муниципального контроля в сфере благоустройства</w:t>
      </w:r>
    </w:p>
    <w:p w14:paraId="26233928" w14:textId="03C60234" w:rsidR="000B50D4" w:rsidRDefault="000B50D4" w:rsidP="000B50D4">
      <w:pPr>
        <w:pStyle w:val="ac"/>
        <w:spacing w:before="73"/>
        <w:ind w:right="136"/>
        <w:jc w:val="left"/>
      </w:pPr>
    </w:p>
    <w:p w14:paraId="5E4F30F2" w14:textId="77777777" w:rsidR="000B50D4" w:rsidRDefault="000B50D4" w:rsidP="000B50D4">
      <w:pPr>
        <w:pStyle w:val="ac"/>
        <w:spacing w:before="73"/>
        <w:ind w:right="136"/>
        <w:jc w:val="left"/>
      </w:pPr>
    </w:p>
    <w:p w14:paraId="30546BF4" w14:textId="77777777" w:rsidR="000B50D4" w:rsidRPr="00726CEB" w:rsidRDefault="000B50D4" w:rsidP="000B50D4">
      <w:pPr>
        <w:pStyle w:val="ac"/>
        <w:spacing w:before="73"/>
        <w:ind w:left="4699" w:right="136" w:firstLine="2744"/>
        <w:jc w:val="right"/>
      </w:pPr>
      <w:r w:rsidRPr="00726CEB">
        <w:lastRenderedPageBreak/>
        <w:t>Приложение</w:t>
      </w:r>
      <w:r w:rsidRPr="00726CEB">
        <w:rPr>
          <w:spacing w:val="-16"/>
        </w:rPr>
        <w:t xml:space="preserve"> </w:t>
      </w:r>
      <w:r w:rsidRPr="00726CEB">
        <w:t>№</w:t>
      </w:r>
      <w:r w:rsidRPr="00726CEB">
        <w:rPr>
          <w:spacing w:val="-16"/>
        </w:rPr>
        <w:t xml:space="preserve"> </w:t>
      </w:r>
      <w:r w:rsidRPr="00726CEB">
        <w:t>1 к</w:t>
      </w:r>
      <w:r w:rsidRPr="00726CEB">
        <w:rPr>
          <w:spacing w:val="-8"/>
        </w:rPr>
        <w:t xml:space="preserve"> </w:t>
      </w:r>
      <w:r w:rsidRPr="00726CEB">
        <w:t>Положению</w:t>
      </w:r>
      <w:r w:rsidRPr="00726CEB">
        <w:rPr>
          <w:spacing w:val="-8"/>
        </w:rPr>
        <w:t xml:space="preserve"> </w:t>
      </w:r>
      <w:r w:rsidRPr="00726CEB">
        <w:t>о</w:t>
      </w:r>
      <w:r w:rsidRPr="00726CEB">
        <w:rPr>
          <w:spacing w:val="-13"/>
        </w:rPr>
        <w:t xml:space="preserve"> </w:t>
      </w:r>
      <w:r w:rsidRPr="00726CEB">
        <w:t>муниципальном</w:t>
      </w:r>
      <w:r w:rsidRPr="00726CEB">
        <w:rPr>
          <w:spacing w:val="-9"/>
        </w:rPr>
        <w:t xml:space="preserve"> </w:t>
      </w:r>
      <w:r w:rsidRPr="00726CEB">
        <w:t>контроле в сфере благоустрой</w:t>
      </w:r>
      <w:r>
        <w:t xml:space="preserve">ства на территории </w:t>
      </w:r>
      <w:proofErr w:type="gramStart"/>
      <w:r>
        <w:t xml:space="preserve">Таврического </w:t>
      </w:r>
      <w:r w:rsidRPr="00726CEB">
        <w:t xml:space="preserve"> района</w:t>
      </w:r>
      <w:proofErr w:type="gramEnd"/>
      <w:r w:rsidRPr="00726CEB">
        <w:t xml:space="preserve"> Омской области</w:t>
      </w:r>
    </w:p>
    <w:p w14:paraId="31BE40DD" w14:textId="77777777" w:rsidR="000B50D4" w:rsidRPr="00726CEB" w:rsidRDefault="000B50D4" w:rsidP="000B50D4">
      <w:pPr>
        <w:pStyle w:val="ac"/>
        <w:jc w:val="left"/>
      </w:pPr>
    </w:p>
    <w:p w14:paraId="6ACB343A" w14:textId="77777777" w:rsidR="000B50D4" w:rsidRPr="00726CEB" w:rsidRDefault="000B50D4" w:rsidP="000B50D4">
      <w:pPr>
        <w:pStyle w:val="ac"/>
        <w:jc w:val="left"/>
      </w:pPr>
    </w:p>
    <w:p w14:paraId="109F7C06" w14:textId="77777777" w:rsidR="000B50D4" w:rsidRPr="00726CEB" w:rsidRDefault="000B50D4" w:rsidP="000B50D4">
      <w:pPr>
        <w:spacing w:before="1"/>
        <w:ind w:left="551" w:right="688"/>
        <w:jc w:val="center"/>
        <w:rPr>
          <w:rFonts w:ascii="Times New Roman" w:hAnsi="Times New Roman" w:cs="Times New Roman"/>
          <w:b/>
          <w:sz w:val="28"/>
          <w:szCs w:val="28"/>
        </w:rPr>
      </w:pPr>
      <w:r w:rsidRPr="00726CEB">
        <w:rPr>
          <w:rFonts w:ascii="Times New Roman" w:hAnsi="Times New Roman" w:cs="Times New Roman"/>
          <w:b/>
          <w:sz w:val="28"/>
          <w:szCs w:val="28"/>
        </w:rPr>
        <w:t>ИНДИКАТОРЫ</w:t>
      </w:r>
      <w:r w:rsidRPr="00726CEB">
        <w:rPr>
          <w:rFonts w:ascii="Times New Roman" w:hAnsi="Times New Roman" w:cs="Times New Roman"/>
          <w:b/>
          <w:spacing w:val="-11"/>
          <w:sz w:val="28"/>
          <w:szCs w:val="28"/>
        </w:rPr>
        <w:t xml:space="preserve"> </w:t>
      </w:r>
      <w:r w:rsidRPr="00726CEB">
        <w:rPr>
          <w:rFonts w:ascii="Times New Roman" w:hAnsi="Times New Roman" w:cs="Times New Roman"/>
          <w:b/>
          <w:spacing w:val="-2"/>
          <w:sz w:val="28"/>
          <w:szCs w:val="28"/>
        </w:rPr>
        <w:t>РИСКА</w:t>
      </w:r>
    </w:p>
    <w:p w14:paraId="5165BBD5" w14:textId="77777777" w:rsidR="000B50D4" w:rsidRPr="00726CEB" w:rsidRDefault="000B50D4" w:rsidP="000B50D4">
      <w:pPr>
        <w:ind w:left="1236" w:right="1288" w:firstLine="304"/>
        <w:jc w:val="center"/>
        <w:rPr>
          <w:rFonts w:ascii="Times New Roman" w:hAnsi="Times New Roman" w:cs="Times New Roman"/>
          <w:b/>
          <w:sz w:val="28"/>
          <w:szCs w:val="28"/>
        </w:rPr>
      </w:pPr>
      <w:r w:rsidRPr="00726CEB">
        <w:rPr>
          <w:rFonts w:ascii="Times New Roman" w:hAnsi="Times New Roman" w:cs="Times New Roman"/>
          <w:b/>
          <w:sz w:val="28"/>
          <w:szCs w:val="28"/>
        </w:rPr>
        <w:t>нарушения обязательных требований, используемые для</w:t>
      </w:r>
      <w:r w:rsidRPr="00726CEB">
        <w:rPr>
          <w:rFonts w:ascii="Times New Roman" w:hAnsi="Times New Roman" w:cs="Times New Roman"/>
          <w:b/>
          <w:spacing w:val="-8"/>
          <w:sz w:val="28"/>
          <w:szCs w:val="28"/>
        </w:rPr>
        <w:t xml:space="preserve"> </w:t>
      </w:r>
      <w:r w:rsidRPr="00726CEB">
        <w:rPr>
          <w:rFonts w:ascii="Times New Roman" w:hAnsi="Times New Roman" w:cs="Times New Roman"/>
          <w:b/>
          <w:sz w:val="28"/>
          <w:szCs w:val="28"/>
        </w:rPr>
        <w:t>определения</w:t>
      </w:r>
      <w:r w:rsidRPr="00726CEB">
        <w:rPr>
          <w:rFonts w:ascii="Times New Roman" w:hAnsi="Times New Roman" w:cs="Times New Roman"/>
          <w:b/>
          <w:spacing w:val="-8"/>
          <w:sz w:val="28"/>
          <w:szCs w:val="28"/>
        </w:rPr>
        <w:t xml:space="preserve"> </w:t>
      </w:r>
      <w:r w:rsidRPr="00726CEB">
        <w:rPr>
          <w:rFonts w:ascii="Times New Roman" w:hAnsi="Times New Roman" w:cs="Times New Roman"/>
          <w:b/>
          <w:sz w:val="28"/>
          <w:szCs w:val="28"/>
        </w:rPr>
        <w:t>необходимости</w:t>
      </w:r>
      <w:r w:rsidRPr="00726CEB">
        <w:rPr>
          <w:rFonts w:ascii="Times New Roman" w:hAnsi="Times New Roman" w:cs="Times New Roman"/>
          <w:b/>
          <w:spacing w:val="-9"/>
          <w:sz w:val="28"/>
          <w:szCs w:val="28"/>
        </w:rPr>
        <w:t xml:space="preserve"> </w:t>
      </w:r>
      <w:r w:rsidRPr="00726CEB">
        <w:rPr>
          <w:rFonts w:ascii="Times New Roman" w:hAnsi="Times New Roman" w:cs="Times New Roman"/>
          <w:b/>
          <w:sz w:val="28"/>
          <w:szCs w:val="28"/>
        </w:rPr>
        <w:t>проведения</w:t>
      </w:r>
      <w:r w:rsidRPr="00726CEB">
        <w:rPr>
          <w:rFonts w:ascii="Times New Roman" w:hAnsi="Times New Roman" w:cs="Times New Roman"/>
          <w:b/>
          <w:spacing w:val="-9"/>
          <w:sz w:val="28"/>
          <w:szCs w:val="28"/>
        </w:rPr>
        <w:t xml:space="preserve"> </w:t>
      </w:r>
      <w:r w:rsidRPr="00726CEB">
        <w:rPr>
          <w:rFonts w:ascii="Times New Roman" w:hAnsi="Times New Roman" w:cs="Times New Roman"/>
          <w:b/>
          <w:sz w:val="28"/>
          <w:szCs w:val="28"/>
        </w:rPr>
        <w:t>внеплановых</w:t>
      </w:r>
    </w:p>
    <w:p w14:paraId="46E3C96C" w14:textId="77777777" w:rsidR="000B50D4" w:rsidRPr="00726CEB" w:rsidRDefault="000B50D4" w:rsidP="000B50D4">
      <w:pPr>
        <w:ind w:left="549" w:right="688"/>
        <w:jc w:val="center"/>
        <w:rPr>
          <w:rFonts w:ascii="Times New Roman" w:hAnsi="Times New Roman" w:cs="Times New Roman"/>
          <w:b/>
          <w:sz w:val="28"/>
          <w:szCs w:val="28"/>
        </w:rPr>
      </w:pPr>
      <w:r w:rsidRPr="00726CEB">
        <w:rPr>
          <w:rFonts w:ascii="Times New Roman" w:hAnsi="Times New Roman" w:cs="Times New Roman"/>
          <w:b/>
          <w:sz w:val="28"/>
          <w:szCs w:val="28"/>
        </w:rPr>
        <w:t>проверок</w:t>
      </w:r>
      <w:r w:rsidRPr="00726CEB">
        <w:rPr>
          <w:rFonts w:ascii="Times New Roman" w:hAnsi="Times New Roman" w:cs="Times New Roman"/>
          <w:b/>
          <w:spacing w:val="-8"/>
          <w:sz w:val="28"/>
          <w:szCs w:val="28"/>
        </w:rPr>
        <w:t xml:space="preserve"> </w:t>
      </w:r>
      <w:r w:rsidRPr="00726CEB">
        <w:rPr>
          <w:rFonts w:ascii="Times New Roman" w:hAnsi="Times New Roman" w:cs="Times New Roman"/>
          <w:b/>
          <w:sz w:val="28"/>
          <w:szCs w:val="28"/>
        </w:rPr>
        <w:t>при</w:t>
      </w:r>
      <w:r w:rsidRPr="00726CEB">
        <w:rPr>
          <w:rFonts w:ascii="Times New Roman" w:hAnsi="Times New Roman" w:cs="Times New Roman"/>
          <w:b/>
          <w:spacing w:val="-8"/>
          <w:sz w:val="28"/>
          <w:szCs w:val="28"/>
        </w:rPr>
        <w:t xml:space="preserve"> </w:t>
      </w:r>
      <w:r w:rsidRPr="00726CEB">
        <w:rPr>
          <w:rFonts w:ascii="Times New Roman" w:hAnsi="Times New Roman" w:cs="Times New Roman"/>
          <w:b/>
          <w:sz w:val="28"/>
          <w:szCs w:val="28"/>
        </w:rPr>
        <w:t>осуществлении</w:t>
      </w:r>
      <w:r w:rsidRPr="00726CEB">
        <w:rPr>
          <w:rFonts w:ascii="Times New Roman" w:hAnsi="Times New Roman" w:cs="Times New Roman"/>
          <w:b/>
          <w:spacing w:val="-9"/>
          <w:sz w:val="28"/>
          <w:szCs w:val="28"/>
        </w:rPr>
        <w:t xml:space="preserve"> </w:t>
      </w:r>
      <w:r w:rsidRPr="00726CEB">
        <w:rPr>
          <w:rFonts w:ascii="Times New Roman" w:hAnsi="Times New Roman" w:cs="Times New Roman"/>
          <w:b/>
          <w:sz w:val="28"/>
          <w:szCs w:val="28"/>
        </w:rPr>
        <w:t>Администрацией</w:t>
      </w:r>
      <w:r>
        <w:rPr>
          <w:rFonts w:ascii="Times New Roman" w:hAnsi="Times New Roman" w:cs="Times New Roman"/>
          <w:b/>
          <w:spacing w:val="-8"/>
          <w:sz w:val="28"/>
          <w:szCs w:val="28"/>
        </w:rPr>
        <w:t xml:space="preserve"> Таврического</w:t>
      </w:r>
      <w:r w:rsidRPr="00726CEB">
        <w:rPr>
          <w:rFonts w:ascii="Times New Roman" w:hAnsi="Times New Roman" w:cs="Times New Roman"/>
          <w:b/>
          <w:sz w:val="28"/>
          <w:szCs w:val="28"/>
        </w:rPr>
        <w:t xml:space="preserve"> района Омской области муниципального контроля в сфере</w:t>
      </w:r>
    </w:p>
    <w:p w14:paraId="2BB3156B" w14:textId="77777777" w:rsidR="000B50D4" w:rsidRPr="00726CEB" w:rsidRDefault="000B50D4" w:rsidP="000B50D4">
      <w:pPr>
        <w:ind w:right="134"/>
        <w:jc w:val="center"/>
        <w:rPr>
          <w:rFonts w:ascii="Times New Roman" w:hAnsi="Times New Roman" w:cs="Times New Roman"/>
          <w:b/>
          <w:sz w:val="28"/>
          <w:szCs w:val="28"/>
        </w:rPr>
      </w:pPr>
      <w:r w:rsidRPr="00726CEB">
        <w:rPr>
          <w:rFonts w:ascii="Times New Roman" w:hAnsi="Times New Roman" w:cs="Times New Roman"/>
          <w:b/>
          <w:sz w:val="28"/>
          <w:szCs w:val="28"/>
        </w:rPr>
        <w:t>благоустройства</w:t>
      </w:r>
      <w:r w:rsidRPr="00726CEB">
        <w:rPr>
          <w:rFonts w:ascii="Times New Roman" w:hAnsi="Times New Roman" w:cs="Times New Roman"/>
          <w:b/>
          <w:spacing w:val="-6"/>
          <w:sz w:val="28"/>
          <w:szCs w:val="28"/>
        </w:rPr>
        <w:t xml:space="preserve"> </w:t>
      </w:r>
      <w:r w:rsidRPr="00726CEB">
        <w:rPr>
          <w:rFonts w:ascii="Times New Roman" w:hAnsi="Times New Roman" w:cs="Times New Roman"/>
          <w:b/>
          <w:sz w:val="28"/>
          <w:szCs w:val="28"/>
        </w:rPr>
        <w:t>на</w:t>
      </w:r>
      <w:r w:rsidRPr="00726CEB">
        <w:rPr>
          <w:rFonts w:ascii="Times New Roman" w:hAnsi="Times New Roman" w:cs="Times New Roman"/>
          <w:b/>
          <w:spacing w:val="-4"/>
          <w:sz w:val="28"/>
          <w:szCs w:val="28"/>
        </w:rPr>
        <w:t xml:space="preserve"> </w:t>
      </w:r>
      <w:r w:rsidRPr="00726CEB">
        <w:rPr>
          <w:rFonts w:ascii="Times New Roman" w:hAnsi="Times New Roman" w:cs="Times New Roman"/>
          <w:b/>
          <w:sz w:val="28"/>
          <w:szCs w:val="28"/>
        </w:rPr>
        <w:t>территории</w:t>
      </w:r>
      <w:r w:rsidRPr="00726CEB">
        <w:rPr>
          <w:rFonts w:ascii="Times New Roman" w:hAnsi="Times New Roman" w:cs="Times New Roman"/>
          <w:b/>
          <w:spacing w:val="-3"/>
          <w:sz w:val="28"/>
          <w:szCs w:val="28"/>
        </w:rPr>
        <w:t xml:space="preserve"> </w:t>
      </w:r>
      <w:r>
        <w:rPr>
          <w:rFonts w:ascii="Times New Roman" w:hAnsi="Times New Roman" w:cs="Times New Roman"/>
          <w:b/>
          <w:sz w:val="28"/>
          <w:szCs w:val="28"/>
        </w:rPr>
        <w:t>Таврического</w:t>
      </w:r>
      <w:r w:rsidRPr="00726CEB">
        <w:rPr>
          <w:rFonts w:ascii="Times New Roman" w:hAnsi="Times New Roman" w:cs="Times New Roman"/>
          <w:b/>
          <w:spacing w:val="-6"/>
          <w:sz w:val="28"/>
          <w:szCs w:val="28"/>
        </w:rPr>
        <w:t xml:space="preserve"> </w:t>
      </w:r>
      <w:r w:rsidRPr="00726CEB">
        <w:rPr>
          <w:rFonts w:ascii="Times New Roman" w:hAnsi="Times New Roman" w:cs="Times New Roman"/>
          <w:b/>
          <w:sz w:val="28"/>
          <w:szCs w:val="28"/>
        </w:rPr>
        <w:t>района</w:t>
      </w:r>
      <w:r w:rsidRPr="00726CEB">
        <w:rPr>
          <w:rFonts w:ascii="Times New Roman" w:hAnsi="Times New Roman" w:cs="Times New Roman"/>
          <w:b/>
          <w:spacing w:val="-3"/>
          <w:sz w:val="28"/>
          <w:szCs w:val="28"/>
        </w:rPr>
        <w:t xml:space="preserve"> </w:t>
      </w:r>
      <w:r w:rsidRPr="00726CEB">
        <w:rPr>
          <w:rFonts w:ascii="Times New Roman" w:hAnsi="Times New Roman" w:cs="Times New Roman"/>
          <w:b/>
          <w:sz w:val="28"/>
          <w:szCs w:val="28"/>
        </w:rPr>
        <w:t>Омской</w:t>
      </w:r>
      <w:r w:rsidRPr="00726CEB">
        <w:rPr>
          <w:rFonts w:ascii="Times New Roman" w:hAnsi="Times New Roman" w:cs="Times New Roman"/>
          <w:b/>
          <w:spacing w:val="-5"/>
          <w:sz w:val="28"/>
          <w:szCs w:val="28"/>
        </w:rPr>
        <w:t xml:space="preserve"> </w:t>
      </w:r>
      <w:r w:rsidRPr="00726CEB">
        <w:rPr>
          <w:rFonts w:ascii="Times New Roman" w:hAnsi="Times New Roman" w:cs="Times New Roman"/>
          <w:b/>
          <w:spacing w:val="-2"/>
          <w:sz w:val="28"/>
          <w:szCs w:val="28"/>
        </w:rPr>
        <w:t>области</w:t>
      </w:r>
    </w:p>
    <w:p w14:paraId="104973E7" w14:textId="77777777" w:rsidR="000B50D4" w:rsidRPr="00726CEB" w:rsidRDefault="000B50D4" w:rsidP="000B50D4">
      <w:pPr>
        <w:pStyle w:val="ac"/>
        <w:spacing w:before="17"/>
        <w:rPr>
          <w:b/>
        </w:rPr>
      </w:pPr>
    </w:p>
    <w:p w14:paraId="6CF02A13" w14:textId="77777777" w:rsidR="000B50D4" w:rsidRPr="00726CEB" w:rsidRDefault="000B50D4" w:rsidP="000B50D4">
      <w:pPr>
        <w:pStyle w:val="af3"/>
        <w:widowControl w:val="0"/>
        <w:numPr>
          <w:ilvl w:val="0"/>
          <w:numId w:val="44"/>
        </w:numPr>
        <w:tabs>
          <w:tab w:val="left" w:pos="1011"/>
        </w:tabs>
        <w:autoSpaceDE w:val="0"/>
        <w:autoSpaceDN w:val="0"/>
        <w:spacing w:before="1" w:after="0" w:line="240" w:lineRule="auto"/>
        <w:ind w:right="136" w:firstLine="540"/>
        <w:contextualSpacing w:val="0"/>
        <w:jc w:val="both"/>
        <w:rPr>
          <w:rFonts w:ascii="Times New Roman" w:hAnsi="Times New Roman" w:cs="Times New Roman"/>
          <w:sz w:val="28"/>
          <w:szCs w:val="28"/>
        </w:rPr>
      </w:pPr>
      <w:r w:rsidRPr="00726CEB">
        <w:rPr>
          <w:rFonts w:ascii="Times New Roman" w:hAnsi="Times New Roman" w:cs="Times New Roman"/>
          <w:sz w:val="28"/>
          <w:szCs w:val="28"/>
        </w:rPr>
        <w:t>Получение уполномоченным органом из поступивших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сети</w:t>
      </w:r>
    </w:p>
    <w:p w14:paraId="548B0DD7" w14:textId="08704C4B" w:rsidR="000B50D4" w:rsidRDefault="000B50D4" w:rsidP="000B50D4">
      <w:pPr>
        <w:pStyle w:val="ac"/>
        <w:jc w:val="both"/>
        <w:rPr>
          <w:spacing w:val="-2"/>
        </w:rPr>
      </w:pPr>
      <w:r w:rsidRPr="00726CEB">
        <w:t>«Интернет»</w:t>
      </w:r>
      <w:r w:rsidRPr="00726CEB">
        <w:rPr>
          <w:spacing w:val="-10"/>
        </w:rPr>
        <w:t xml:space="preserve"> </w:t>
      </w:r>
      <w:r w:rsidRPr="00726CEB">
        <w:rPr>
          <w:spacing w:val="-2"/>
        </w:rPr>
        <w:t>сведений:</w:t>
      </w:r>
    </w:p>
    <w:p w14:paraId="572B9A35" w14:textId="77777777" w:rsidR="000B50D4" w:rsidRPr="00726CEB" w:rsidRDefault="000B50D4" w:rsidP="000B50D4">
      <w:pPr>
        <w:pStyle w:val="ac"/>
        <w:jc w:val="both"/>
      </w:pPr>
    </w:p>
    <w:p w14:paraId="759EE385" w14:textId="3EC7CF9A" w:rsidR="000B50D4" w:rsidRDefault="000B50D4" w:rsidP="000B50D4">
      <w:pPr>
        <w:pStyle w:val="ac"/>
        <w:ind w:right="136"/>
        <w:jc w:val="both"/>
      </w:pPr>
      <w:r>
        <w:t xml:space="preserve">- </w:t>
      </w:r>
      <w:r w:rsidRPr="00726CEB">
        <w:t>о проведении работ по изменению архитектурного облика нежилых зданий, строений, сооружений, нестационарных торговых объектов, элементов благоустройства, их частей с нарушением установленного порядка, а также об эксплуатации нежилых зданий, строений, сооружений, нестационарных торговых объектов,</w:t>
      </w:r>
      <w:r w:rsidRPr="00726CEB">
        <w:rPr>
          <w:spacing w:val="-14"/>
        </w:rPr>
        <w:t xml:space="preserve"> </w:t>
      </w:r>
      <w:r w:rsidRPr="00726CEB">
        <w:t>элементов</w:t>
      </w:r>
      <w:r w:rsidRPr="00726CEB">
        <w:rPr>
          <w:spacing w:val="-13"/>
        </w:rPr>
        <w:t xml:space="preserve"> </w:t>
      </w:r>
      <w:r w:rsidRPr="00726CEB">
        <w:t>благоустройства,</w:t>
      </w:r>
      <w:r w:rsidRPr="00726CEB">
        <w:rPr>
          <w:spacing w:val="-13"/>
        </w:rPr>
        <w:t xml:space="preserve"> </w:t>
      </w:r>
      <w:r w:rsidRPr="00726CEB">
        <w:t>их</w:t>
      </w:r>
      <w:r w:rsidRPr="00726CEB">
        <w:rPr>
          <w:spacing w:val="-14"/>
        </w:rPr>
        <w:t xml:space="preserve"> </w:t>
      </w:r>
      <w:r w:rsidRPr="00726CEB">
        <w:t>частей,</w:t>
      </w:r>
      <w:r w:rsidRPr="00726CEB">
        <w:rPr>
          <w:spacing w:val="-13"/>
        </w:rPr>
        <w:t xml:space="preserve"> </w:t>
      </w:r>
      <w:r w:rsidRPr="00726CEB">
        <w:t>архитектурный</w:t>
      </w:r>
      <w:r w:rsidRPr="00726CEB">
        <w:rPr>
          <w:spacing w:val="-13"/>
        </w:rPr>
        <w:t xml:space="preserve"> </w:t>
      </w:r>
      <w:r w:rsidRPr="00726CEB">
        <w:t>облик</w:t>
      </w:r>
      <w:r w:rsidRPr="00726CEB">
        <w:rPr>
          <w:spacing w:val="-13"/>
        </w:rPr>
        <w:t xml:space="preserve"> </w:t>
      </w:r>
      <w:r w:rsidRPr="00726CEB">
        <w:t>которых</w:t>
      </w:r>
      <w:r w:rsidRPr="00726CEB">
        <w:rPr>
          <w:spacing w:val="-13"/>
        </w:rPr>
        <w:t xml:space="preserve"> </w:t>
      </w:r>
      <w:r w:rsidRPr="00726CEB">
        <w:t>был изменен с нарушением установленных требований;</w:t>
      </w:r>
    </w:p>
    <w:p w14:paraId="12741373" w14:textId="77777777" w:rsidR="000B50D4" w:rsidRPr="00726CEB" w:rsidRDefault="000B50D4" w:rsidP="000B50D4">
      <w:pPr>
        <w:pStyle w:val="ac"/>
        <w:ind w:right="136"/>
        <w:jc w:val="both"/>
      </w:pPr>
    </w:p>
    <w:p w14:paraId="6B8B4D2A" w14:textId="28B9C15D" w:rsidR="000B50D4" w:rsidRDefault="000B50D4" w:rsidP="000B50D4">
      <w:pPr>
        <w:pStyle w:val="ac"/>
        <w:ind w:right="137"/>
        <w:jc w:val="both"/>
      </w:pPr>
      <w:r>
        <w:t xml:space="preserve">- </w:t>
      </w:r>
      <w:r w:rsidRPr="00726CEB">
        <w:t>о нарушенном архитектурном облике внешних поверхностей нежилых зданий, строений, сооружений, нестационарных торговых объектов, элементов благоустройства, их частей;</w:t>
      </w:r>
    </w:p>
    <w:p w14:paraId="793BDBE8" w14:textId="77777777" w:rsidR="000B50D4" w:rsidRPr="00726CEB" w:rsidRDefault="000B50D4" w:rsidP="000B50D4">
      <w:pPr>
        <w:pStyle w:val="ac"/>
        <w:ind w:right="137"/>
        <w:jc w:val="both"/>
      </w:pPr>
    </w:p>
    <w:p w14:paraId="5A1C3B2B" w14:textId="0A1AE7B7" w:rsidR="000B50D4" w:rsidRDefault="000B50D4" w:rsidP="000B50D4">
      <w:pPr>
        <w:pStyle w:val="ac"/>
        <w:ind w:right="137"/>
        <w:jc w:val="both"/>
      </w:pPr>
      <w:r>
        <w:t xml:space="preserve">- </w:t>
      </w:r>
      <w:r w:rsidRPr="00726CEB">
        <w:t>об</w:t>
      </w:r>
      <w:r w:rsidRPr="00726CEB">
        <w:rPr>
          <w:spacing w:val="-16"/>
        </w:rPr>
        <w:t xml:space="preserve"> </w:t>
      </w:r>
      <w:r w:rsidRPr="00726CEB">
        <w:t>авариях</w:t>
      </w:r>
      <w:r w:rsidRPr="00726CEB">
        <w:rPr>
          <w:spacing w:val="-16"/>
        </w:rPr>
        <w:t xml:space="preserve"> </w:t>
      </w:r>
      <w:r w:rsidRPr="00726CEB">
        <w:t>на</w:t>
      </w:r>
      <w:r w:rsidRPr="00726CEB">
        <w:rPr>
          <w:spacing w:val="-16"/>
        </w:rPr>
        <w:t xml:space="preserve"> </w:t>
      </w:r>
      <w:r w:rsidRPr="00726CEB">
        <w:t>участках</w:t>
      </w:r>
      <w:r w:rsidRPr="00726CEB">
        <w:rPr>
          <w:spacing w:val="-17"/>
        </w:rPr>
        <w:t xml:space="preserve"> </w:t>
      </w:r>
      <w:r w:rsidRPr="00726CEB">
        <w:t>водопровода,</w:t>
      </w:r>
      <w:r w:rsidRPr="00726CEB">
        <w:rPr>
          <w:spacing w:val="-16"/>
        </w:rPr>
        <w:t xml:space="preserve"> </w:t>
      </w:r>
      <w:r w:rsidRPr="00726CEB">
        <w:t>канализации,</w:t>
      </w:r>
      <w:r w:rsidRPr="00726CEB">
        <w:rPr>
          <w:spacing w:val="-16"/>
        </w:rPr>
        <w:t xml:space="preserve"> </w:t>
      </w:r>
      <w:r w:rsidRPr="00726CEB">
        <w:t>приводящих</w:t>
      </w:r>
      <w:r w:rsidRPr="00726CEB">
        <w:rPr>
          <w:spacing w:val="-16"/>
        </w:rPr>
        <w:t xml:space="preserve"> </w:t>
      </w:r>
      <w:r w:rsidRPr="00726CEB">
        <w:t>к</w:t>
      </w:r>
      <w:r w:rsidRPr="00726CEB">
        <w:rPr>
          <w:spacing w:val="-17"/>
        </w:rPr>
        <w:t xml:space="preserve"> </w:t>
      </w:r>
      <w:r w:rsidRPr="00726CEB">
        <w:t>утечке</w:t>
      </w:r>
      <w:r w:rsidRPr="00726CEB">
        <w:rPr>
          <w:spacing w:val="-16"/>
        </w:rPr>
        <w:t xml:space="preserve"> </w:t>
      </w:r>
      <w:r w:rsidRPr="00726CEB">
        <w:t>пара, воды, затоплению прилежащих территорий, тротуаров, газонов, подвальных помещений,</w:t>
      </w:r>
      <w:r w:rsidRPr="00726CEB">
        <w:rPr>
          <w:spacing w:val="-1"/>
        </w:rPr>
        <w:t xml:space="preserve"> </w:t>
      </w:r>
      <w:r w:rsidRPr="00726CEB">
        <w:t>дорог,</w:t>
      </w:r>
      <w:r w:rsidRPr="00726CEB">
        <w:rPr>
          <w:spacing w:val="-1"/>
        </w:rPr>
        <w:t xml:space="preserve"> </w:t>
      </w:r>
      <w:r w:rsidRPr="00726CEB">
        <w:t>сооружений,</w:t>
      </w:r>
      <w:r w:rsidRPr="00726CEB">
        <w:rPr>
          <w:spacing w:val="-1"/>
        </w:rPr>
        <w:t xml:space="preserve"> </w:t>
      </w:r>
      <w:r w:rsidRPr="00726CEB">
        <w:t>разрушению</w:t>
      </w:r>
      <w:r w:rsidRPr="00726CEB">
        <w:rPr>
          <w:spacing w:val="-1"/>
        </w:rPr>
        <w:t xml:space="preserve"> </w:t>
      </w:r>
      <w:r w:rsidRPr="00726CEB">
        <w:t>асфальтового</w:t>
      </w:r>
      <w:r w:rsidRPr="00726CEB">
        <w:rPr>
          <w:spacing w:val="-1"/>
        </w:rPr>
        <w:t xml:space="preserve"> </w:t>
      </w:r>
      <w:r w:rsidRPr="00726CEB">
        <w:t>покрытия,</w:t>
      </w:r>
      <w:r w:rsidRPr="00726CEB">
        <w:rPr>
          <w:spacing w:val="-1"/>
        </w:rPr>
        <w:t xml:space="preserve"> </w:t>
      </w:r>
      <w:r w:rsidRPr="00726CEB">
        <w:t>образованию наледи в зимнее время;</w:t>
      </w:r>
    </w:p>
    <w:p w14:paraId="45380F27" w14:textId="77777777" w:rsidR="000B50D4" w:rsidRPr="00726CEB" w:rsidRDefault="000B50D4" w:rsidP="000B50D4">
      <w:pPr>
        <w:pStyle w:val="ac"/>
        <w:ind w:right="137"/>
        <w:jc w:val="both"/>
      </w:pPr>
    </w:p>
    <w:p w14:paraId="0816C4A7" w14:textId="12AA2370" w:rsidR="000B50D4" w:rsidRDefault="000B50D4" w:rsidP="000B50D4">
      <w:pPr>
        <w:pStyle w:val="ac"/>
        <w:ind w:right="137"/>
        <w:jc w:val="both"/>
      </w:pPr>
      <w:r>
        <w:t xml:space="preserve">- </w:t>
      </w:r>
      <w:r w:rsidRPr="00726CEB">
        <w:t>о наличии мусора (отходов производства и потребления) и (или) грязи на проезжей части дорог, проездов, включая межквартальные и внутриквартальные проезды, тротуарах, пешеходных дорожках, пандусах, ступенях, мостах, а также территориях, прилегающих к зданиям, строениям, сооружениям, конструкциям, нестационарным некапитальным объектам, элементам благоустройства;</w:t>
      </w:r>
    </w:p>
    <w:p w14:paraId="241E321E" w14:textId="77777777" w:rsidR="000B50D4" w:rsidRPr="00726CEB" w:rsidRDefault="000B50D4" w:rsidP="000B50D4">
      <w:pPr>
        <w:pStyle w:val="ac"/>
        <w:ind w:right="137"/>
        <w:jc w:val="both"/>
      </w:pPr>
    </w:p>
    <w:p w14:paraId="6C8300F3" w14:textId="357565BE" w:rsidR="000B50D4" w:rsidRDefault="000B50D4" w:rsidP="000B50D4">
      <w:pPr>
        <w:pStyle w:val="ac"/>
        <w:ind w:right="138"/>
        <w:jc w:val="both"/>
      </w:pPr>
      <w:r>
        <w:lastRenderedPageBreak/>
        <w:t xml:space="preserve">- </w:t>
      </w:r>
      <w:r w:rsidRPr="00726CEB">
        <w:t>о наличии мусора на прилегающих территориях к местам (площадкам) накопления твердых коммунальных отходов;</w:t>
      </w:r>
    </w:p>
    <w:p w14:paraId="73CCF061" w14:textId="77777777" w:rsidR="000B50D4" w:rsidRPr="00726CEB" w:rsidRDefault="000B50D4" w:rsidP="000B50D4">
      <w:pPr>
        <w:pStyle w:val="ac"/>
        <w:ind w:right="138"/>
        <w:jc w:val="both"/>
      </w:pPr>
    </w:p>
    <w:p w14:paraId="78C852A6" w14:textId="182EA896" w:rsidR="000B50D4" w:rsidRDefault="000B50D4" w:rsidP="000B50D4">
      <w:pPr>
        <w:pStyle w:val="ac"/>
        <w:ind w:left="541" w:hanging="541"/>
        <w:jc w:val="both"/>
        <w:rPr>
          <w:spacing w:val="-2"/>
        </w:rPr>
      </w:pPr>
      <w:r>
        <w:t xml:space="preserve">- </w:t>
      </w:r>
      <w:r w:rsidRPr="00726CEB">
        <w:t>о</w:t>
      </w:r>
      <w:r w:rsidRPr="00726CEB">
        <w:rPr>
          <w:spacing w:val="-6"/>
        </w:rPr>
        <w:t xml:space="preserve"> </w:t>
      </w:r>
      <w:r w:rsidRPr="00726CEB">
        <w:t>наличии</w:t>
      </w:r>
      <w:r w:rsidRPr="00726CEB">
        <w:rPr>
          <w:spacing w:val="-6"/>
        </w:rPr>
        <w:t xml:space="preserve"> </w:t>
      </w:r>
      <w:r w:rsidRPr="00726CEB">
        <w:t>на</w:t>
      </w:r>
      <w:r w:rsidRPr="00726CEB">
        <w:rPr>
          <w:spacing w:val="-6"/>
        </w:rPr>
        <w:t xml:space="preserve"> </w:t>
      </w:r>
      <w:r w:rsidRPr="00726CEB">
        <w:t>озелененной</w:t>
      </w:r>
      <w:r w:rsidRPr="00726CEB">
        <w:rPr>
          <w:spacing w:val="-6"/>
        </w:rPr>
        <w:t xml:space="preserve"> </w:t>
      </w:r>
      <w:r w:rsidRPr="00726CEB">
        <w:t>территории,</w:t>
      </w:r>
      <w:r w:rsidRPr="00726CEB">
        <w:rPr>
          <w:spacing w:val="-7"/>
        </w:rPr>
        <w:t xml:space="preserve"> </w:t>
      </w:r>
      <w:r w:rsidRPr="00726CEB">
        <w:t>газоне</w:t>
      </w:r>
      <w:r w:rsidRPr="00726CEB">
        <w:rPr>
          <w:spacing w:val="-5"/>
        </w:rPr>
        <w:t xml:space="preserve"> </w:t>
      </w:r>
      <w:r w:rsidRPr="00726CEB">
        <w:t>нескошенной</w:t>
      </w:r>
      <w:r w:rsidRPr="00726CEB">
        <w:rPr>
          <w:spacing w:val="-6"/>
        </w:rPr>
        <w:t xml:space="preserve"> </w:t>
      </w:r>
      <w:r w:rsidRPr="00726CEB">
        <w:rPr>
          <w:spacing w:val="-2"/>
        </w:rPr>
        <w:t>травы;</w:t>
      </w:r>
    </w:p>
    <w:p w14:paraId="510632F8" w14:textId="77777777" w:rsidR="000B50D4" w:rsidRPr="00726CEB" w:rsidRDefault="000B50D4" w:rsidP="000B50D4">
      <w:pPr>
        <w:pStyle w:val="ac"/>
        <w:ind w:left="541"/>
        <w:jc w:val="both"/>
      </w:pPr>
    </w:p>
    <w:p w14:paraId="3817AB8F" w14:textId="0CA9E890" w:rsidR="000B50D4" w:rsidRDefault="000B50D4" w:rsidP="000B50D4">
      <w:pPr>
        <w:pStyle w:val="ac"/>
        <w:ind w:right="137"/>
        <w:jc w:val="both"/>
      </w:pPr>
      <w:r>
        <w:t xml:space="preserve">- </w:t>
      </w:r>
      <w:r w:rsidRPr="00726CEB">
        <w:t>о складировании строительных материалов, строительных отходов, грунта, угля, дров, органических удобрений, металлолома на прилегающей к индивидуальному жилому дому территории (вне территории домовладения);</w:t>
      </w:r>
    </w:p>
    <w:p w14:paraId="6D4BA178" w14:textId="77777777" w:rsidR="000B50D4" w:rsidRPr="00726CEB" w:rsidRDefault="000B50D4" w:rsidP="000B50D4">
      <w:pPr>
        <w:pStyle w:val="ac"/>
        <w:ind w:right="137"/>
        <w:jc w:val="both"/>
      </w:pPr>
    </w:p>
    <w:p w14:paraId="7F1D4D29" w14:textId="097E6B8A" w:rsidR="000B50D4" w:rsidRDefault="000B50D4" w:rsidP="000B50D4">
      <w:pPr>
        <w:pStyle w:val="ac"/>
        <w:ind w:right="136"/>
        <w:jc w:val="both"/>
      </w:pPr>
      <w:r>
        <w:t xml:space="preserve">- </w:t>
      </w:r>
      <w:r w:rsidRPr="00726CEB">
        <w:t>о наличии снега и (или) снежно-ледяных образований на проездах, включая межквартальные и внутриквартальные проезды, пешеходных коммуникациях, не являющихся дорожными сооружениями, пандусах, ступенях, мостах, крышах, карнизах, водосточных трубах, навесах зданий, строений, сооружений, нестационарных торговых объектах, элементах благоустройства, а также территориях, прилегающих к зданиям, строениям, сооружениям, конструкциям, нестационарным торговым объектам, элементам благоустройства;</w:t>
      </w:r>
    </w:p>
    <w:p w14:paraId="51F032D2" w14:textId="77777777" w:rsidR="000B50D4" w:rsidRPr="00726CEB" w:rsidRDefault="000B50D4" w:rsidP="000B50D4">
      <w:pPr>
        <w:pStyle w:val="ac"/>
        <w:ind w:right="136"/>
        <w:jc w:val="both"/>
      </w:pPr>
    </w:p>
    <w:p w14:paraId="22261149" w14:textId="467B946E" w:rsidR="000B50D4" w:rsidRDefault="000B50D4" w:rsidP="000B50D4">
      <w:pPr>
        <w:pStyle w:val="ac"/>
        <w:spacing w:before="73"/>
        <w:jc w:val="both"/>
        <w:rPr>
          <w:spacing w:val="-2"/>
        </w:rPr>
      </w:pPr>
      <w:r>
        <w:t xml:space="preserve">-  </w:t>
      </w:r>
      <w:r w:rsidRPr="00726CEB">
        <w:t>о</w:t>
      </w:r>
      <w:r w:rsidRPr="00726CEB">
        <w:rPr>
          <w:spacing w:val="-1"/>
        </w:rPr>
        <w:t xml:space="preserve"> </w:t>
      </w:r>
      <w:r w:rsidRPr="00726CEB">
        <w:t>сбросе</w:t>
      </w:r>
      <w:r w:rsidRPr="00726CEB">
        <w:rPr>
          <w:spacing w:val="-3"/>
        </w:rPr>
        <w:t xml:space="preserve"> </w:t>
      </w:r>
      <w:r w:rsidRPr="00726CEB">
        <w:t>снега,</w:t>
      </w:r>
      <w:r w:rsidRPr="00726CEB">
        <w:rPr>
          <w:spacing w:val="-1"/>
        </w:rPr>
        <w:t xml:space="preserve"> </w:t>
      </w:r>
      <w:r w:rsidRPr="00726CEB">
        <w:t>собранного</w:t>
      </w:r>
      <w:r w:rsidRPr="00726CEB">
        <w:rPr>
          <w:spacing w:val="-1"/>
        </w:rPr>
        <w:t xml:space="preserve"> </w:t>
      </w:r>
      <w:r w:rsidRPr="00726CEB">
        <w:t>в</w:t>
      </w:r>
      <w:r w:rsidRPr="00726CEB">
        <w:rPr>
          <w:spacing w:val="-3"/>
        </w:rPr>
        <w:t xml:space="preserve"> </w:t>
      </w:r>
      <w:r w:rsidRPr="00726CEB">
        <w:t>результате</w:t>
      </w:r>
      <w:r w:rsidRPr="00726CEB">
        <w:rPr>
          <w:spacing w:val="-2"/>
        </w:rPr>
        <w:t xml:space="preserve"> </w:t>
      </w:r>
      <w:r w:rsidRPr="00726CEB">
        <w:t>очистки</w:t>
      </w:r>
      <w:r w:rsidRPr="00726CEB">
        <w:rPr>
          <w:spacing w:val="-1"/>
        </w:rPr>
        <w:t xml:space="preserve"> </w:t>
      </w:r>
      <w:r w:rsidRPr="00726CEB">
        <w:t>территорий</w:t>
      </w:r>
      <w:r w:rsidRPr="00726CEB">
        <w:rPr>
          <w:spacing w:val="-3"/>
        </w:rPr>
        <w:t xml:space="preserve"> </w:t>
      </w:r>
      <w:r w:rsidRPr="00726CEB">
        <w:t>и</w:t>
      </w:r>
      <w:r w:rsidRPr="00726CEB">
        <w:rPr>
          <w:spacing w:val="-1"/>
        </w:rPr>
        <w:t xml:space="preserve"> </w:t>
      </w:r>
      <w:r w:rsidRPr="00726CEB">
        <w:t>объектов,</w:t>
      </w:r>
      <w:r w:rsidRPr="00726CEB">
        <w:rPr>
          <w:spacing w:val="-1"/>
        </w:rPr>
        <w:t xml:space="preserve"> </w:t>
      </w:r>
      <w:r>
        <w:rPr>
          <w:spacing w:val="-5"/>
        </w:rPr>
        <w:t xml:space="preserve">вне </w:t>
      </w:r>
      <w:r w:rsidRPr="00726CEB">
        <w:t>специально</w:t>
      </w:r>
      <w:r w:rsidRPr="00726CEB">
        <w:rPr>
          <w:spacing w:val="-9"/>
        </w:rPr>
        <w:t xml:space="preserve"> </w:t>
      </w:r>
      <w:r w:rsidRPr="00726CEB">
        <w:t>отведенных</w:t>
      </w:r>
      <w:r w:rsidRPr="00726CEB">
        <w:rPr>
          <w:spacing w:val="-7"/>
        </w:rPr>
        <w:t xml:space="preserve"> </w:t>
      </w:r>
      <w:r w:rsidRPr="00726CEB">
        <w:t>для</w:t>
      </w:r>
      <w:r w:rsidRPr="00726CEB">
        <w:rPr>
          <w:spacing w:val="-7"/>
        </w:rPr>
        <w:t xml:space="preserve"> </w:t>
      </w:r>
      <w:r w:rsidRPr="00726CEB">
        <w:t>этого</w:t>
      </w:r>
      <w:r w:rsidRPr="00726CEB">
        <w:rPr>
          <w:spacing w:val="-7"/>
        </w:rPr>
        <w:t xml:space="preserve"> </w:t>
      </w:r>
      <w:r w:rsidRPr="00726CEB">
        <w:rPr>
          <w:spacing w:val="-2"/>
        </w:rPr>
        <w:t>мест;</w:t>
      </w:r>
    </w:p>
    <w:p w14:paraId="08F2577B" w14:textId="77777777" w:rsidR="000B50D4" w:rsidRPr="00726CEB" w:rsidRDefault="000B50D4" w:rsidP="000B50D4">
      <w:pPr>
        <w:pStyle w:val="ac"/>
        <w:spacing w:before="73"/>
        <w:jc w:val="both"/>
      </w:pPr>
    </w:p>
    <w:p w14:paraId="2971ECDF" w14:textId="0DFA1156" w:rsidR="000B50D4" w:rsidRDefault="000B50D4" w:rsidP="000B50D4">
      <w:pPr>
        <w:pStyle w:val="ac"/>
        <w:ind w:right="137"/>
        <w:jc w:val="both"/>
      </w:pPr>
      <w:r>
        <w:t xml:space="preserve">- </w:t>
      </w:r>
      <w:r w:rsidRPr="00726CEB">
        <w:t>о размещении транспортных средств, кроме специальных транспортных средств, используемых для работ по благоустройству и озеленению, на газонах, цветниках и иных территориях, занятых зелеными насаждениями, на детских игровых и спортивных площадках, площадках спортивно-игровых комплексов, а также о проезде транспортных средств по указанным территориям;</w:t>
      </w:r>
    </w:p>
    <w:p w14:paraId="4D77CDC2" w14:textId="77777777" w:rsidR="000B50D4" w:rsidRPr="00726CEB" w:rsidRDefault="000B50D4" w:rsidP="000B50D4">
      <w:pPr>
        <w:pStyle w:val="ac"/>
        <w:ind w:right="137"/>
        <w:jc w:val="both"/>
      </w:pPr>
    </w:p>
    <w:p w14:paraId="1298E834" w14:textId="081D6A31" w:rsidR="000B50D4" w:rsidRDefault="000B50D4" w:rsidP="000B50D4">
      <w:pPr>
        <w:pStyle w:val="ac"/>
        <w:spacing w:before="1"/>
        <w:ind w:right="137"/>
        <w:jc w:val="both"/>
      </w:pPr>
      <w:r>
        <w:t xml:space="preserve">- </w:t>
      </w:r>
      <w:r w:rsidRPr="00726CEB">
        <w:t>об оставлении на территориях общего пользования разукомплектованных транспортных средств;</w:t>
      </w:r>
    </w:p>
    <w:p w14:paraId="0F10C76B" w14:textId="1505C95E" w:rsidR="000B50D4" w:rsidRDefault="000B50D4" w:rsidP="000B50D4">
      <w:pPr>
        <w:pStyle w:val="ac"/>
        <w:spacing w:line="299" w:lineRule="exact"/>
        <w:jc w:val="both"/>
        <w:rPr>
          <w:spacing w:val="-2"/>
        </w:rPr>
      </w:pPr>
      <w:r>
        <w:t xml:space="preserve">- </w:t>
      </w:r>
      <w:r w:rsidRPr="00726CEB">
        <w:t>о</w:t>
      </w:r>
      <w:r w:rsidRPr="00726CEB">
        <w:rPr>
          <w:spacing w:val="-6"/>
        </w:rPr>
        <w:t xml:space="preserve"> </w:t>
      </w:r>
      <w:r w:rsidRPr="00726CEB">
        <w:t>мойке</w:t>
      </w:r>
      <w:r w:rsidRPr="00726CEB">
        <w:rPr>
          <w:spacing w:val="-5"/>
        </w:rPr>
        <w:t xml:space="preserve"> </w:t>
      </w:r>
      <w:r w:rsidRPr="00726CEB">
        <w:t>транспортных</w:t>
      </w:r>
      <w:r w:rsidRPr="00726CEB">
        <w:rPr>
          <w:spacing w:val="-6"/>
        </w:rPr>
        <w:t xml:space="preserve"> </w:t>
      </w:r>
      <w:r w:rsidRPr="00726CEB">
        <w:t>средств</w:t>
      </w:r>
      <w:r w:rsidRPr="00726CEB">
        <w:rPr>
          <w:spacing w:val="-5"/>
        </w:rPr>
        <w:t xml:space="preserve"> </w:t>
      </w:r>
      <w:r w:rsidRPr="00726CEB">
        <w:t>в</w:t>
      </w:r>
      <w:r w:rsidRPr="00726CEB">
        <w:rPr>
          <w:spacing w:val="-6"/>
        </w:rPr>
        <w:t xml:space="preserve"> </w:t>
      </w:r>
      <w:r w:rsidRPr="00726CEB">
        <w:t>запрещенных</w:t>
      </w:r>
      <w:r w:rsidRPr="00726CEB">
        <w:rPr>
          <w:spacing w:val="-5"/>
        </w:rPr>
        <w:t xml:space="preserve"> </w:t>
      </w:r>
      <w:r w:rsidRPr="00726CEB">
        <w:rPr>
          <w:spacing w:val="-2"/>
        </w:rPr>
        <w:t>местах;</w:t>
      </w:r>
    </w:p>
    <w:p w14:paraId="1A0ADB84" w14:textId="77777777" w:rsidR="000B50D4" w:rsidRPr="00726CEB" w:rsidRDefault="000B50D4" w:rsidP="000B50D4">
      <w:pPr>
        <w:pStyle w:val="ac"/>
        <w:spacing w:line="299" w:lineRule="exact"/>
        <w:jc w:val="both"/>
      </w:pPr>
    </w:p>
    <w:p w14:paraId="11BF1403" w14:textId="2D940B8E" w:rsidR="000B50D4" w:rsidRDefault="000B50D4" w:rsidP="000B50D4">
      <w:pPr>
        <w:pStyle w:val="ac"/>
        <w:ind w:right="136"/>
        <w:jc w:val="both"/>
      </w:pPr>
      <w:r>
        <w:t xml:space="preserve">- </w:t>
      </w:r>
      <w:r w:rsidRPr="00726CEB">
        <w:t>о наличии информационно-печатной продукции, рекламных и иных объявлений, надписей и рисунков на внешних поверхностях зданий, строений, сооружений, конструкций, нестационарных торговых объектов, элементов благоустройства, в том числе на наружных стенах, кровлях, кровельных ограждениях, входных группах, окнах, защитных решетках, экранах, маркизах, витринах, балконах, лоджиях, террасах, парапетах, карнизах, эркерах, порталах арочных проемов, приямках, архитектурно-декоративных элементах (деталях), водосточных</w:t>
      </w:r>
      <w:r w:rsidRPr="00726CEB">
        <w:rPr>
          <w:spacing w:val="-10"/>
        </w:rPr>
        <w:t xml:space="preserve"> </w:t>
      </w:r>
      <w:r w:rsidRPr="00726CEB">
        <w:t>трубах,</w:t>
      </w:r>
      <w:r w:rsidRPr="00726CEB">
        <w:rPr>
          <w:spacing w:val="-8"/>
        </w:rPr>
        <w:t xml:space="preserve"> </w:t>
      </w:r>
      <w:r w:rsidRPr="00726CEB">
        <w:t>наружных</w:t>
      </w:r>
      <w:r w:rsidRPr="00726CEB">
        <w:rPr>
          <w:spacing w:val="-8"/>
        </w:rPr>
        <w:t xml:space="preserve"> </w:t>
      </w:r>
      <w:r w:rsidRPr="00726CEB">
        <w:t>лестницах,</w:t>
      </w:r>
      <w:r w:rsidRPr="00726CEB">
        <w:rPr>
          <w:spacing w:val="-8"/>
        </w:rPr>
        <w:t xml:space="preserve"> </w:t>
      </w:r>
      <w:r w:rsidRPr="00726CEB">
        <w:t>элементах</w:t>
      </w:r>
      <w:r w:rsidRPr="00726CEB">
        <w:rPr>
          <w:spacing w:val="-10"/>
        </w:rPr>
        <w:t xml:space="preserve"> </w:t>
      </w:r>
      <w:r w:rsidRPr="00726CEB">
        <w:t>функционального</w:t>
      </w:r>
      <w:r w:rsidRPr="00726CEB">
        <w:rPr>
          <w:spacing w:val="-8"/>
        </w:rPr>
        <w:t xml:space="preserve"> </w:t>
      </w:r>
      <w:r w:rsidRPr="00726CEB">
        <w:t>освещения, архитектурно-художественной подсветке;</w:t>
      </w:r>
    </w:p>
    <w:p w14:paraId="238C0DB2" w14:textId="77777777" w:rsidR="000B50D4" w:rsidRPr="00726CEB" w:rsidRDefault="000B50D4" w:rsidP="000B50D4">
      <w:pPr>
        <w:pStyle w:val="ac"/>
        <w:ind w:right="136"/>
        <w:jc w:val="both"/>
      </w:pPr>
    </w:p>
    <w:p w14:paraId="6A6F7D25" w14:textId="33943E83" w:rsidR="000B50D4" w:rsidRDefault="000B50D4" w:rsidP="000B50D4">
      <w:pPr>
        <w:pStyle w:val="ac"/>
        <w:ind w:right="136"/>
        <w:jc w:val="both"/>
      </w:pPr>
      <w:r>
        <w:t xml:space="preserve"> - </w:t>
      </w:r>
      <w:r w:rsidRPr="00726CEB">
        <w:t>о</w:t>
      </w:r>
      <w:r w:rsidRPr="00726CEB">
        <w:rPr>
          <w:spacing w:val="-15"/>
        </w:rPr>
        <w:t xml:space="preserve"> </w:t>
      </w:r>
      <w:r w:rsidRPr="00726CEB">
        <w:t>размещении</w:t>
      </w:r>
      <w:r w:rsidRPr="00726CEB">
        <w:rPr>
          <w:spacing w:val="-15"/>
        </w:rPr>
        <w:t xml:space="preserve"> </w:t>
      </w:r>
      <w:r w:rsidRPr="00726CEB">
        <w:t>объявлений,</w:t>
      </w:r>
      <w:r w:rsidRPr="00726CEB">
        <w:rPr>
          <w:spacing w:val="-14"/>
        </w:rPr>
        <w:t xml:space="preserve"> </w:t>
      </w:r>
      <w:r w:rsidRPr="00726CEB">
        <w:t>афиш,</w:t>
      </w:r>
      <w:r w:rsidRPr="00726CEB">
        <w:rPr>
          <w:spacing w:val="-14"/>
        </w:rPr>
        <w:t xml:space="preserve"> </w:t>
      </w:r>
      <w:r w:rsidRPr="00726CEB">
        <w:t>иной</w:t>
      </w:r>
      <w:r w:rsidRPr="00726CEB">
        <w:rPr>
          <w:spacing w:val="-15"/>
        </w:rPr>
        <w:t xml:space="preserve"> </w:t>
      </w:r>
      <w:r w:rsidRPr="00726CEB">
        <w:t>информационно-печатной</w:t>
      </w:r>
      <w:r w:rsidRPr="00726CEB">
        <w:rPr>
          <w:spacing w:val="-15"/>
        </w:rPr>
        <w:t xml:space="preserve"> </w:t>
      </w:r>
      <w:r w:rsidRPr="00726CEB">
        <w:t>продукции вне специально отведенных для этого мест;</w:t>
      </w:r>
    </w:p>
    <w:p w14:paraId="545A12CA" w14:textId="77777777" w:rsidR="000B50D4" w:rsidRPr="00726CEB" w:rsidRDefault="000B50D4" w:rsidP="000B50D4">
      <w:pPr>
        <w:pStyle w:val="ac"/>
        <w:ind w:right="136"/>
        <w:jc w:val="both"/>
      </w:pPr>
    </w:p>
    <w:p w14:paraId="5220EE46" w14:textId="57C408AF" w:rsidR="000B50D4" w:rsidRDefault="000B50D4" w:rsidP="000B50D4">
      <w:pPr>
        <w:pStyle w:val="ac"/>
        <w:ind w:right="137"/>
        <w:jc w:val="both"/>
      </w:pPr>
      <w:r>
        <w:lastRenderedPageBreak/>
        <w:t xml:space="preserve"> -  </w:t>
      </w:r>
      <w:r w:rsidRPr="00726CEB">
        <w:t>о нанесении на покрытие дорог (улично-дорожной сети), тротуаров, пешеходных зон, велосипедных и пешеходных дорожек надписей и изображений, выполненных лакокрасочными материалами, кроме относящихся к порядку их эксплуатации и наносимых в установленном порядке;</w:t>
      </w:r>
    </w:p>
    <w:p w14:paraId="168E1916" w14:textId="77777777" w:rsidR="000B50D4" w:rsidRPr="00726CEB" w:rsidRDefault="000B50D4" w:rsidP="000B50D4">
      <w:pPr>
        <w:pStyle w:val="ac"/>
        <w:ind w:right="137"/>
        <w:jc w:val="both"/>
      </w:pPr>
    </w:p>
    <w:p w14:paraId="5461DA9B" w14:textId="64652FF7" w:rsidR="000B50D4" w:rsidRDefault="000B50D4" w:rsidP="000B50D4">
      <w:pPr>
        <w:pStyle w:val="ac"/>
        <w:ind w:right="136"/>
        <w:jc w:val="both"/>
      </w:pPr>
      <w:r>
        <w:t xml:space="preserve"> - </w:t>
      </w:r>
      <w:r w:rsidRPr="00726CEB">
        <w:t>о размещении знаково-информационных систем с нарушением установленного порядка, размещении знаково-информационных систем, не соответствующих установленным типам, видам, техническим характеристикам, внешнему виду, а также об эксплуатации знаково-информационных систем с нарушением установленных требований;</w:t>
      </w:r>
    </w:p>
    <w:p w14:paraId="18EE01CE" w14:textId="77777777" w:rsidR="000B50D4" w:rsidRPr="00726CEB" w:rsidRDefault="000B50D4" w:rsidP="000B50D4">
      <w:pPr>
        <w:pStyle w:val="ac"/>
        <w:ind w:right="136"/>
        <w:jc w:val="both"/>
      </w:pPr>
    </w:p>
    <w:p w14:paraId="490C4AB8" w14:textId="7DC804F6" w:rsidR="000B50D4" w:rsidRDefault="000B50D4" w:rsidP="000B50D4">
      <w:pPr>
        <w:pStyle w:val="ac"/>
        <w:ind w:left="541"/>
        <w:jc w:val="both"/>
        <w:rPr>
          <w:spacing w:val="-2"/>
        </w:rPr>
      </w:pPr>
      <w:r>
        <w:t xml:space="preserve"> - </w:t>
      </w:r>
      <w:r w:rsidRPr="00726CEB">
        <w:t>о</w:t>
      </w:r>
      <w:r w:rsidRPr="00726CEB">
        <w:rPr>
          <w:spacing w:val="-9"/>
        </w:rPr>
        <w:t xml:space="preserve"> </w:t>
      </w:r>
      <w:r w:rsidRPr="00726CEB">
        <w:t>ненадлежащем</w:t>
      </w:r>
      <w:r w:rsidRPr="00726CEB">
        <w:rPr>
          <w:spacing w:val="-9"/>
        </w:rPr>
        <w:t xml:space="preserve"> </w:t>
      </w:r>
      <w:r w:rsidRPr="00726CEB">
        <w:t>содержании</w:t>
      </w:r>
      <w:r w:rsidRPr="00726CEB">
        <w:rPr>
          <w:spacing w:val="-9"/>
        </w:rPr>
        <w:t xml:space="preserve"> </w:t>
      </w:r>
      <w:r w:rsidRPr="00726CEB">
        <w:t>знаково-информационных</w:t>
      </w:r>
      <w:r w:rsidRPr="00726CEB">
        <w:rPr>
          <w:spacing w:val="-9"/>
        </w:rPr>
        <w:t xml:space="preserve"> </w:t>
      </w:r>
      <w:r w:rsidRPr="00726CEB">
        <w:rPr>
          <w:spacing w:val="-2"/>
        </w:rPr>
        <w:t>систем;</w:t>
      </w:r>
    </w:p>
    <w:p w14:paraId="7D735C5B" w14:textId="77777777" w:rsidR="000B50D4" w:rsidRPr="00726CEB" w:rsidRDefault="000B50D4" w:rsidP="000B50D4">
      <w:pPr>
        <w:pStyle w:val="ac"/>
        <w:ind w:left="541"/>
        <w:jc w:val="both"/>
      </w:pPr>
    </w:p>
    <w:p w14:paraId="779B4996" w14:textId="4DAB0D2A" w:rsidR="000B50D4" w:rsidRDefault="000B50D4" w:rsidP="000B50D4">
      <w:pPr>
        <w:pStyle w:val="ac"/>
        <w:ind w:right="139"/>
        <w:jc w:val="both"/>
      </w:pPr>
      <w:r>
        <w:t xml:space="preserve">         - </w:t>
      </w:r>
      <w:r w:rsidRPr="00726CEB">
        <w:t>о выносе грунта и грязи автомобильным транспортом, выезжающим со строительных площадок либо с территорий организаций, производящих строительные материалы, на территории общего пользования;</w:t>
      </w:r>
    </w:p>
    <w:p w14:paraId="3624D2B5" w14:textId="77777777" w:rsidR="000B50D4" w:rsidRPr="00726CEB" w:rsidRDefault="000B50D4" w:rsidP="000B50D4">
      <w:pPr>
        <w:pStyle w:val="ac"/>
        <w:ind w:right="139"/>
        <w:jc w:val="both"/>
      </w:pPr>
    </w:p>
    <w:p w14:paraId="1B62EA0B" w14:textId="3DB44A69" w:rsidR="000B50D4" w:rsidRDefault="000B50D4" w:rsidP="000B50D4">
      <w:pPr>
        <w:pStyle w:val="ac"/>
        <w:ind w:right="136"/>
        <w:jc w:val="both"/>
        <w:rPr>
          <w:spacing w:val="-2"/>
        </w:rPr>
      </w:pPr>
      <w:r>
        <w:t xml:space="preserve"> - </w:t>
      </w:r>
      <w:r w:rsidRPr="00726CEB">
        <w:t xml:space="preserve">об отсутствии сплошного ограждения территории строительной площадки, о неисправном техническом состоянии ограждения территории строительной </w:t>
      </w:r>
      <w:r w:rsidRPr="00726CEB">
        <w:rPr>
          <w:spacing w:val="-2"/>
        </w:rPr>
        <w:t>площадки;</w:t>
      </w:r>
    </w:p>
    <w:p w14:paraId="4897841F" w14:textId="77777777" w:rsidR="000B50D4" w:rsidRPr="00726CEB" w:rsidRDefault="000B50D4" w:rsidP="000B50D4">
      <w:pPr>
        <w:pStyle w:val="ac"/>
        <w:ind w:right="136"/>
        <w:jc w:val="both"/>
      </w:pPr>
    </w:p>
    <w:p w14:paraId="3CB966DD" w14:textId="77B47B44" w:rsidR="000B50D4" w:rsidRDefault="000B50D4" w:rsidP="000B50D4">
      <w:pPr>
        <w:pStyle w:val="ac"/>
        <w:spacing w:before="1"/>
        <w:ind w:right="137"/>
        <w:jc w:val="both"/>
      </w:pPr>
      <w:r>
        <w:t xml:space="preserve">- </w:t>
      </w:r>
      <w:r w:rsidRPr="00726CEB">
        <w:t>о складировании и (или) хранении строительных материалов, изделий и конструкций на не оборудованной для этих целей территории, а также вне установленных для этих целей мест при организации и производстве земляных, строительных, дорожно-строительных и ремонтных работ;</w:t>
      </w:r>
    </w:p>
    <w:p w14:paraId="61E9D005" w14:textId="77777777" w:rsidR="000B50D4" w:rsidRPr="00726CEB" w:rsidRDefault="000B50D4" w:rsidP="000B50D4">
      <w:pPr>
        <w:pStyle w:val="ac"/>
        <w:spacing w:before="1"/>
        <w:ind w:right="137"/>
        <w:jc w:val="both"/>
      </w:pPr>
    </w:p>
    <w:p w14:paraId="2FABEEF9" w14:textId="61DE3472" w:rsidR="000B50D4" w:rsidRDefault="000B50D4" w:rsidP="000B50D4">
      <w:pPr>
        <w:pStyle w:val="ac"/>
        <w:ind w:right="137"/>
        <w:jc w:val="both"/>
      </w:pPr>
      <w:r>
        <w:t xml:space="preserve">- </w:t>
      </w:r>
      <w:r w:rsidRPr="00726CEB">
        <w:t>о проведении земляных и (или) ремонтных, аварийно-восстановительных работ с нарушением установленного порядка.</w:t>
      </w:r>
    </w:p>
    <w:p w14:paraId="248ED115" w14:textId="77777777" w:rsidR="000B50D4" w:rsidRPr="00726CEB" w:rsidRDefault="000B50D4" w:rsidP="000B50D4">
      <w:pPr>
        <w:pStyle w:val="ac"/>
        <w:ind w:right="137"/>
        <w:jc w:val="both"/>
      </w:pPr>
    </w:p>
    <w:p w14:paraId="71FB9341" w14:textId="15F7DA0A" w:rsidR="000B50D4" w:rsidRPr="000B50D4" w:rsidRDefault="000B50D4" w:rsidP="000B50D4">
      <w:pPr>
        <w:pStyle w:val="af3"/>
        <w:widowControl w:val="0"/>
        <w:numPr>
          <w:ilvl w:val="0"/>
          <w:numId w:val="44"/>
        </w:numPr>
        <w:tabs>
          <w:tab w:val="left" w:pos="820"/>
        </w:tabs>
        <w:autoSpaceDE w:val="0"/>
        <w:autoSpaceDN w:val="0"/>
        <w:spacing w:after="0" w:line="240" w:lineRule="auto"/>
        <w:ind w:left="820" w:hanging="279"/>
        <w:contextualSpacing w:val="0"/>
        <w:jc w:val="both"/>
        <w:rPr>
          <w:rFonts w:ascii="Times New Roman" w:hAnsi="Times New Roman" w:cs="Times New Roman"/>
          <w:sz w:val="28"/>
          <w:szCs w:val="28"/>
        </w:rPr>
      </w:pPr>
      <w:r w:rsidRPr="00726CEB">
        <w:rPr>
          <w:rFonts w:ascii="Times New Roman" w:hAnsi="Times New Roman" w:cs="Times New Roman"/>
          <w:sz w:val="28"/>
          <w:szCs w:val="28"/>
        </w:rPr>
        <w:t>Отсутствие</w:t>
      </w:r>
      <w:r w:rsidRPr="00726CEB">
        <w:rPr>
          <w:rFonts w:ascii="Times New Roman" w:hAnsi="Times New Roman" w:cs="Times New Roman"/>
          <w:spacing w:val="-8"/>
          <w:sz w:val="28"/>
          <w:szCs w:val="28"/>
        </w:rPr>
        <w:t xml:space="preserve"> </w:t>
      </w:r>
      <w:r w:rsidRPr="00726CEB">
        <w:rPr>
          <w:rFonts w:ascii="Times New Roman" w:hAnsi="Times New Roman" w:cs="Times New Roman"/>
          <w:sz w:val="28"/>
          <w:szCs w:val="28"/>
        </w:rPr>
        <w:t>в</w:t>
      </w:r>
      <w:r w:rsidRPr="00726CEB">
        <w:rPr>
          <w:rFonts w:ascii="Times New Roman" w:hAnsi="Times New Roman" w:cs="Times New Roman"/>
          <w:spacing w:val="-8"/>
          <w:sz w:val="28"/>
          <w:szCs w:val="28"/>
        </w:rPr>
        <w:t xml:space="preserve"> </w:t>
      </w:r>
      <w:r w:rsidRPr="00726CEB">
        <w:rPr>
          <w:rFonts w:ascii="Times New Roman" w:hAnsi="Times New Roman" w:cs="Times New Roman"/>
          <w:sz w:val="28"/>
          <w:szCs w:val="28"/>
        </w:rPr>
        <w:t>уполномоченном</w:t>
      </w:r>
      <w:r w:rsidRPr="00726CEB">
        <w:rPr>
          <w:rFonts w:ascii="Times New Roman" w:hAnsi="Times New Roman" w:cs="Times New Roman"/>
          <w:spacing w:val="-8"/>
          <w:sz w:val="28"/>
          <w:szCs w:val="28"/>
        </w:rPr>
        <w:t xml:space="preserve"> </w:t>
      </w:r>
      <w:r w:rsidRPr="00726CEB">
        <w:rPr>
          <w:rFonts w:ascii="Times New Roman" w:hAnsi="Times New Roman" w:cs="Times New Roman"/>
          <w:sz w:val="28"/>
          <w:szCs w:val="28"/>
        </w:rPr>
        <w:t>органе</w:t>
      </w:r>
      <w:r w:rsidRPr="00726CEB">
        <w:rPr>
          <w:rFonts w:ascii="Times New Roman" w:hAnsi="Times New Roman" w:cs="Times New Roman"/>
          <w:spacing w:val="-8"/>
          <w:sz w:val="28"/>
          <w:szCs w:val="28"/>
        </w:rPr>
        <w:t xml:space="preserve"> </w:t>
      </w:r>
      <w:r w:rsidRPr="00726CEB">
        <w:rPr>
          <w:rFonts w:ascii="Times New Roman" w:hAnsi="Times New Roman" w:cs="Times New Roman"/>
          <w:spacing w:val="-2"/>
          <w:sz w:val="28"/>
          <w:szCs w:val="28"/>
        </w:rPr>
        <w:t>сведений:</w:t>
      </w:r>
    </w:p>
    <w:p w14:paraId="60746914" w14:textId="77777777" w:rsidR="000B50D4" w:rsidRPr="00726CEB" w:rsidRDefault="000B50D4" w:rsidP="000B50D4">
      <w:pPr>
        <w:pStyle w:val="af3"/>
        <w:widowControl w:val="0"/>
        <w:tabs>
          <w:tab w:val="left" w:pos="820"/>
        </w:tabs>
        <w:autoSpaceDE w:val="0"/>
        <w:autoSpaceDN w:val="0"/>
        <w:spacing w:after="0" w:line="240" w:lineRule="auto"/>
        <w:ind w:left="820"/>
        <w:contextualSpacing w:val="0"/>
        <w:jc w:val="both"/>
        <w:rPr>
          <w:rFonts w:ascii="Times New Roman" w:hAnsi="Times New Roman" w:cs="Times New Roman"/>
          <w:sz w:val="28"/>
          <w:szCs w:val="28"/>
        </w:rPr>
      </w:pPr>
    </w:p>
    <w:p w14:paraId="5B4D2BC8" w14:textId="6CF00DFD" w:rsidR="000B50D4" w:rsidRDefault="000B50D4" w:rsidP="000B50D4">
      <w:pPr>
        <w:pStyle w:val="ac"/>
        <w:ind w:left="541"/>
        <w:jc w:val="both"/>
        <w:rPr>
          <w:spacing w:val="-2"/>
        </w:rPr>
      </w:pPr>
      <w:r>
        <w:t xml:space="preserve">- </w:t>
      </w:r>
      <w:r w:rsidRPr="00726CEB">
        <w:t>о</w:t>
      </w:r>
      <w:r w:rsidRPr="00726CEB">
        <w:rPr>
          <w:spacing w:val="-6"/>
        </w:rPr>
        <w:t xml:space="preserve"> </w:t>
      </w:r>
      <w:r w:rsidRPr="00726CEB">
        <w:t>получении</w:t>
      </w:r>
      <w:r w:rsidRPr="00726CEB">
        <w:rPr>
          <w:spacing w:val="-6"/>
        </w:rPr>
        <w:t xml:space="preserve"> </w:t>
      </w:r>
      <w:r w:rsidRPr="00726CEB">
        <w:t>в</w:t>
      </w:r>
      <w:r w:rsidRPr="00726CEB">
        <w:rPr>
          <w:spacing w:val="-6"/>
        </w:rPr>
        <w:t xml:space="preserve"> </w:t>
      </w:r>
      <w:r w:rsidRPr="00726CEB">
        <w:t>установленном</w:t>
      </w:r>
      <w:r w:rsidRPr="00726CEB">
        <w:rPr>
          <w:spacing w:val="-6"/>
        </w:rPr>
        <w:t xml:space="preserve"> </w:t>
      </w:r>
      <w:r w:rsidRPr="00726CEB">
        <w:t>порядке</w:t>
      </w:r>
      <w:r w:rsidRPr="00726CEB">
        <w:rPr>
          <w:spacing w:val="-7"/>
        </w:rPr>
        <w:t xml:space="preserve"> </w:t>
      </w:r>
      <w:r w:rsidRPr="00726CEB">
        <w:t>ордера</w:t>
      </w:r>
      <w:r w:rsidRPr="00726CEB">
        <w:rPr>
          <w:spacing w:val="-6"/>
        </w:rPr>
        <w:t xml:space="preserve"> </w:t>
      </w:r>
      <w:r w:rsidRPr="00726CEB">
        <w:t>на</w:t>
      </w:r>
      <w:r w:rsidRPr="00726CEB">
        <w:rPr>
          <w:spacing w:val="-6"/>
        </w:rPr>
        <w:t xml:space="preserve"> </w:t>
      </w:r>
      <w:r w:rsidRPr="00726CEB">
        <w:t>производство</w:t>
      </w:r>
      <w:r w:rsidRPr="00726CEB">
        <w:rPr>
          <w:spacing w:val="-5"/>
        </w:rPr>
        <w:t xml:space="preserve"> </w:t>
      </w:r>
      <w:r w:rsidRPr="00726CEB">
        <w:rPr>
          <w:spacing w:val="-2"/>
        </w:rPr>
        <w:t>работ;</w:t>
      </w:r>
    </w:p>
    <w:p w14:paraId="50558810" w14:textId="77777777" w:rsidR="000B50D4" w:rsidRPr="00726CEB" w:rsidRDefault="000B50D4" w:rsidP="000B50D4">
      <w:pPr>
        <w:pStyle w:val="ac"/>
        <w:ind w:left="541"/>
        <w:jc w:val="both"/>
      </w:pPr>
    </w:p>
    <w:p w14:paraId="3A958B92" w14:textId="7C51B00A" w:rsidR="000B50D4" w:rsidRDefault="000B50D4" w:rsidP="000B50D4">
      <w:pPr>
        <w:pStyle w:val="ac"/>
        <w:ind w:right="136"/>
        <w:jc w:val="both"/>
      </w:pPr>
      <w:r>
        <w:t xml:space="preserve">- </w:t>
      </w:r>
      <w:r w:rsidRPr="00726CEB">
        <w:rPr>
          <w:spacing w:val="-3"/>
        </w:rPr>
        <w:t xml:space="preserve"> </w:t>
      </w:r>
      <w:r w:rsidRPr="00726CEB">
        <w:t>о</w:t>
      </w:r>
      <w:r w:rsidRPr="00726CEB">
        <w:rPr>
          <w:spacing w:val="-3"/>
        </w:rPr>
        <w:t xml:space="preserve"> </w:t>
      </w:r>
      <w:r w:rsidRPr="00726CEB">
        <w:t>сдаче</w:t>
      </w:r>
      <w:r w:rsidRPr="00726CEB">
        <w:rPr>
          <w:spacing w:val="-3"/>
        </w:rPr>
        <w:t xml:space="preserve"> </w:t>
      </w:r>
      <w:r w:rsidRPr="00726CEB">
        <w:t>объекта</w:t>
      </w:r>
      <w:r w:rsidRPr="00726CEB">
        <w:rPr>
          <w:spacing w:val="-3"/>
        </w:rPr>
        <w:t xml:space="preserve"> </w:t>
      </w:r>
      <w:r w:rsidRPr="00726CEB">
        <w:t>в</w:t>
      </w:r>
      <w:r w:rsidRPr="00726CEB">
        <w:rPr>
          <w:spacing w:val="-3"/>
        </w:rPr>
        <w:t xml:space="preserve"> </w:t>
      </w:r>
      <w:r w:rsidRPr="00726CEB">
        <w:t>установленный</w:t>
      </w:r>
      <w:r w:rsidRPr="00726CEB">
        <w:rPr>
          <w:spacing w:val="-3"/>
        </w:rPr>
        <w:t xml:space="preserve"> </w:t>
      </w:r>
      <w:r w:rsidRPr="00726CEB">
        <w:t>ордером</w:t>
      </w:r>
      <w:r w:rsidRPr="00726CEB">
        <w:rPr>
          <w:spacing w:val="-3"/>
        </w:rPr>
        <w:t xml:space="preserve"> </w:t>
      </w:r>
      <w:r w:rsidRPr="00726CEB">
        <w:t>на</w:t>
      </w:r>
      <w:r w:rsidRPr="00726CEB">
        <w:rPr>
          <w:spacing w:val="-3"/>
        </w:rPr>
        <w:t xml:space="preserve"> </w:t>
      </w:r>
      <w:r w:rsidRPr="00726CEB">
        <w:t>производство</w:t>
      </w:r>
      <w:r w:rsidRPr="00726CEB">
        <w:rPr>
          <w:spacing w:val="-3"/>
        </w:rPr>
        <w:t xml:space="preserve"> </w:t>
      </w:r>
      <w:r w:rsidRPr="00726CEB">
        <w:t>работ</w:t>
      </w:r>
      <w:r w:rsidRPr="00726CEB">
        <w:rPr>
          <w:spacing w:val="-2"/>
        </w:rPr>
        <w:t xml:space="preserve"> </w:t>
      </w:r>
      <w:r w:rsidRPr="00726CEB">
        <w:t>срок</w:t>
      </w:r>
      <w:r w:rsidRPr="00726CEB">
        <w:rPr>
          <w:spacing w:val="-4"/>
        </w:rPr>
        <w:t xml:space="preserve"> </w:t>
      </w:r>
      <w:r w:rsidRPr="00726CEB">
        <w:t>после проведения работ;</w:t>
      </w:r>
    </w:p>
    <w:p w14:paraId="64DB74DA" w14:textId="77777777" w:rsidR="000B50D4" w:rsidRPr="00726CEB" w:rsidRDefault="000B50D4" w:rsidP="000B50D4">
      <w:pPr>
        <w:pStyle w:val="ac"/>
        <w:ind w:right="136"/>
        <w:jc w:val="both"/>
      </w:pPr>
    </w:p>
    <w:p w14:paraId="161839CE" w14:textId="77777777" w:rsidR="000B50D4" w:rsidRPr="00726CEB" w:rsidRDefault="000B50D4" w:rsidP="000B50D4">
      <w:pPr>
        <w:pStyle w:val="ac"/>
        <w:spacing w:before="73"/>
        <w:jc w:val="both"/>
      </w:pPr>
      <w:r>
        <w:t xml:space="preserve">       - </w:t>
      </w:r>
      <w:r w:rsidRPr="00726CEB">
        <w:t>о</w:t>
      </w:r>
      <w:r w:rsidRPr="00726CEB">
        <w:rPr>
          <w:spacing w:val="-6"/>
        </w:rPr>
        <w:t xml:space="preserve"> </w:t>
      </w:r>
      <w:r w:rsidRPr="00726CEB">
        <w:t>закрытии</w:t>
      </w:r>
      <w:r w:rsidRPr="00726CEB">
        <w:rPr>
          <w:spacing w:val="-6"/>
        </w:rPr>
        <w:t xml:space="preserve"> </w:t>
      </w:r>
      <w:r w:rsidRPr="00726CEB">
        <w:t>в</w:t>
      </w:r>
      <w:r w:rsidRPr="00726CEB">
        <w:rPr>
          <w:spacing w:val="-6"/>
        </w:rPr>
        <w:t xml:space="preserve"> </w:t>
      </w:r>
      <w:r w:rsidRPr="00726CEB">
        <w:t>установленном</w:t>
      </w:r>
      <w:r w:rsidRPr="00726CEB">
        <w:rPr>
          <w:spacing w:val="-6"/>
        </w:rPr>
        <w:t xml:space="preserve"> </w:t>
      </w:r>
      <w:r w:rsidRPr="00726CEB">
        <w:t>порядке</w:t>
      </w:r>
      <w:r w:rsidRPr="00726CEB">
        <w:rPr>
          <w:spacing w:val="-5"/>
        </w:rPr>
        <w:t xml:space="preserve"> </w:t>
      </w:r>
      <w:r w:rsidRPr="00726CEB">
        <w:t>ордера</w:t>
      </w:r>
      <w:r w:rsidRPr="00726CEB">
        <w:rPr>
          <w:spacing w:val="-5"/>
        </w:rPr>
        <w:t xml:space="preserve"> </w:t>
      </w:r>
      <w:r w:rsidRPr="00726CEB">
        <w:t>на</w:t>
      </w:r>
      <w:r w:rsidRPr="00726CEB">
        <w:rPr>
          <w:spacing w:val="-5"/>
        </w:rPr>
        <w:t xml:space="preserve"> </w:t>
      </w:r>
      <w:r w:rsidRPr="00726CEB">
        <w:t>производство</w:t>
      </w:r>
      <w:r w:rsidRPr="00726CEB">
        <w:rPr>
          <w:spacing w:val="-4"/>
        </w:rPr>
        <w:t xml:space="preserve"> </w:t>
      </w:r>
      <w:r w:rsidRPr="00726CEB">
        <w:rPr>
          <w:spacing w:val="-2"/>
        </w:rPr>
        <w:t>работ;</w:t>
      </w:r>
    </w:p>
    <w:p w14:paraId="3A6E5E8A" w14:textId="521ECDE6" w:rsidR="000B50D4" w:rsidRDefault="000B50D4" w:rsidP="000B50D4">
      <w:pPr>
        <w:pStyle w:val="ac"/>
        <w:ind w:right="136"/>
        <w:jc w:val="both"/>
      </w:pPr>
      <w:r>
        <w:t xml:space="preserve">- </w:t>
      </w:r>
      <w:r w:rsidRPr="00726CEB">
        <w:t>о передаче в установленном порядке перед началом проведения аварийно-восстановительных работ информации о месте проведения работ, сроках их выполнения, инженерных сетях (коммуникациях), на которых произошла авария, примерном объеме и виде нарушаемых элементов благоустройства;</w:t>
      </w:r>
    </w:p>
    <w:p w14:paraId="02CDD051" w14:textId="77777777" w:rsidR="000B50D4" w:rsidRPr="00726CEB" w:rsidRDefault="000B50D4" w:rsidP="000B50D4">
      <w:pPr>
        <w:pStyle w:val="ac"/>
        <w:ind w:right="136"/>
        <w:jc w:val="both"/>
      </w:pPr>
    </w:p>
    <w:p w14:paraId="372DB1A5" w14:textId="2CBD6C26" w:rsidR="000B50D4" w:rsidRDefault="000B50D4" w:rsidP="000B50D4">
      <w:pPr>
        <w:pStyle w:val="ac"/>
        <w:spacing w:before="1"/>
        <w:ind w:right="137"/>
        <w:jc w:val="both"/>
      </w:pPr>
      <w:r>
        <w:t xml:space="preserve">- </w:t>
      </w:r>
      <w:r w:rsidRPr="00726CEB">
        <w:t>о сдаче объекта в установленный срок после проведения аварийно-восстановительных работ.</w:t>
      </w:r>
    </w:p>
    <w:p w14:paraId="79EAB489" w14:textId="77777777" w:rsidR="000B50D4" w:rsidRPr="00726CEB" w:rsidRDefault="000B50D4" w:rsidP="000B50D4">
      <w:pPr>
        <w:pStyle w:val="ac"/>
        <w:spacing w:before="1"/>
        <w:ind w:right="137"/>
        <w:jc w:val="both"/>
      </w:pPr>
    </w:p>
    <w:p w14:paraId="0C0D376E" w14:textId="77777777" w:rsidR="000B50D4" w:rsidRDefault="000B50D4" w:rsidP="000B50D4">
      <w:pPr>
        <w:pStyle w:val="af3"/>
        <w:widowControl w:val="0"/>
        <w:numPr>
          <w:ilvl w:val="0"/>
          <w:numId w:val="44"/>
        </w:numPr>
        <w:tabs>
          <w:tab w:val="left" w:pos="840"/>
        </w:tabs>
        <w:autoSpaceDE w:val="0"/>
        <w:autoSpaceDN w:val="0"/>
        <w:spacing w:after="0" w:line="240" w:lineRule="auto"/>
        <w:ind w:right="136" w:firstLine="540"/>
        <w:contextualSpacing w:val="0"/>
        <w:jc w:val="both"/>
        <w:rPr>
          <w:rFonts w:ascii="Times New Roman" w:hAnsi="Times New Roman" w:cs="Times New Roman"/>
          <w:sz w:val="28"/>
          <w:szCs w:val="28"/>
        </w:rPr>
      </w:pPr>
      <w:r w:rsidRPr="00726CEB">
        <w:rPr>
          <w:rFonts w:ascii="Times New Roman" w:hAnsi="Times New Roman" w:cs="Times New Roman"/>
          <w:sz w:val="28"/>
          <w:szCs w:val="28"/>
        </w:rPr>
        <w:t xml:space="preserve">Наличие факта, ранее внесенного контролируемому лицу </w:t>
      </w:r>
      <w:r w:rsidRPr="00726CEB">
        <w:rPr>
          <w:rFonts w:ascii="Times New Roman" w:hAnsi="Times New Roman" w:cs="Times New Roman"/>
          <w:sz w:val="28"/>
          <w:szCs w:val="28"/>
        </w:rPr>
        <w:lastRenderedPageBreak/>
        <w:t>предостережения при отсутствии в контрольном органе сведений о выполнении таких обязательных требований, установленных Правилами благоуст</w:t>
      </w:r>
      <w:r>
        <w:rPr>
          <w:rFonts w:ascii="Times New Roman" w:hAnsi="Times New Roman" w:cs="Times New Roman"/>
          <w:sz w:val="28"/>
          <w:szCs w:val="28"/>
        </w:rPr>
        <w:t>ройства территории Таврического</w:t>
      </w:r>
      <w:r w:rsidRPr="00726CEB">
        <w:rPr>
          <w:rFonts w:ascii="Times New Roman" w:hAnsi="Times New Roman" w:cs="Times New Roman"/>
          <w:sz w:val="28"/>
          <w:szCs w:val="28"/>
        </w:rPr>
        <w:t xml:space="preserve"> района Омской области, указанным лицом в текущее врем</w:t>
      </w:r>
      <w:r>
        <w:rPr>
          <w:rFonts w:ascii="Times New Roman" w:hAnsi="Times New Roman" w:cs="Times New Roman"/>
          <w:sz w:val="28"/>
          <w:szCs w:val="28"/>
        </w:rPr>
        <w:t>я.</w:t>
      </w:r>
    </w:p>
    <w:p w14:paraId="1EB5DAEF" w14:textId="77777777"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359FC769" w14:textId="0A59F459"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37FFAF4F" w14:textId="66F52D48"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66D71D36" w14:textId="65889CB2"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44F05113" w14:textId="52631BC5"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3F2D348D" w14:textId="4445D2D9"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45B6AF90" w14:textId="0C7A1443"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426805DD" w14:textId="2BB5B99E"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759E9D10" w14:textId="60FC77A1"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50864F67" w14:textId="4BA0FC2F"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79F761C6" w14:textId="226EECCE"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147F68B0" w14:textId="76DFF735"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091BB334" w14:textId="06B68A9D"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23F06FC5" w14:textId="59FC9E06"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4B4734A1" w14:textId="05BAE646"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6E20C07A" w14:textId="7984F93C"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7D5A68CE" w14:textId="1073AA57"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405A76B1" w14:textId="698828C8"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2791819C" w14:textId="1426084E"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12194885" w14:textId="6EFFC1EC"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64BF6FFF" w14:textId="1F386DD1"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52D9BF25" w14:textId="0686CE94"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7CAFB8F6" w14:textId="7C57B438"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4BA9B61D" w14:textId="48BC546C"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7BFF7D8F" w14:textId="1380DE59"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51DEB880" w14:textId="6858DADE"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33D164B8" w14:textId="0311BA2B"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5A1FB67F" w14:textId="0DA90CCB"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295C8C62" w14:textId="5E824DC3"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47EE1A97" w14:textId="147EEA26"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63E97EBB" w14:textId="0FAFBE5A"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6426442E" w14:textId="2B128F79"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0216EAFB" w14:textId="44414060"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164F8EA1" w14:textId="051F6240"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2008E7BA" w14:textId="10AE8013"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1174008B" w14:textId="2A458B58"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48FF874F" w14:textId="77777777" w:rsid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pPr>
    </w:p>
    <w:p w14:paraId="06FA201A" w14:textId="77777777" w:rsidR="000B50D4" w:rsidRDefault="000B50D4" w:rsidP="000B50D4">
      <w:pPr>
        <w:spacing w:after="0" w:line="240" w:lineRule="auto"/>
        <w:jc w:val="both"/>
        <w:rPr>
          <w:rFonts w:ascii="Times New Roman" w:hAnsi="Times New Roman" w:cs="Times New Roman"/>
          <w:sz w:val="24"/>
          <w:szCs w:val="24"/>
        </w:rPr>
      </w:pPr>
    </w:p>
    <w:p w14:paraId="44AE3B8B" w14:textId="77777777" w:rsidR="000B50D4" w:rsidRDefault="000B50D4" w:rsidP="000B50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14:paraId="6B2F22E1" w14:textId="77777777" w:rsidR="000B50D4" w:rsidRDefault="000B50D4" w:rsidP="000B50D4">
      <w:pPr>
        <w:pBdr>
          <w:bottom w:val="single" w:sz="12" w:space="1" w:color="auto"/>
        </w:pBdr>
        <w:spacing w:after="0" w:line="240" w:lineRule="auto"/>
        <w:jc w:val="both"/>
        <w:rPr>
          <w:rFonts w:ascii="Times New Roman" w:hAnsi="Times New Roman" w:cs="Times New Roman"/>
          <w:sz w:val="24"/>
          <w:szCs w:val="24"/>
        </w:rPr>
      </w:pPr>
    </w:p>
    <w:p w14:paraId="6F04D4CA" w14:textId="419CC0DD" w:rsidR="000B50D4" w:rsidRPr="000B50D4" w:rsidRDefault="000B50D4" w:rsidP="000B50D4">
      <w:pPr>
        <w:widowControl w:val="0"/>
        <w:tabs>
          <w:tab w:val="left" w:pos="840"/>
        </w:tabs>
        <w:autoSpaceDE w:val="0"/>
        <w:autoSpaceDN w:val="0"/>
        <w:spacing w:after="0" w:line="240" w:lineRule="auto"/>
        <w:ind w:right="136"/>
        <w:jc w:val="both"/>
        <w:rPr>
          <w:rFonts w:ascii="Times New Roman" w:hAnsi="Times New Roman" w:cs="Times New Roman"/>
          <w:sz w:val="28"/>
          <w:szCs w:val="28"/>
        </w:rPr>
        <w:sectPr w:rsidR="000B50D4" w:rsidRPr="000B50D4" w:rsidSect="000B50D4">
          <w:pgSz w:w="11910" w:h="16840"/>
          <w:pgMar w:top="1060" w:right="708" w:bottom="280" w:left="1700" w:header="720" w:footer="720" w:gutter="0"/>
          <w:cols w:space="720"/>
        </w:sectPr>
      </w:pPr>
    </w:p>
    <w:p w14:paraId="08366254" w14:textId="77777777" w:rsidR="00757637" w:rsidRPr="00AE18F9" w:rsidRDefault="00757637" w:rsidP="00AE18F9">
      <w:pPr>
        <w:jc w:val="both"/>
        <w:rPr>
          <w:b/>
          <w:bCs/>
          <w:color w:val="22272F"/>
          <w:sz w:val="23"/>
          <w:szCs w:val="23"/>
        </w:rPr>
      </w:pPr>
    </w:p>
    <w:p w14:paraId="2966F24E" w14:textId="0A48D3AE" w:rsidR="00956A8F" w:rsidRDefault="00956A8F" w:rsidP="00956A8F">
      <w:pPr>
        <w:spacing w:after="0" w:line="240" w:lineRule="auto"/>
        <w:jc w:val="both"/>
        <w:rPr>
          <w:rFonts w:ascii="Times New Roman" w:hAnsi="Times New Roman" w:cs="Times New Roman"/>
          <w:sz w:val="28"/>
          <w:szCs w:val="28"/>
        </w:rPr>
      </w:pPr>
      <w:r w:rsidRPr="00757637">
        <w:rPr>
          <w:rFonts w:ascii="Times New Roman" w:hAnsi="Times New Roman" w:cs="Times New Roman"/>
          <w:sz w:val="28"/>
          <w:szCs w:val="28"/>
        </w:rPr>
        <w:t xml:space="preserve">Решение Совета Таврического района Омской области от </w:t>
      </w:r>
      <w:r>
        <w:rPr>
          <w:rFonts w:ascii="Times New Roman" w:hAnsi="Times New Roman" w:cs="Times New Roman"/>
          <w:sz w:val="28"/>
          <w:szCs w:val="28"/>
        </w:rPr>
        <w:t>20</w:t>
      </w:r>
      <w:r w:rsidRPr="00757637">
        <w:rPr>
          <w:rFonts w:ascii="Times New Roman" w:hAnsi="Times New Roman" w:cs="Times New Roman"/>
          <w:sz w:val="28"/>
          <w:szCs w:val="28"/>
        </w:rPr>
        <w:t>.0</w:t>
      </w:r>
      <w:r>
        <w:rPr>
          <w:rFonts w:ascii="Times New Roman" w:hAnsi="Times New Roman" w:cs="Times New Roman"/>
          <w:sz w:val="28"/>
          <w:szCs w:val="28"/>
        </w:rPr>
        <w:t>5</w:t>
      </w:r>
      <w:r w:rsidRPr="00757637">
        <w:rPr>
          <w:rFonts w:ascii="Times New Roman" w:hAnsi="Times New Roman" w:cs="Times New Roman"/>
          <w:sz w:val="28"/>
          <w:szCs w:val="28"/>
        </w:rPr>
        <w:t xml:space="preserve">.2026 № </w:t>
      </w:r>
      <w:r w:rsidR="00AE18F9">
        <w:rPr>
          <w:rFonts w:ascii="Times New Roman" w:hAnsi="Times New Roman" w:cs="Times New Roman"/>
          <w:sz w:val="28"/>
          <w:szCs w:val="28"/>
        </w:rPr>
        <w:t>285</w:t>
      </w:r>
    </w:p>
    <w:p w14:paraId="742AE778" w14:textId="77777777" w:rsidR="000B50D4" w:rsidRPr="000B50D4" w:rsidRDefault="000B50D4" w:rsidP="000B50D4">
      <w:pPr>
        <w:spacing w:after="0"/>
        <w:jc w:val="center"/>
        <w:rPr>
          <w:rFonts w:ascii="Times New Roman" w:hAnsi="Times New Roman" w:cs="Times New Roman"/>
          <w:sz w:val="28"/>
          <w:szCs w:val="28"/>
        </w:rPr>
      </w:pPr>
      <w:r w:rsidRPr="000B50D4">
        <w:rPr>
          <w:rFonts w:ascii="Times New Roman" w:hAnsi="Times New Roman" w:cs="Times New Roman"/>
          <w:sz w:val="28"/>
        </w:rPr>
        <w:t xml:space="preserve">О внесении изменений в </w:t>
      </w:r>
      <w:r w:rsidRPr="000B50D4">
        <w:rPr>
          <w:rFonts w:ascii="Times New Roman" w:hAnsi="Times New Roman" w:cs="Times New Roman"/>
          <w:sz w:val="28"/>
          <w:szCs w:val="28"/>
        </w:rPr>
        <w:t>решение тринадцатой сессии</w:t>
      </w:r>
    </w:p>
    <w:p w14:paraId="2CFECED2" w14:textId="77777777" w:rsidR="000B50D4" w:rsidRPr="000B50D4" w:rsidRDefault="000B50D4" w:rsidP="000B50D4">
      <w:pPr>
        <w:spacing w:after="0"/>
        <w:jc w:val="center"/>
        <w:rPr>
          <w:rFonts w:ascii="Times New Roman" w:hAnsi="Times New Roman" w:cs="Times New Roman"/>
          <w:sz w:val="28"/>
          <w:szCs w:val="28"/>
        </w:rPr>
      </w:pPr>
      <w:r w:rsidRPr="000B50D4">
        <w:rPr>
          <w:rFonts w:ascii="Times New Roman" w:hAnsi="Times New Roman" w:cs="Times New Roman"/>
          <w:sz w:val="28"/>
          <w:szCs w:val="28"/>
        </w:rPr>
        <w:t>Совета Таврического района Омской области первого созыва</w:t>
      </w:r>
    </w:p>
    <w:p w14:paraId="46511B3E" w14:textId="77777777" w:rsidR="000B50D4" w:rsidRPr="000B50D4" w:rsidRDefault="000B50D4" w:rsidP="000B50D4">
      <w:pPr>
        <w:spacing w:after="0"/>
        <w:jc w:val="center"/>
        <w:rPr>
          <w:rFonts w:ascii="Times New Roman" w:hAnsi="Times New Roman" w:cs="Times New Roman"/>
          <w:sz w:val="28"/>
          <w:szCs w:val="28"/>
        </w:rPr>
      </w:pPr>
      <w:r w:rsidRPr="000B50D4">
        <w:rPr>
          <w:rFonts w:ascii="Times New Roman" w:hAnsi="Times New Roman" w:cs="Times New Roman"/>
          <w:sz w:val="28"/>
          <w:szCs w:val="28"/>
        </w:rPr>
        <w:t xml:space="preserve">от 24 декабря 2025 года № 235 «О бюджете Таврического муниципального округа Таврический район Омской области </w:t>
      </w:r>
    </w:p>
    <w:p w14:paraId="308EE1E8" w14:textId="77777777" w:rsidR="000B50D4" w:rsidRPr="000B50D4" w:rsidRDefault="000B50D4" w:rsidP="000B50D4">
      <w:pPr>
        <w:spacing w:after="0"/>
        <w:jc w:val="center"/>
        <w:rPr>
          <w:rFonts w:ascii="Times New Roman" w:hAnsi="Times New Roman" w:cs="Times New Roman"/>
        </w:rPr>
      </w:pPr>
      <w:r w:rsidRPr="000B50D4">
        <w:rPr>
          <w:rFonts w:ascii="Times New Roman" w:hAnsi="Times New Roman" w:cs="Times New Roman"/>
          <w:sz w:val="28"/>
          <w:szCs w:val="28"/>
        </w:rPr>
        <w:t>на 2026 год и на плановый период 2027 и 2028 годов»</w:t>
      </w:r>
    </w:p>
    <w:p w14:paraId="6D6A603E" w14:textId="77777777" w:rsidR="006B4329" w:rsidRPr="006B4329" w:rsidRDefault="006B4329" w:rsidP="000B50D4">
      <w:pPr>
        <w:rPr>
          <w:rFonts w:ascii="Times New Roman" w:hAnsi="Times New Roman" w:cs="Times New Roman"/>
          <w:sz w:val="28"/>
          <w:szCs w:val="28"/>
        </w:rPr>
      </w:pPr>
    </w:p>
    <w:p w14:paraId="1CE6B3A4" w14:textId="5331A715" w:rsidR="000B50D4" w:rsidRPr="000B50D4" w:rsidRDefault="000B50D4" w:rsidP="000B50D4">
      <w:pPr>
        <w:tabs>
          <w:tab w:val="left" w:pos="284"/>
        </w:tabs>
        <w:ind w:firstLine="709"/>
        <w:jc w:val="both"/>
        <w:rPr>
          <w:rFonts w:ascii="Times New Roman" w:hAnsi="Times New Roman" w:cs="Times New Roman"/>
        </w:rPr>
      </w:pPr>
      <w:r w:rsidRPr="000B50D4">
        <w:rPr>
          <w:rFonts w:ascii="Times New Roman" w:hAnsi="Times New Roman" w:cs="Times New Roman"/>
          <w:sz w:val="28"/>
          <w:szCs w:val="28"/>
        </w:rPr>
        <w:t xml:space="preserve">Руководствуясь Бюджетным кодексом Российской Федерации, Законом Омской области от 18.12.2025 № 2908-ОЗ «Об областном бюджете на 2026 год и на плановый период 2027 и 2028 годов» (ред. от 26.02.2026),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14:paraId="59865386" w14:textId="77777777" w:rsidR="000B50D4" w:rsidRPr="000B50D4" w:rsidRDefault="000B50D4" w:rsidP="000B50D4">
      <w:pPr>
        <w:pStyle w:val="21"/>
        <w:tabs>
          <w:tab w:val="left" w:pos="180"/>
        </w:tabs>
        <w:jc w:val="center"/>
      </w:pPr>
      <w:r w:rsidRPr="000B50D4">
        <w:t>Р Е Ш И Л:</w:t>
      </w:r>
    </w:p>
    <w:p w14:paraId="113F1752" w14:textId="77777777" w:rsidR="000B50D4" w:rsidRPr="000B50D4" w:rsidRDefault="000B50D4" w:rsidP="000B50D4">
      <w:pPr>
        <w:pStyle w:val="21"/>
        <w:tabs>
          <w:tab w:val="left" w:pos="180"/>
        </w:tabs>
        <w:jc w:val="both"/>
      </w:pPr>
    </w:p>
    <w:p w14:paraId="3C6E5DE3" w14:textId="77777777" w:rsidR="000B50D4" w:rsidRPr="000B50D4" w:rsidRDefault="000B50D4" w:rsidP="000B50D4">
      <w:pPr>
        <w:ind w:firstLine="708"/>
        <w:jc w:val="both"/>
        <w:rPr>
          <w:rFonts w:ascii="Times New Roman" w:hAnsi="Times New Roman" w:cs="Times New Roman"/>
          <w:sz w:val="28"/>
          <w:szCs w:val="28"/>
        </w:rPr>
      </w:pPr>
      <w:r w:rsidRPr="000B50D4">
        <w:rPr>
          <w:rFonts w:ascii="Times New Roman" w:hAnsi="Times New Roman" w:cs="Times New Roman"/>
          <w:sz w:val="28"/>
          <w:szCs w:val="28"/>
        </w:rPr>
        <w:t xml:space="preserve">1. Внести </w:t>
      </w:r>
      <w:r w:rsidRPr="000B50D4">
        <w:rPr>
          <w:rFonts w:ascii="Times New Roman" w:hAnsi="Times New Roman" w:cs="Times New Roman"/>
          <w:sz w:val="28"/>
        </w:rPr>
        <w:t>в решение тринадцатой</w:t>
      </w:r>
      <w:r w:rsidRPr="000B50D4">
        <w:rPr>
          <w:rFonts w:ascii="Times New Roman" w:hAnsi="Times New Roman" w:cs="Times New Roman"/>
          <w:sz w:val="28"/>
          <w:szCs w:val="28"/>
        </w:rPr>
        <w:t xml:space="preserve"> сессии Совета Таврического района Омской области первого созыва от 24 декабря 2025 года № 235 "О бюджете муниципального округа Таврический район Омской области на 2026 год и на плановый период 2027 и 2028 годов» следующие изменения:</w:t>
      </w:r>
    </w:p>
    <w:p w14:paraId="711490AC" w14:textId="77777777" w:rsidR="000B50D4" w:rsidRPr="000B50D4" w:rsidRDefault="000B50D4" w:rsidP="000B50D4">
      <w:pPr>
        <w:ind w:firstLine="709"/>
        <w:jc w:val="both"/>
        <w:rPr>
          <w:rFonts w:ascii="Times New Roman" w:hAnsi="Times New Roman" w:cs="Times New Roman"/>
          <w:sz w:val="28"/>
          <w:szCs w:val="28"/>
        </w:rPr>
      </w:pPr>
      <w:r w:rsidRPr="000B50D4">
        <w:rPr>
          <w:rFonts w:ascii="Times New Roman" w:hAnsi="Times New Roman" w:cs="Times New Roman"/>
          <w:sz w:val="28"/>
          <w:szCs w:val="28"/>
        </w:rPr>
        <w:t>1) В статье 1:</w:t>
      </w:r>
    </w:p>
    <w:p w14:paraId="3CFF1411" w14:textId="77777777" w:rsidR="000B50D4" w:rsidRPr="000B50D4" w:rsidRDefault="000B50D4" w:rsidP="000B50D4">
      <w:pPr>
        <w:ind w:firstLine="709"/>
        <w:jc w:val="both"/>
        <w:rPr>
          <w:rFonts w:ascii="Times New Roman" w:hAnsi="Times New Roman" w:cs="Times New Roman"/>
          <w:sz w:val="28"/>
          <w:szCs w:val="28"/>
        </w:rPr>
      </w:pPr>
      <w:r w:rsidRPr="000B50D4">
        <w:rPr>
          <w:rFonts w:ascii="Times New Roman" w:hAnsi="Times New Roman" w:cs="Times New Roman"/>
          <w:sz w:val="28"/>
          <w:szCs w:val="28"/>
        </w:rPr>
        <w:t>- в подпункте 1 пункта 1 цифры «1 461 813 838,98» заменить цифрами «1 480 030 266,05»;</w:t>
      </w:r>
    </w:p>
    <w:p w14:paraId="20B19423" w14:textId="77777777" w:rsidR="000B50D4" w:rsidRPr="000B50D4" w:rsidRDefault="000B50D4" w:rsidP="000B50D4">
      <w:pPr>
        <w:ind w:firstLine="709"/>
        <w:jc w:val="both"/>
        <w:rPr>
          <w:rFonts w:ascii="Times New Roman" w:hAnsi="Times New Roman" w:cs="Times New Roman"/>
          <w:sz w:val="28"/>
          <w:szCs w:val="28"/>
        </w:rPr>
      </w:pPr>
      <w:r w:rsidRPr="000B50D4">
        <w:rPr>
          <w:rFonts w:ascii="Times New Roman" w:hAnsi="Times New Roman" w:cs="Times New Roman"/>
          <w:sz w:val="28"/>
          <w:szCs w:val="28"/>
        </w:rPr>
        <w:t>- в подпункте 2 пункта 1 цифры «1 510 652 878,96» заменить цифрами «1 531 249 838,79»;</w:t>
      </w:r>
    </w:p>
    <w:p w14:paraId="578CD2E3" w14:textId="77777777" w:rsidR="000B50D4" w:rsidRPr="000B50D4" w:rsidRDefault="000B50D4" w:rsidP="000B50D4">
      <w:pPr>
        <w:pStyle w:val="21"/>
        <w:tabs>
          <w:tab w:val="left" w:pos="360"/>
        </w:tabs>
        <w:jc w:val="both"/>
        <w:rPr>
          <w:szCs w:val="28"/>
        </w:rPr>
      </w:pPr>
      <w:r w:rsidRPr="000B50D4">
        <w:t xml:space="preserve">       </w:t>
      </w:r>
      <w:r w:rsidRPr="000B50D4">
        <w:tab/>
        <w:t>- в подпункте 3 пункта 1 цифры «48 839 039,98» заменить цифрами «51 219 572,74»</w:t>
      </w:r>
      <w:r w:rsidRPr="000B50D4">
        <w:rPr>
          <w:szCs w:val="28"/>
        </w:rPr>
        <w:t>.</w:t>
      </w:r>
    </w:p>
    <w:p w14:paraId="508335F1" w14:textId="77777777" w:rsidR="000B50D4" w:rsidRPr="000B50D4" w:rsidRDefault="000B50D4" w:rsidP="000B50D4">
      <w:pPr>
        <w:pStyle w:val="21"/>
        <w:tabs>
          <w:tab w:val="left" w:pos="360"/>
        </w:tabs>
        <w:jc w:val="both"/>
        <w:rPr>
          <w:szCs w:val="28"/>
        </w:rPr>
      </w:pPr>
      <w:r w:rsidRPr="000B50D4">
        <w:rPr>
          <w:szCs w:val="28"/>
        </w:rPr>
        <w:t xml:space="preserve">          2) В пункте 1 статьи 3 цифры «29 490 466,64» заменить цифрами «29 534 466,64».</w:t>
      </w:r>
    </w:p>
    <w:p w14:paraId="54B93278" w14:textId="77777777" w:rsidR="000B50D4" w:rsidRPr="000B50D4" w:rsidRDefault="000B50D4" w:rsidP="000B50D4">
      <w:pPr>
        <w:pStyle w:val="21"/>
        <w:tabs>
          <w:tab w:val="left" w:pos="360"/>
        </w:tabs>
        <w:jc w:val="both"/>
        <w:rPr>
          <w:color w:val="000000"/>
          <w:szCs w:val="28"/>
        </w:rPr>
      </w:pPr>
      <w:r w:rsidRPr="000B50D4">
        <w:rPr>
          <w:szCs w:val="28"/>
        </w:rPr>
        <w:tab/>
      </w:r>
      <w:r w:rsidRPr="000B50D4">
        <w:rPr>
          <w:szCs w:val="28"/>
        </w:rPr>
        <w:tab/>
        <w:t>3</w:t>
      </w:r>
      <w:r w:rsidRPr="000B50D4">
        <w:rPr>
          <w:color w:val="000000"/>
          <w:szCs w:val="28"/>
        </w:rPr>
        <w:t>) В пункте 1 статьи 7 цифры «805 657 351,33» заменить цифрами «822 151 069,90».</w:t>
      </w:r>
    </w:p>
    <w:p w14:paraId="5FD21037" w14:textId="77777777" w:rsidR="000B50D4" w:rsidRPr="000B50D4" w:rsidRDefault="000B50D4" w:rsidP="000B50D4">
      <w:pPr>
        <w:pStyle w:val="21"/>
        <w:tabs>
          <w:tab w:val="left" w:pos="426"/>
        </w:tabs>
        <w:ind w:firstLine="709"/>
        <w:jc w:val="both"/>
        <w:rPr>
          <w:color w:val="000000"/>
          <w:szCs w:val="28"/>
        </w:rPr>
      </w:pPr>
      <w:r w:rsidRPr="000B50D4">
        <w:rPr>
          <w:color w:val="000000"/>
          <w:szCs w:val="28"/>
        </w:rPr>
        <w:t xml:space="preserve">4) </w:t>
      </w:r>
      <w:r w:rsidRPr="000B50D4">
        <w:rPr>
          <w:szCs w:val="28"/>
        </w:rPr>
        <w:t>Приложение № 1 «Прогноз поступлений налоговых и неналоговых доходов в районный бюджет на 2026 год и на плановый период 2026 и 2027 годов» изложить в редакции согласно приложению № 1 к настоящему решению.</w:t>
      </w:r>
    </w:p>
    <w:p w14:paraId="18C4FA08" w14:textId="77777777" w:rsidR="000B50D4" w:rsidRPr="000B50D4" w:rsidRDefault="000B50D4" w:rsidP="000B50D4">
      <w:pPr>
        <w:pStyle w:val="21"/>
        <w:tabs>
          <w:tab w:val="left" w:pos="426"/>
        </w:tabs>
        <w:ind w:firstLine="709"/>
        <w:jc w:val="both"/>
        <w:rPr>
          <w:szCs w:val="28"/>
        </w:rPr>
      </w:pPr>
      <w:r w:rsidRPr="000B50D4">
        <w:rPr>
          <w:szCs w:val="28"/>
        </w:rPr>
        <w:t>5) Приложение № 2 «Безвозмездные поступления в бюджет муниципального округа на 2026 год и на плановый период 2027 и 2028 годов» изложить в редакции согласно приложению № 2 к настоящему решению.</w:t>
      </w:r>
    </w:p>
    <w:p w14:paraId="57B8B589" w14:textId="77777777" w:rsidR="000B50D4" w:rsidRPr="000B50D4" w:rsidRDefault="000B50D4" w:rsidP="000B50D4">
      <w:pPr>
        <w:ind w:firstLine="708"/>
        <w:jc w:val="both"/>
        <w:rPr>
          <w:rFonts w:ascii="Times New Roman" w:hAnsi="Times New Roman" w:cs="Times New Roman"/>
          <w:sz w:val="28"/>
          <w:szCs w:val="28"/>
        </w:rPr>
      </w:pPr>
      <w:r w:rsidRPr="000B50D4">
        <w:rPr>
          <w:rFonts w:ascii="Times New Roman" w:hAnsi="Times New Roman" w:cs="Times New Roman"/>
          <w:sz w:val="28"/>
          <w:szCs w:val="28"/>
        </w:rPr>
        <w:lastRenderedPageBreak/>
        <w:t>6) Приложение № 3 «Распределение бюджетных ассигнований бюджета муниципального округа по разделам и подразделам классификации расходов бюджетов на 2026 год и на плановый период 2027 и 2028 годов» изложить в редакции согласно приложению № 3 к настоящему решению.</w:t>
      </w:r>
    </w:p>
    <w:p w14:paraId="64191E30" w14:textId="77777777" w:rsidR="000B50D4" w:rsidRPr="000B50D4" w:rsidRDefault="000B50D4" w:rsidP="000B50D4">
      <w:pPr>
        <w:ind w:firstLine="708"/>
        <w:jc w:val="both"/>
        <w:rPr>
          <w:rFonts w:ascii="Times New Roman" w:hAnsi="Times New Roman" w:cs="Times New Roman"/>
          <w:sz w:val="28"/>
          <w:szCs w:val="28"/>
        </w:rPr>
      </w:pPr>
      <w:r w:rsidRPr="000B50D4">
        <w:rPr>
          <w:rFonts w:ascii="Times New Roman" w:hAnsi="Times New Roman" w:cs="Times New Roman"/>
          <w:sz w:val="28"/>
          <w:szCs w:val="28"/>
        </w:rPr>
        <w:t>7) Приложение № 4 «Ведомственная структура расходов бюджета муниципального округа на 2026 год и на плановый период 2027 и 2028 годов» изложить в редакции согласно приложению № 4 к настоящему решению.</w:t>
      </w:r>
    </w:p>
    <w:p w14:paraId="32A7F3FA" w14:textId="77777777" w:rsidR="000B50D4" w:rsidRPr="000B50D4" w:rsidRDefault="000B50D4" w:rsidP="000B50D4">
      <w:pPr>
        <w:ind w:firstLine="708"/>
        <w:jc w:val="both"/>
        <w:rPr>
          <w:rFonts w:ascii="Times New Roman" w:hAnsi="Times New Roman" w:cs="Times New Roman"/>
          <w:sz w:val="28"/>
          <w:szCs w:val="28"/>
        </w:rPr>
      </w:pPr>
      <w:r w:rsidRPr="000B50D4">
        <w:rPr>
          <w:rFonts w:ascii="Times New Roman" w:hAnsi="Times New Roman" w:cs="Times New Roman"/>
          <w:sz w:val="28"/>
          <w:szCs w:val="28"/>
        </w:rPr>
        <w:t>8) Приложение № 5 «Распределение бюджетных ассигнований бюджета муниципального округа по целевым статьям (муниципальным программам и не программным направлениям деятельности), группам и подгруппам видов расходов классификации расходов бюджетов на 2026 год и на плановый период 2027 и 2028 годов» изложить в редакции согласно приложению № 5 к настоящему решению.</w:t>
      </w:r>
    </w:p>
    <w:p w14:paraId="70477DCE" w14:textId="77777777" w:rsidR="000B50D4" w:rsidRPr="000B50D4" w:rsidRDefault="000B50D4" w:rsidP="000B50D4">
      <w:pPr>
        <w:ind w:firstLine="708"/>
        <w:jc w:val="both"/>
        <w:rPr>
          <w:rFonts w:ascii="Times New Roman" w:hAnsi="Times New Roman" w:cs="Times New Roman"/>
          <w:sz w:val="28"/>
          <w:szCs w:val="28"/>
        </w:rPr>
      </w:pPr>
      <w:r w:rsidRPr="000B50D4">
        <w:rPr>
          <w:rFonts w:ascii="Times New Roman" w:hAnsi="Times New Roman" w:cs="Times New Roman"/>
          <w:sz w:val="28"/>
          <w:szCs w:val="28"/>
        </w:rPr>
        <w:t>9) Приложение № 8 «Источники финансирования дефицита бюджета муниципального округа на 2026 год и на плановый период 2027 и 2028 годов» изложить в редакции согласно приложению № 6 к настоящему решению.</w:t>
      </w:r>
    </w:p>
    <w:p w14:paraId="01B24CB0" w14:textId="77777777" w:rsidR="000B50D4" w:rsidRPr="000B50D4" w:rsidRDefault="000B50D4" w:rsidP="000B50D4">
      <w:pPr>
        <w:ind w:firstLine="708"/>
        <w:jc w:val="both"/>
        <w:rPr>
          <w:rFonts w:ascii="Times New Roman" w:hAnsi="Times New Roman" w:cs="Times New Roman"/>
          <w:sz w:val="28"/>
          <w:szCs w:val="28"/>
        </w:rPr>
      </w:pPr>
      <w:r w:rsidRPr="000B50D4">
        <w:rPr>
          <w:rFonts w:ascii="Times New Roman" w:hAnsi="Times New Roman" w:cs="Times New Roman"/>
          <w:sz w:val="28"/>
          <w:szCs w:val="28"/>
        </w:rPr>
        <w:t>2.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14:paraId="3034B15D" w14:textId="77777777" w:rsidR="000B50D4" w:rsidRPr="000B50D4" w:rsidRDefault="000B50D4" w:rsidP="000B50D4">
      <w:pPr>
        <w:ind w:firstLine="708"/>
        <w:jc w:val="both"/>
        <w:rPr>
          <w:rFonts w:ascii="Times New Roman" w:hAnsi="Times New Roman" w:cs="Times New Roman"/>
          <w:sz w:val="28"/>
          <w:szCs w:val="28"/>
        </w:rPr>
      </w:pPr>
      <w:r w:rsidRPr="000B50D4">
        <w:rPr>
          <w:rFonts w:ascii="Times New Roman" w:hAnsi="Times New Roman" w:cs="Times New Roman"/>
          <w:sz w:val="28"/>
          <w:szCs w:val="28"/>
        </w:rPr>
        <w:t>3. Настоящее решение вступает в силу с 20 мая 2026 года.</w:t>
      </w:r>
    </w:p>
    <w:p w14:paraId="708503D1" w14:textId="77777777" w:rsidR="000B50D4" w:rsidRPr="000B50D4" w:rsidRDefault="000B50D4" w:rsidP="000B50D4">
      <w:pPr>
        <w:jc w:val="both"/>
        <w:rPr>
          <w:rFonts w:ascii="Times New Roman" w:hAnsi="Times New Roman" w:cs="Times New Roman"/>
          <w:color w:val="000000"/>
          <w:sz w:val="28"/>
          <w:szCs w:val="28"/>
        </w:rPr>
      </w:pPr>
    </w:p>
    <w:p w14:paraId="55D01663" w14:textId="1E12D2E7" w:rsidR="000B50D4" w:rsidRPr="000B50D4" w:rsidRDefault="000B50D4" w:rsidP="000B50D4">
      <w:pPr>
        <w:jc w:val="both"/>
        <w:rPr>
          <w:rFonts w:ascii="Times New Roman" w:hAnsi="Times New Roman" w:cs="Times New Roman"/>
          <w:color w:val="000000"/>
          <w:sz w:val="28"/>
          <w:szCs w:val="28"/>
        </w:rPr>
      </w:pPr>
      <w:r w:rsidRPr="000B50D4">
        <w:rPr>
          <w:rFonts w:ascii="Times New Roman" w:hAnsi="Times New Roman" w:cs="Times New Roman"/>
          <w:color w:val="000000"/>
          <w:sz w:val="28"/>
          <w:szCs w:val="28"/>
        </w:rPr>
        <w:t xml:space="preserve">Глава Таврического района                                                                 И.А. Баннов </w:t>
      </w:r>
    </w:p>
    <w:p w14:paraId="13D0528C" w14:textId="6FFED3DE" w:rsidR="00757637" w:rsidRPr="000B50D4" w:rsidRDefault="000B50D4" w:rsidP="000B50D4">
      <w:pPr>
        <w:jc w:val="both"/>
        <w:rPr>
          <w:rFonts w:ascii="Times New Roman" w:hAnsi="Times New Roman" w:cs="Times New Roman"/>
        </w:rPr>
      </w:pPr>
      <w:r w:rsidRPr="000B50D4">
        <w:rPr>
          <w:rFonts w:ascii="Times New Roman" w:hAnsi="Times New Roman" w:cs="Times New Roman"/>
          <w:color w:val="000000"/>
          <w:sz w:val="28"/>
          <w:szCs w:val="28"/>
        </w:rPr>
        <w:t>Председатель Совета Таврического района                                       Е.В. Лунина</w:t>
      </w:r>
    </w:p>
    <w:p w14:paraId="7F8F098C" w14:textId="77777777" w:rsidR="00604B59" w:rsidRDefault="00604B59" w:rsidP="004C7CC8">
      <w:pPr>
        <w:rPr>
          <w:rFonts w:ascii="Times New Roman" w:hAnsi="Times New Roman" w:cs="Times New Roman"/>
          <w:sz w:val="24"/>
          <w:szCs w:val="24"/>
        </w:rPr>
      </w:pPr>
      <w:bookmarkStart w:id="11" w:name="_Hlk213400562"/>
    </w:p>
    <w:p w14:paraId="2D6E478E" w14:textId="77777777"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14:paraId="7ABBEAA0" w14:textId="77777777" w:rsidR="00BC3799" w:rsidRDefault="00BC3799">
      <w:pPr>
        <w:pBdr>
          <w:bottom w:val="single" w:sz="12" w:space="1" w:color="auto"/>
        </w:pBdr>
        <w:spacing w:after="0" w:line="240" w:lineRule="auto"/>
        <w:jc w:val="both"/>
        <w:rPr>
          <w:rFonts w:ascii="Times New Roman" w:hAnsi="Times New Roman" w:cs="Times New Roman"/>
          <w:sz w:val="24"/>
          <w:szCs w:val="24"/>
        </w:rPr>
      </w:pPr>
    </w:p>
    <w:bookmarkEnd w:id="11"/>
    <w:p w14:paraId="1624E660" w14:textId="77777777" w:rsidR="00BC3799" w:rsidRDefault="00BC3799">
      <w:pPr>
        <w:spacing w:after="0" w:line="240" w:lineRule="auto"/>
        <w:jc w:val="both"/>
        <w:rPr>
          <w:rFonts w:ascii="Times New Roman" w:hAnsi="Times New Roman" w:cs="Times New Roman"/>
          <w:sz w:val="24"/>
          <w:szCs w:val="24"/>
        </w:rPr>
      </w:pPr>
    </w:p>
    <w:tbl>
      <w:tblPr>
        <w:tblStyle w:val="af1"/>
        <w:tblW w:w="0" w:type="auto"/>
        <w:tblLook w:val="04A0" w:firstRow="1" w:lastRow="0" w:firstColumn="1" w:lastColumn="0" w:noHBand="0" w:noVBand="1"/>
      </w:tblPr>
      <w:tblGrid>
        <w:gridCol w:w="9345"/>
      </w:tblGrid>
      <w:tr w:rsidR="00BC3799" w14:paraId="3ACB6300" w14:textId="77777777">
        <w:tc>
          <w:tcPr>
            <w:tcW w:w="9345" w:type="dxa"/>
            <w:tcBorders>
              <w:top w:val="double" w:sz="4" w:space="0" w:color="auto"/>
              <w:left w:val="double" w:sz="4" w:space="0" w:color="auto"/>
              <w:bottom w:val="double" w:sz="4" w:space="0" w:color="auto"/>
              <w:right w:val="double" w:sz="4" w:space="0" w:color="auto"/>
            </w:tcBorders>
          </w:tcPr>
          <w:p w14:paraId="20A6BA3B" w14:textId="77777777" w:rsidR="00BC3799" w:rsidRDefault="00BC3799">
            <w:pPr>
              <w:spacing w:after="0" w:line="240" w:lineRule="auto"/>
              <w:jc w:val="center"/>
              <w:rPr>
                <w:rFonts w:ascii="Times New Roman" w:hAnsi="Times New Roman" w:cs="Times New Roman"/>
                <w:sz w:val="24"/>
                <w:szCs w:val="24"/>
              </w:rPr>
            </w:pPr>
          </w:p>
          <w:p w14:paraId="37433C9B" w14:textId="77777777"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Учредители:</w:t>
            </w:r>
          </w:p>
          <w:p w14:paraId="2978D19D" w14:textId="77777777" w:rsidR="00BC3799" w:rsidRDefault="00BC3799">
            <w:pPr>
              <w:spacing w:after="0" w:line="240" w:lineRule="auto"/>
              <w:jc w:val="center"/>
              <w:rPr>
                <w:rFonts w:ascii="Times New Roman" w:hAnsi="Times New Roman" w:cs="Times New Roman"/>
                <w:sz w:val="24"/>
                <w:szCs w:val="24"/>
              </w:rPr>
            </w:pPr>
          </w:p>
          <w:p w14:paraId="1B0E3C91" w14:textId="77777777"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Совет Таврического района Омской области,</w:t>
            </w:r>
          </w:p>
          <w:p w14:paraId="0C3659ED" w14:textId="77777777"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Таврического района Омской области</w:t>
            </w:r>
          </w:p>
          <w:p w14:paraId="1C248502" w14:textId="77777777" w:rsidR="00BC3799" w:rsidRDefault="00BC3799">
            <w:pPr>
              <w:spacing w:after="0" w:line="240" w:lineRule="auto"/>
              <w:jc w:val="center"/>
              <w:rPr>
                <w:rFonts w:ascii="Times New Roman" w:hAnsi="Times New Roman" w:cs="Times New Roman"/>
                <w:sz w:val="24"/>
                <w:szCs w:val="24"/>
              </w:rPr>
            </w:pPr>
          </w:p>
          <w:p w14:paraId="400F6223" w14:textId="77777777"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Ответственный за выпуск: Специалист 1 категории отдела </w:t>
            </w:r>
          </w:p>
          <w:p w14:paraId="2934AC56" w14:textId="77777777"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организационно – кадровой работы Молчанова К.В. </w:t>
            </w:r>
          </w:p>
          <w:p w14:paraId="64C42DFD" w14:textId="77777777" w:rsidR="00BC3799" w:rsidRDefault="00BC3799">
            <w:pPr>
              <w:spacing w:after="0" w:line="240" w:lineRule="auto"/>
              <w:jc w:val="center"/>
              <w:rPr>
                <w:rFonts w:ascii="Times New Roman" w:hAnsi="Times New Roman" w:cs="Times New Roman"/>
                <w:sz w:val="24"/>
                <w:szCs w:val="24"/>
              </w:rPr>
            </w:pPr>
          </w:p>
          <w:p w14:paraId="55253F71" w14:textId="77777777"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Распространяется бесплатно</w:t>
            </w:r>
          </w:p>
          <w:p w14:paraId="10FFA78C" w14:textId="77777777" w:rsidR="00BC3799" w:rsidRDefault="00BC3799">
            <w:pPr>
              <w:spacing w:after="0" w:line="240" w:lineRule="auto"/>
              <w:jc w:val="center"/>
              <w:rPr>
                <w:rFonts w:ascii="Times New Roman" w:hAnsi="Times New Roman" w:cs="Times New Roman"/>
                <w:sz w:val="24"/>
                <w:szCs w:val="24"/>
              </w:rPr>
            </w:pPr>
          </w:p>
        </w:tc>
      </w:tr>
    </w:tbl>
    <w:p w14:paraId="27A1D93C" w14:textId="77777777" w:rsidR="00BC3799" w:rsidRDefault="006B4329" w:rsidP="006B4329">
      <w:pPr>
        <w:spacing w:after="0" w:line="240" w:lineRule="auto"/>
        <w:jc w:val="both"/>
        <w:rPr>
          <w:rFonts w:ascii="Times New Roman" w:hAnsi="Times New Roman" w:cs="Times New Roman"/>
          <w:sz w:val="24"/>
          <w:szCs w:val="24"/>
        </w:rPr>
        <w:sectPr w:rsidR="00BC3799">
          <w:headerReference w:type="default" r:id="rId13"/>
          <w:pgSz w:w="11906" w:h="16838"/>
          <w:pgMar w:top="709" w:right="850" w:bottom="426" w:left="1701" w:header="708" w:footer="708" w:gutter="0"/>
          <w:cols w:space="708"/>
          <w:docGrid w:linePitch="360"/>
        </w:sectPr>
      </w:pPr>
      <w:r>
        <w:rPr>
          <w:rFonts w:ascii="Times New Roman" w:eastAsia="Times New Roman" w:hAnsi="Times New Roman" w:cs="Times New Roman"/>
          <w:sz w:val="24"/>
          <w:szCs w:val="24"/>
          <w:lang w:eastAsia="ru-RU"/>
        </w:rPr>
        <w:t xml:space="preserve">С полным выпуском решения можно ознакомится на сайте </w:t>
      </w:r>
      <w:r w:rsidRPr="006B4329">
        <w:rPr>
          <w:rFonts w:ascii="Times New Roman" w:eastAsia="Times New Roman" w:hAnsi="Times New Roman" w:cs="Times New Roman"/>
          <w:sz w:val="24"/>
          <w:szCs w:val="24"/>
          <w:lang w:eastAsia="ru-RU"/>
        </w:rPr>
        <w:t>https://tavricheskij-r52.gosweb.gosuslugi.ru/ofitsialno/resheniya-sessiy/2026-2029/</w:t>
      </w:r>
    </w:p>
    <w:p w14:paraId="07178B4C" w14:textId="77777777" w:rsidR="00BC3799" w:rsidRDefault="00BC3799">
      <w:pPr>
        <w:spacing w:after="0" w:line="240" w:lineRule="auto"/>
        <w:rPr>
          <w:rFonts w:ascii="Times New Roman" w:hAnsi="Times New Roman" w:cs="Times New Roman"/>
          <w:sz w:val="24"/>
          <w:szCs w:val="24"/>
        </w:rPr>
      </w:pPr>
    </w:p>
    <w:sectPr w:rsidR="00BC3799" w:rsidSect="00475DA7">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44F6E" w14:textId="77777777" w:rsidR="000B50D4" w:rsidRDefault="000B50D4">
      <w:pPr>
        <w:spacing w:line="240" w:lineRule="auto"/>
      </w:pPr>
      <w:r>
        <w:separator/>
      </w:r>
    </w:p>
  </w:endnote>
  <w:endnote w:type="continuationSeparator" w:id="0">
    <w:p w14:paraId="45C76AE7" w14:textId="77777777" w:rsidR="000B50D4" w:rsidRDefault="000B50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65E83" w14:textId="77777777" w:rsidR="000B50D4" w:rsidRDefault="000B50D4">
      <w:pPr>
        <w:spacing w:after="0"/>
      </w:pPr>
      <w:r>
        <w:separator/>
      </w:r>
    </w:p>
  </w:footnote>
  <w:footnote w:type="continuationSeparator" w:id="0">
    <w:p w14:paraId="19677592" w14:textId="77777777" w:rsidR="000B50D4" w:rsidRDefault="000B50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E1AF6" w14:textId="77777777" w:rsidR="000B50D4" w:rsidRDefault="000B50D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28B4570"/>
    <w:multiLevelType w:val="multilevel"/>
    <w:tmpl w:val="38A80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B60940"/>
    <w:multiLevelType w:val="hybridMultilevel"/>
    <w:tmpl w:val="08AC0230"/>
    <w:lvl w:ilvl="0" w:tplc="D0C258FA">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66A50C3"/>
    <w:multiLevelType w:val="multilevel"/>
    <w:tmpl w:val="00923A1E"/>
    <w:lvl w:ilvl="0">
      <w:start w:val="5"/>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93561C"/>
    <w:multiLevelType w:val="multilevel"/>
    <w:tmpl w:val="6B10C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01429F"/>
    <w:multiLevelType w:val="multilevel"/>
    <w:tmpl w:val="3E966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BB2A7A"/>
    <w:multiLevelType w:val="multilevel"/>
    <w:tmpl w:val="AC8867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0C6052"/>
    <w:multiLevelType w:val="multilevel"/>
    <w:tmpl w:val="01A681F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D70D51"/>
    <w:multiLevelType w:val="multilevel"/>
    <w:tmpl w:val="02A007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C848AC"/>
    <w:multiLevelType w:val="hybridMultilevel"/>
    <w:tmpl w:val="2932D580"/>
    <w:lvl w:ilvl="0" w:tplc="5B58B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30373E2"/>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DC79C7"/>
    <w:multiLevelType w:val="multilevel"/>
    <w:tmpl w:val="10F60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800E0A"/>
    <w:multiLevelType w:val="multilevel"/>
    <w:tmpl w:val="7B56EE9A"/>
    <w:lvl w:ilvl="0">
      <w:start w:val="1"/>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15:restartNumberingAfterBreak="0">
    <w:nsid w:val="2A250EA6"/>
    <w:multiLevelType w:val="hybridMultilevel"/>
    <w:tmpl w:val="C31C9346"/>
    <w:lvl w:ilvl="0" w:tplc="44DE5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AA5278D"/>
    <w:multiLevelType w:val="multilevel"/>
    <w:tmpl w:val="1D743B9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CA36EE"/>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670BBD"/>
    <w:multiLevelType w:val="multilevel"/>
    <w:tmpl w:val="34670BBD"/>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824720"/>
    <w:multiLevelType w:val="multilevel"/>
    <w:tmpl w:val="C74C32E4"/>
    <w:lvl w:ilvl="0">
      <w:start w:val="1"/>
      <w:numFmt w:val="decimal"/>
      <w:lvlText w:val="%1."/>
      <w:lvlJc w:val="left"/>
      <w:pPr>
        <w:ind w:left="450" w:hanging="45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38316034"/>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BC701E"/>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CA6FC2"/>
    <w:multiLevelType w:val="multilevel"/>
    <w:tmpl w:val="43CA6FC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7A148E"/>
    <w:multiLevelType w:val="hybridMultilevel"/>
    <w:tmpl w:val="3A74E65A"/>
    <w:lvl w:ilvl="0" w:tplc="DFCC372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715328C"/>
    <w:multiLevelType w:val="multilevel"/>
    <w:tmpl w:val="1CCAB8B2"/>
    <w:lvl w:ilvl="0">
      <w:start w:val="3"/>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9AC1965"/>
    <w:multiLevelType w:val="multilevel"/>
    <w:tmpl w:val="E47291A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D1091A"/>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6F6684"/>
    <w:multiLevelType w:val="multilevel"/>
    <w:tmpl w:val="638E9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1D92D97"/>
    <w:multiLevelType w:val="hybridMultilevel"/>
    <w:tmpl w:val="2AEE6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8F7EE8"/>
    <w:multiLevelType w:val="hybridMultilevel"/>
    <w:tmpl w:val="EFFE9746"/>
    <w:lvl w:ilvl="0" w:tplc="C62613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33864A0"/>
    <w:multiLevelType w:val="multilevel"/>
    <w:tmpl w:val="5970832A"/>
    <w:lvl w:ilvl="0">
      <w:start w:val="1"/>
      <w:numFmt w:val="decimal"/>
      <w:lvlText w:val="%1."/>
      <w:lvlJc w:val="left"/>
      <w:pPr>
        <w:ind w:left="734" w:hanging="450"/>
      </w:pPr>
      <w:rPr>
        <w:rFonts w:hint="default"/>
      </w:rPr>
    </w:lvl>
    <w:lvl w:ilvl="1">
      <w:start w:val="9"/>
      <w:numFmt w:val="decimal"/>
      <w:lvlText w:val="%1.%2."/>
      <w:lvlJc w:val="left"/>
      <w:pPr>
        <w:ind w:left="1004"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64"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24" w:hanging="1440"/>
      </w:pPr>
      <w:rPr>
        <w:rFonts w:hint="default"/>
      </w:rPr>
    </w:lvl>
    <w:lvl w:ilvl="6">
      <w:start w:val="1"/>
      <w:numFmt w:val="decimal"/>
      <w:lvlText w:val="%1.%2.%3.%4.%5.%6.%7."/>
      <w:lvlJc w:val="left"/>
      <w:pPr>
        <w:ind w:left="2084" w:hanging="1800"/>
      </w:pPr>
      <w:rPr>
        <w:rFonts w:hint="default"/>
      </w:rPr>
    </w:lvl>
    <w:lvl w:ilvl="7">
      <w:start w:val="1"/>
      <w:numFmt w:val="decimal"/>
      <w:lvlText w:val="%1.%2.%3.%4.%5.%6.%7.%8."/>
      <w:lvlJc w:val="left"/>
      <w:pPr>
        <w:ind w:left="2084" w:hanging="1800"/>
      </w:pPr>
      <w:rPr>
        <w:rFonts w:hint="default"/>
      </w:rPr>
    </w:lvl>
    <w:lvl w:ilvl="8">
      <w:start w:val="1"/>
      <w:numFmt w:val="decimal"/>
      <w:lvlText w:val="%1.%2.%3.%4.%5.%6.%7.%8.%9."/>
      <w:lvlJc w:val="left"/>
      <w:pPr>
        <w:ind w:left="2444" w:hanging="2160"/>
      </w:pPr>
      <w:rPr>
        <w:rFonts w:hint="default"/>
      </w:rPr>
    </w:lvl>
  </w:abstractNum>
  <w:abstractNum w:abstractNumId="29" w15:restartNumberingAfterBreak="0">
    <w:nsid w:val="5C9800C1"/>
    <w:multiLevelType w:val="multilevel"/>
    <w:tmpl w:val="5C9800C1"/>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0" w15:restartNumberingAfterBreak="0">
    <w:nsid w:val="5DC46D99"/>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4F743B"/>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0D0CDB"/>
    <w:multiLevelType w:val="multilevel"/>
    <w:tmpl w:val="610D0CDB"/>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1D73235"/>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872126"/>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47E14D2"/>
    <w:multiLevelType w:val="multilevel"/>
    <w:tmpl w:val="E0105A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96C2B2C"/>
    <w:multiLevelType w:val="multilevel"/>
    <w:tmpl w:val="CBD40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26307DE"/>
    <w:multiLevelType w:val="hybridMultilevel"/>
    <w:tmpl w:val="EBA80DA2"/>
    <w:lvl w:ilvl="0" w:tplc="739CB0C8">
      <w:start w:val="1"/>
      <w:numFmt w:val="decimal"/>
      <w:lvlText w:val="%1)"/>
      <w:lvlJc w:val="left"/>
      <w:pPr>
        <w:ind w:left="1" w:hanging="472"/>
      </w:pPr>
      <w:rPr>
        <w:rFonts w:ascii="Times New Roman" w:eastAsia="Times New Roman" w:hAnsi="Times New Roman" w:cs="Times New Roman" w:hint="default"/>
        <w:b w:val="0"/>
        <w:bCs w:val="0"/>
        <w:i w:val="0"/>
        <w:iCs w:val="0"/>
        <w:spacing w:val="0"/>
        <w:w w:val="100"/>
        <w:sz w:val="26"/>
        <w:szCs w:val="26"/>
        <w:lang w:val="ru-RU" w:eastAsia="en-US" w:bidi="ar-SA"/>
      </w:rPr>
    </w:lvl>
    <w:lvl w:ilvl="1" w:tplc="7A16F926">
      <w:numFmt w:val="bullet"/>
      <w:lvlText w:val="•"/>
      <w:lvlJc w:val="left"/>
      <w:pPr>
        <w:ind w:left="949" w:hanging="472"/>
      </w:pPr>
      <w:rPr>
        <w:rFonts w:hint="default"/>
        <w:lang w:val="ru-RU" w:eastAsia="en-US" w:bidi="ar-SA"/>
      </w:rPr>
    </w:lvl>
    <w:lvl w:ilvl="2" w:tplc="DB04E532">
      <w:numFmt w:val="bullet"/>
      <w:lvlText w:val="•"/>
      <w:lvlJc w:val="left"/>
      <w:pPr>
        <w:ind w:left="1899" w:hanging="472"/>
      </w:pPr>
      <w:rPr>
        <w:rFonts w:hint="default"/>
        <w:lang w:val="ru-RU" w:eastAsia="en-US" w:bidi="ar-SA"/>
      </w:rPr>
    </w:lvl>
    <w:lvl w:ilvl="3" w:tplc="3730ACB6">
      <w:numFmt w:val="bullet"/>
      <w:lvlText w:val="•"/>
      <w:lvlJc w:val="left"/>
      <w:pPr>
        <w:ind w:left="2848" w:hanging="472"/>
      </w:pPr>
      <w:rPr>
        <w:rFonts w:hint="default"/>
        <w:lang w:val="ru-RU" w:eastAsia="en-US" w:bidi="ar-SA"/>
      </w:rPr>
    </w:lvl>
    <w:lvl w:ilvl="4" w:tplc="77627920">
      <w:numFmt w:val="bullet"/>
      <w:lvlText w:val="•"/>
      <w:lvlJc w:val="left"/>
      <w:pPr>
        <w:ind w:left="3798" w:hanging="472"/>
      </w:pPr>
      <w:rPr>
        <w:rFonts w:hint="default"/>
        <w:lang w:val="ru-RU" w:eastAsia="en-US" w:bidi="ar-SA"/>
      </w:rPr>
    </w:lvl>
    <w:lvl w:ilvl="5" w:tplc="548CD680">
      <w:numFmt w:val="bullet"/>
      <w:lvlText w:val="•"/>
      <w:lvlJc w:val="left"/>
      <w:pPr>
        <w:ind w:left="4748" w:hanging="472"/>
      </w:pPr>
      <w:rPr>
        <w:rFonts w:hint="default"/>
        <w:lang w:val="ru-RU" w:eastAsia="en-US" w:bidi="ar-SA"/>
      </w:rPr>
    </w:lvl>
    <w:lvl w:ilvl="6" w:tplc="A94682D0">
      <w:numFmt w:val="bullet"/>
      <w:lvlText w:val="•"/>
      <w:lvlJc w:val="left"/>
      <w:pPr>
        <w:ind w:left="5697" w:hanging="472"/>
      </w:pPr>
      <w:rPr>
        <w:rFonts w:hint="default"/>
        <w:lang w:val="ru-RU" w:eastAsia="en-US" w:bidi="ar-SA"/>
      </w:rPr>
    </w:lvl>
    <w:lvl w:ilvl="7" w:tplc="CCC89CA8">
      <w:numFmt w:val="bullet"/>
      <w:lvlText w:val="•"/>
      <w:lvlJc w:val="left"/>
      <w:pPr>
        <w:ind w:left="6647" w:hanging="472"/>
      </w:pPr>
      <w:rPr>
        <w:rFonts w:hint="default"/>
        <w:lang w:val="ru-RU" w:eastAsia="en-US" w:bidi="ar-SA"/>
      </w:rPr>
    </w:lvl>
    <w:lvl w:ilvl="8" w:tplc="60AC2324">
      <w:numFmt w:val="bullet"/>
      <w:lvlText w:val="•"/>
      <w:lvlJc w:val="left"/>
      <w:pPr>
        <w:ind w:left="7597" w:hanging="472"/>
      </w:pPr>
      <w:rPr>
        <w:rFonts w:hint="default"/>
        <w:lang w:val="ru-RU" w:eastAsia="en-US" w:bidi="ar-SA"/>
      </w:rPr>
    </w:lvl>
  </w:abstractNum>
  <w:abstractNum w:abstractNumId="38" w15:restartNumberingAfterBreak="0">
    <w:nsid w:val="72DC3029"/>
    <w:multiLevelType w:val="hybridMultilevel"/>
    <w:tmpl w:val="EFFE9746"/>
    <w:lvl w:ilvl="0" w:tplc="C62613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7A5B41EA"/>
    <w:multiLevelType w:val="multilevel"/>
    <w:tmpl w:val="7A5B41EA"/>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0" w15:restartNumberingAfterBreak="0">
    <w:nsid w:val="7AE57890"/>
    <w:multiLevelType w:val="multilevel"/>
    <w:tmpl w:val="E1C02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B7D2CEB"/>
    <w:multiLevelType w:val="multilevel"/>
    <w:tmpl w:val="F530F63A"/>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C3D7F98"/>
    <w:multiLevelType w:val="multilevel"/>
    <w:tmpl w:val="A006B1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E013CB4"/>
    <w:multiLevelType w:val="multilevel"/>
    <w:tmpl w:val="222E9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0"/>
  </w:num>
  <w:num w:numId="3">
    <w:abstractNumId w:val="32"/>
  </w:num>
  <w:num w:numId="4">
    <w:abstractNumId w:val="39"/>
  </w:num>
  <w:num w:numId="5">
    <w:abstractNumId w:val="20"/>
  </w:num>
  <w:num w:numId="6">
    <w:abstractNumId w:val="16"/>
  </w:num>
  <w:num w:numId="7">
    <w:abstractNumId w:val="21"/>
  </w:num>
  <w:num w:numId="8">
    <w:abstractNumId w:val="13"/>
  </w:num>
  <w:num w:numId="9">
    <w:abstractNumId w:val="26"/>
  </w:num>
  <w:num w:numId="10">
    <w:abstractNumId w:val="10"/>
  </w:num>
  <w:num w:numId="11">
    <w:abstractNumId w:val="33"/>
  </w:num>
  <w:num w:numId="12">
    <w:abstractNumId w:val="15"/>
  </w:num>
  <w:num w:numId="13">
    <w:abstractNumId w:val="24"/>
  </w:num>
  <w:num w:numId="14">
    <w:abstractNumId w:val="19"/>
  </w:num>
  <w:num w:numId="15">
    <w:abstractNumId w:val="18"/>
  </w:num>
  <w:num w:numId="16">
    <w:abstractNumId w:val="30"/>
  </w:num>
  <w:num w:numId="17">
    <w:abstractNumId w:val="34"/>
  </w:num>
  <w:num w:numId="18">
    <w:abstractNumId w:val="31"/>
  </w:num>
  <w:num w:numId="19">
    <w:abstractNumId w:val="38"/>
  </w:num>
  <w:num w:numId="20">
    <w:abstractNumId w:val="27"/>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3"/>
  </w:num>
  <w:num w:numId="24">
    <w:abstractNumId w:val="22"/>
  </w:num>
  <w:num w:numId="25">
    <w:abstractNumId w:val="4"/>
  </w:num>
  <w:num w:numId="26">
    <w:abstractNumId w:val="35"/>
  </w:num>
  <w:num w:numId="27">
    <w:abstractNumId w:val="7"/>
  </w:num>
  <w:num w:numId="28">
    <w:abstractNumId w:val="14"/>
  </w:num>
  <w:num w:numId="29">
    <w:abstractNumId w:val="3"/>
  </w:num>
  <w:num w:numId="30">
    <w:abstractNumId w:val="43"/>
  </w:num>
  <w:num w:numId="31">
    <w:abstractNumId w:val="42"/>
  </w:num>
  <w:num w:numId="32">
    <w:abstractNumId w:val="25"/>
  </w:num>
  <w:num w:numId="33">
    <w:abstractNumId w:val="40"/>
  </w:num>
  <w:num w:numId="34">
    <w:abstractNumId w:val="5"/>
  </w:num>
  <w:num w:numId="35">
    <w:abstractNumId w:val="11"/>
  </w:num>
  <w:num w:numId="36">
    <w:abstractNumId w:val="1"/>
  </w:num>
  <w:num w:numId="37">
    <w:abstractNumId w:val="6"/>
  </w:num>
  <w:num w:numId="38">
    <w:abstractNumId w:val="36"/>
  </w:num>
  <w:num w:numId="39">
    <w:abstractNumId w:val="8"/>
  </w:num>
  <w:num w:numId="40">
    <w:abstractNumId w:val="41"/>
  </w:num>
  <w:num w:numId="41">
    <w:abstractNumId w:val="17"/>
  </w:num>
  <w:num w:numId="42">
    <w:abstractNumId w:val="9"/>
  </w:num>
  <w:num w:numId="43">
    <w:abstractNumId w:val="28"/>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1721"/>
    <w:rsid w:val="0001070E"/>
    <w:rsid w:val="00021A5E"/>
    <w:rsid w:val="0002377C"/>
    <w:rsid w:val="000B50D4"/>
    <w:rsid w:val="000D3C22"/>
    <w:rsid w:val="00136A09"/>
    <w:rsid w:val="001955DA"/>
    <w:rsid w:val="001B72C7"/>
    <w:rsid w:val="001D2CC5"/>
    <w:rsid w:val="002320A0"/>
    <w:rsid w:val="002C5942"/>
    <w:rsid w:val="002D6F28"/>
    <w:rsid w:val="002E6854"/>
    <w:rsid w:val="003204A2"/>
    <w:rsid w:val="0033347A"/>
    <w:rsid w:val="003F001C"/>
    <w:rsid w:val="004109F0"/>
    <w:rsid w:val="00412670"/>
    <w:rsid w:val="00414593"/>
    <w:rsid w:val="00420CC1"/>
    <w:rsid w:val="00475DA7"/>
    <w:rsid w:val="004C6CB6"/>
    <w:rsid w:val="004C7CC8"/>
    <w:rsid w:val="004D30A2"/>
    <w:rsid w:val="004E29D3"/>
    <w:rsid w:val="004E58B5"/>
    <w:rsid w:val="00536233"/>
    <w:rsid w:val="00555291"/>
    <w:rsid w:val="0058224E"/>
    <w:rsid w:val="005B76BF"/>
    <w:rsid w:val="005E75F0"/>
    <w:rsid w:val="00604B59"/>
    <w:rsid w:val="006B4329"/>
    <w:rsid w:val="006D34A0"/>
    <w:rsid w:val="006F74C3"/>
    <w:rsid w:val="00757637"/>
    <w:rsid w:val="0076708E"/>
    <w:rsid w:val="007B1EFB"/>
    <w:rsid w:val="007C1CE4"/>
    <w:rsid w:val="007C2F45"/>
    <w:rsid w:val="007C3CAF"/>
    <w:rsid w:val="007D17C4"/>
    <w:rsid w:val="007F0898"/>
    <w:rsid w:val="008269FB"/>
    <w:rsid w:val="00875EC6"/>
    <w:rsid w:val="008A66FF"/>
    <w:rsid w:val="008B5768"/>
    <w:rsid w:val="0095286C"/>
    <w:rsid w:val="00956A8F"/>
    <w:rsid w:val="009F47C7"/>
    <w:rsid w:val="00A16A62"/>
    <w:rsid w:val="00A21905"/>
    <w:rsid w:val="00A87915"/>
    <w:rsid w:val="00A97735"/>
    <w:rsid w:val="00AA6AE2"/>
    <w:rsid w:val="00AE18F9"/>
    <w:rsid w:val="00B35C42"/>
    <w:rsid w:val="00BC3799"/>
    <w:rsid w:val="00BF6451"/>
    <w:rsid w:val="00C21E55"/>
    <w:rsid w:val="00C741B6"/>
    <w:rsid w:val="00CD6338"/>
    <w:rsid w:val="00D01721"/>
    <w:rsid w:val="00D660B3"/>
    <w:rsid w:val="00E5123B"/>
    <w:rsid w:val="00ED3129"/>
    <w:rsid w:val="00F236A1"/>
    <w:rsid w:val="00F571A6"/>
    <w:rsid w:val="00FA5B95"/>
    <w:rsid w:val="00FA6F60"/>
    <w:rsid w:val="00FC3355"/>
    <w:rsid w:val="00FE75FA"/>
    <w:rsid w:val="1A53241C"/>
    <w:rsid w:val="315A76D9"/>
    <w:rsid w:val="70633554"/>
    <w:rsid w:val="710B13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1DFCEA"/>
  <w15:docId w15:val="{F96941AE-B92B-4350-BDA3-E4485018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D30A2"/>
    <w:pPr>
      <w:spacing w:after="160" w:line="259" w:lineRule="auto"/>
    </w:pPr>
    <w:rPr>
      <w:sz w:val="22"/>
      <w:szCs w:val="22"/>
      <w:lang w:eastAsia="en-US"/>
    </w:rPr>
  </w:style>
  <w:style w:type="paragraph" w:styleId="1">
    <w:name w:val="heading 1"/>
    <w:basedOn w:val="a"/>
    <w:next w:val="a"/>
    <w:link w:val="10"/>
    <w:qFormat/>
    <w:rsid w:val="00475D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475DA7"/>
    <w:pPr>
      <w:keepNext/>
      <w:tabs>
        <w:tab w:val="left" w:pos="576"/>
      </w:tabs>
      <w:suppressAutoHyphens/>
      <w:spacing w:after="0" w:line="240" w:lineRule="auto"/>
      <w:ind w:left="576" w:hanging="576"/>
      <w:jc w:val="center"/>
      <w:outlineLvl w:val="1"/>
    </w:pPr>
    <w:rPr>
      <w:rFonts w:ascii="Times New Roman" w:eastAsia="Times New Roman" w:hAnsi="Times New Roman" w:cs="Times New Roman"/>
      <w:b/>
      <w:sz w:val="32"/>
      <w:szCs w:val="20"/>
      <w:lang w:eastAsia="ar-SA"/>
    </w:rPr>
  </w:style>
  <w:style w:type="paragraph" w:styleId="3">
    <w:name w:val="heading 3"/>
    <w:basedOn w:val="a"/>
    <w:next w:val="a"/>
    <w:link w:val="30"/>
    <w:qFormat/>
    <w:rsid w:val="00475DA7"/>
    <w:pPr>
      <w:keepNext/>
      <w:tabs>
        <w:tab w:val="left" w:pos="720"/>
      </w:tabs>
      <w:suppressAutoHyphens/>
      <w:spacing w:after="0" w:line="240" w:lineRule="auto"/>
      <w:ind w:left="720" w:hanging="720"/>
      <w:jc w:val="center"/>
      <w:outlineLvl w:val="2"/>
    </w:pPr>
    <w:rPr>
      <w:rFonts w:ascii="Times New Roman" w:eastAsia="Times New Roman" w:hAnsi="Times New Roman" w:cs="Times New Roman"/>
      <w:sz w:val="28"/>
      <w:szCs w:val="20"/>
      <w:lang w:eastAsia="ar-SA"/>
    </w:rPr>
  </w:style>
  <w:style w:type="paragraph" w:styleId="4">
    <w:name w:val="heading 4"/>
    <w:basedOn w:val="a"/>
    <w:next w:val="a"/>
    <w:link w:val="40"/>
    <w:qFormat/>
    <w:rsid w:val="00475DA7"/>
    <w:pPr>
      <w:keepNext/>
      <w:spacing w:after="0" w:line="240" w:lineRule="auto"/>
      <w:outlineLvl w:val="3"/>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sid w:val="00475DA7"/>
    <w:rPr>
      <w:color w:val="0000FF"/>
      <w:u w:val="single"/>
    </w:rPr>
  </w:style>
  <w:style w:type="character" w:styleId="a4">
    <w:name w:val="page number"/>
    <w:qFormat/>
    <w:rsid w:val="00475DA7"/>
  </w:style>
  <w:style w:type="character" w:styleId="a5">
    <w:name w:val="Strong"/>
    <w:basedOn w:val="a0"/>
    <w:uiPriority w:val="22"/>
    <w:qFormat/>
    <w:rsid w:val="00475DA7"/>
    <w:rPr>
      <w:b/>
      <w:bCs/>
    </w:rPr>
  </w:style>
  <w:style w:type="paragraph" w:styleId="a6">
    <w:name w:val="Balloon Text"/>
    <w:basedOn w:val="a"/>
    <w:link w:val="a7"/>
    <w:uiPriority w:val="99"/>
    <w:semiHidden/>
    <w:unhideWhenUsed/>
    <w:qFormat/>
    <w:rsid w:val="00475DA7"/>
    <w:pPr>
      <w:spacing w:after="0" w:line="240" w:lineRule="auto"/>
    </w:pPr>
    <w:rPr>
      <w:rFonts w:ascii="Segoe UI" w:hAnsi="Segoe UI" w:cs="Segoe UI"/>
      <w:sz w:val="18"/>
      <w:szCs w:val="18"/>
    </w:rPr>
  </w:style>
  <w:style w:type="paragraph" w:styleId="a8">
    <w:name w:val="caption"/>
    <w:basedOn w:val="a"/>
    <w:next w:val="a"/>
    <w:link w:val="a9"/>
    <w:qFormat/>
    <w:rsid w:val="00475DA7"/>
    <w:pPr>
      <w:keepNext/>
      <w:spacing w:before="120" w:after="120" w:line="240" w:lineRule="auto"/>
      <w:jc w:val="center"/>
    </w:pPr>
    <w:rPr>
      <w:rFonts w:ascii="Times New Roman" w:eastAsia="Times New Roman" w:hAnsi="Times New Roman" w:cs="Times New Roman"/>
      <w:b/>
      <w:bCs/>
      <w:szCs w:val="20"/>
      <w:lang w:eastAsia="ru-RU"/>
    </w:rPr>
  </w:style>
  <w:style w:type="paragraph" w:styleId="aa">
    <w:name w:val="header"/>
    <w:basedOn w:val="a"/>
    <w:link w:val="ab"/>
    <w:uiPriority w:val="99"/>
    <w:unhideWhenUsed/>
    <w:qFormat/>
    <w:rsid w:val="00475DA7"/>
    <w:pPr>
      <w:tabs>
        <w:tab w:val="center" w:pos="4677"/>
        <w:tab w:val="right" w:pos="9355"/>
      </w:tabs>
      <w:spacing w:after="0" w:line="240" w:lineRule="auto"/>
    </w:pPr>
  </w:style>
  <w:style w:type="paragraph" w:styleId="ac">
    <w:name w:val="Body Text"/>
    <w:link w:val="ad"/>
    <w:uiPriority w:val="1"/>
    <w:qFormat/>
    <w:rsid w:val="00475DA7"/>
    <w:pPr>
      <w:jc w:val="center"/>
    </w:pPr>
    <w:rPr>
      <w:rFonts w:ascii="Times New Roman" w:eastAsia="Times New Roman" w:hAnsi="Times New Roman" w:cs="Times New Roman"/>
      <w:sz w:val="28"/>
      <w:szCs w:val="28"/>
    </w:rPr>
  </w:style>
  <w:style w:type="paragraph" w:styleId="ae">
    <w:name w:val="Body Text Indent"/>
    <w:rsid w:val="00475DA7"/>
    <w:pPr>
      <w:autoSpaceDE w:val="0"/>
      <w:autoSpaceDN w:val="0"/>
      <w:adjustRightInd w:val="0"/>
      <w:ind w:firstLine="540"/>
      <w:jc w:val="both"/>
    </w:pPr>
    <w:rPr>
      <w:rFonts w:ascii="Times New Roman" w:eastAsia="Times New Roman" w:hAnsi="Times New Roman" w:cs="Times New Roman"/>
      <w:i/>
      <w:iCs/>
      <w:sz w:val="28"/>
      <w:szCs w:val="28"/>
    </w:rPr>
  </w:style>
  <w:style w:type="paragraph" w:styleId="af">
    <w:name w:val="footer"/>
    <w:basedOn w:val="a"/>
    <w:link w:val="af0"/>
    <w:uiPriority w:val="99"/>
    <w:unhideWhenUsed/>
    <w:qFormat/>
    <w:rsid w:val="00475DA7"/>
    <w:pPr>
      <w:tabs>
        <w:tab w:val="center" w:pos="4677"/>
        <w:tab w:val="right" w:pos="9355"/>
      </w:tabs>
      <w:spacing w:after="0" w:line="240" w:lineRule="auto"/>
    </w:pPr>
  </w:style>
  <w:style w:type="table" w:styleId="af1">
    <w:name w:val="Table Grid"/>
    <w:basedOn w:val="a1"/>
    <w:uiPriority w:val="39"/>
    <w:qFormat/>
    <w:rsid w:val="00475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Верхний колонтитул Знак"/>
    <w:basedOn w:val="a0"/>
    <w:link w:val="aa"/>
    <w:uiPriority w:val="99"/>
    <w:qFormat/>
    <w:rsid w:val="00475DA7"/>
  </w:style>
  <w:style w:type="character" w:customStyle="1" w:styleId="af0">
    <w:name w:val="Нижний колонтитул Знак"/>
    <w:basedOn w:val="a0"/>
    <w:link w:val="af"/>
    <w:uiPriority w:val="99"/>
    <w:qFormat/>
    <w:rsid w:val="00475DA7"/>
  </w:style>
  <w:style w:type="character" w:styleId="af2">
    <w:name w:val="Placeholder Text"/>
    <w:basedOn w:val="a0"/>
    <w:uiPriority w:val="99"/>
    <w:semiHidden/>
    <w:qFormat/>
    <w:rsid w:val="00475DA7"/>
    <w:rPr>
      <w:color w:val="808080"/>
    </w:rPr>
  </w:style>
  <w:style w:type="paragraph" w:styleId="af3">
    <w:name w:val="List Paragraph"/>
    <w:basedOn w:val="a"/>
    <w:link w:val="af4"/>
    <w:uiPriority w:val="1"/>
    <w:qFormat/>
    <w:rsid w:val="00475DA7"/>
    <w:pPr>
      <w:ind w:left="720"/>
      <w:contextualSpacing/>
    </w:pPr>
  </w:style>
  <w:style w:type="character" w:customStyle="1" w:styleId="af5">
    <w:name w:val="Основной текст_"/>
    <w:link w:val="31"/>
    <w:qFormat/>
    <w:rsid w:val="00475DA7"/>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f5"/>
    <w:qFormat/>
    <w:rsid w:val="00475DA7"/>
    <w:pPr>
      <w:widowControl w:val="0"/>
      <w:shd w:val="clear" w:color="auto" w:fill="FFFFFF"/>
      <w:spacing w:before="840" w:after="180" w:line="0" w:lineRule="atLeast"/>
      <w:ind w:hanging="420"/>
      <w:jc w:val="both"/>
    </w:pPr>
    <w:rPr>
      <w:rFonts w:ascii="Times New Roman" w:eastAsia="Times New Roman" w:hAnsi="Times New Roman" w:cs="Times New Roman"/>
      <w:sz w:val="26"/>
      <w:szCs w:val="26"/>
    </w:rPr>
  </w:style>
  <w:style w:type="paragraph" w:customStyle="1" w:styleId="ConsPlusTitle">
    <w:name w:val="ConsPlusTitle"/>
    <w:qFormat/>
    <w:rsid w:val="00475DA7"/>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475DA7"/>
    <w:pPr>
      <w:widowControl w:val="0"/>
      <w:autoSpaceDE w:val="0"/>
      <w:autoSpaceDN w:val="0"/>
      <w:adjustRightInd w:val="0"/>
    </w:pPr>
    <w:rPr>
      <w:rFonts w:ascii="Arial" w:eastAsia="Times New Roman" w:hAnsi="Arial" w:cs="Arial"/>
    </w:rPr>
  </w:style>
  <w:style w:type="paragraph" w:customStyle="1" w:styleId="ConsPlusNonformat">
    <w:name w:val="ConsPlusNonformat"/>
    <w:qFormat/>
    <w:rsid w:val="00475DA7"/>
    <w:pPr>
      <w:widowControl w:val="0"/>
      <w:autoSpaceDE w:val="0"/>
      <w:autoSpaceDN w:val="0"/>
      <w:adjustRightInd w:val="0"/>
    </w:pPr>
    <w:rPr>
      <w:rFonts w:ascii="Courier New" w:eastAsia="Times New Roman" w:hAnsi="Courier New" w:cs="Courier New"/>
    </w:rPr>
  </w:style>
  <w:style w:type="table" w:customStyle="1" w:styleId="11">
    <w:name w:val="Сетка таблицы1"/>
    <w:basedOn w:val="a1"/>
    <w:uiPriority w:val="59"/>
    <w:qFormat/>
    <w:rsid w:val="00475DA7"/>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Абзац списка Знак"/>
    <w:basedOn w:val="a0"/>
    <w:link w:val="af3"/>
    <w:uiPriority w:val="34"/>
    <w:qFormat/>
    <w:locked/>
    <w:rsid w:val="00475DA7"/>
  </w:style>
  <w:style w:type="paragraph" w:customStyle="1" w:styleId="paragraph">
    <w:name w:val="paragraph"/>
    <w:basedOn w:val="a"/>
    <w:qFormat/>
    <w:rsid w:val="00475D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1"/>
    <w:basedOn w:val="a"/>
    <w:qFormat/>
    <w:rsid w:val="00475DA7"/>
    <w:pPr>
      <w:spacing w:after="0" w:line="240" w:lineRule="auto"/>
      <w:jc w:val="center"/>
    </w:pPr>
    <w:rPr>
      <w:rFonts w:ascii="Times New Roman" w:eastAsia="Times New Roman" w:hAnsi="Times New Roman" w:cs="Times New Roman"/>
      <w:b/>
      <w:sz w:val="28"/>
      <w:szCs w:val="20"/>
      <w:lang w:eastAsia="ru-RU"/>
    </w:rPr>
  </w:style>
  <w:style w:type="character" w:customStyle="1" w:styleId="a9">
    <w:name w:val="Название объекта Знак"/>
    <w:link w:val="a8"/>
    <w:qFormat/>
    <w:locked/>
    <w:rsid w:val="00475DA7"/>
    <w:rPr>
      <w:rFonts w:ascii="Times New Roman" w:eastAsia="Times New Roman" w:hAnsi="Times New Roman" w:cs="Times New Roman"/>
      <w:b/>
      <w:bCs/>
      <w:szCs w:val="20"/>
      <w:lang w:eastAsia="ru-RU"/>
    </w:rPr>
  </w:style>
  <w:style w:type="character" w:customStyle="1" w:styleId="ConsPlusNormal0">
    <w:name w:val="ConsPlusNormal Знак"/>
    <w:link w:val="ConsPlusNormal"/>
    <w:qFormat/>
    <w:locked/>
    <w:rsid w:val="00475DA7"/>
    <w:rPr>
      <w:rFonts w:ascii="Arial" w:eastAsia="Times New Roman" w:hAnsi="Arial" w:cs="Arial"/>
      <w:sz w:val="20"/>
      <w:szCs w:val="20"/>
      <w:lang w:eastAsia="ru-RU"/>
    </w:rPr>
  </w:style>
  <w:style w:type="character" w:customStyle="1" w:styleId="40">
    <w:name w:val="Заголовок 4 Знак"/>
    <w:basedOn w:val="a0"/>
    <w:link w:val="4"/>
    <w:qFormat/>
    <w:rsid w:val="00475DA7"/>
    <w:rPr>
      <w:rFonts w:ascii="Times New Roman" w:eastAsia="Times New Roman" w:hAnsi="Times New Roman" w:cs="Times New Roman"/>
      <w:b/>
      <w:sz w:val="28"/>
      <w:szCs w:val="20"/>
      <w:lang w:eastAsia="ru-RU"/>
    </w:rPr>
  </w:style>
  <w:style w:type="paragraph" w:customStyle="1" w:styleId="s1">
    <w:name w:val="s_1"/>
    <w:basedOn w:val="a"/>
    <w:qFormat/>
    <w:rsid w:val="00475D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Основной текст4"/>
    <w:basedOn w:val="a"/>
    <w:qFormat/>
    <w:rsid w:val="00475DA7"/>
    <w:pPr>
      <w:widowControl w:val="0"/>
      <w:shd w:val="clear" w:color="auto" w:fill="FFFFFF"/>
      <w:spacing w:after="0" w:line="691" w:lineRule="exact"/>
      <w:jc w:val="both"/>
    </w:pPr>
    <w:rPr>
      <w:rFonts w:ascii="Arial" w:eastAsia="Arial" w:hAnsi="Arial" w:cs="Arial"/>
      <w:spacing w:val="-1"/>
      <w:sz w:val="26"/>
      <w:szCs w:val="26"/>
    </w:rPr>
  </w:style>
  <w:style w:type="paragraph" w:styleId="af6">
    <w:name w:val="No Spacing"/>
    <w:uiPriority w:val="1"/>
    <w:qFormat/>
    <w:rsid w:val="00475DA7"/>
    <w:rPr>
      <w:sz w:val="22"/>
      <w:szCs w:val="22"/>
      <w:lang w:eastAsia="en-US"/>
    </w:rPr>
  </w:style>
  <w:style w:type="character" w:customStyle="1" w:styleId="af7">
    <w:name w:val="Гипертекстовая ссылка"/>
    <w:basedOn w:val="a0"/>
    <w:uiPriority w:val="99"/>
    <w:qFormat/>
    <w:rsid w:val="00475DA7"/>
    <w:rPr>
      <w:rFonts w:cs="Times New Roman"/>
      <w:color w:val="106BBE"/>
    </w:rPr>
  </w:style>
  <w:style w:type="character" w:customStyle="1" w:styleId="10">
    <w:name w:val="Заголовок 1 Знак"/>
    <w:basedOn w:val="a0"/>
    <w:link w:val="1"/>
    <w:qFormat/>
    <w:rsid w:val="00475DA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qFormat/>
    <w:rsid w:val="00475DA7"/>
    <w:rPr>
      <w:rFonts w:ascii="Times New Roman" w:eastAsia="Times New Roman" w:hAnsi="Times New Roman" w:cs="Times New Roman"/>
      <w:b/>
      <w:sz w:val="32"/>
      <w:szCs w:val="20"/>
      <w:lang w:eastAsia="ar-SA"/>
    </w:rPr>
  </w:style>
  <w:style w:type="character" w:customStyle="1" w:styleId="30">
    <w:name w:val="Заголовок 3 Знак"/>
    <w:basedOn w:val="a0"/>
    <w:link w:val="3"/>
    <w:qFormat/>
    <w:rsid w:val="00475DA7"/>
    <w:rPr>
      <w:rFonts w:ascii="Times New Roman" w:eastAsia="Times New Roman" w:hAnsi="Times New Roman" w:cs="Times New Roman"/>
      <w:sz w:val="28"/>
      <w:szCs w:val="20"/>
      <w:lang w:eastAsia="ar-SA"/>
    </w:rPr>
  </w:style>
  <w:style w:type="character" w:customStyle="1" w:styleId="a7">
    <w:name w:val="Текст выноски Знак"/>
    <w:basedOn w:val="a0"/>
    <w:link w:val="a6"/>
    <w:uiPriority w:val="99"/>
    <w:semiHidden/>
    <w:qFormat/>
    <w:rsid w:val="00475DA7"/>
    <w:rPr>
      <w:rFonts w:ascii="Segoe UI" w:hAnsi="Segoe UI" w:cs="Segoe UI"/>
      <w:sz w:val="18"/>
      <w:szCs w:val="18"/>
    </w:rPr>
  </w:style>
  <w:style w:type="paragraph" w:customStyle="1" w:styleId="21">
    <w:name w:val="Основной текст 21"/>
    <w:qFormat/>
    <w:rsid w:val="00475DA7"/>
    <w:pPr>
      <w:suppressAutoHyphens/>
    </w:pPr>
    <w:rPr>
      <w:rFonts w:ascii="Times New Roman" w:eastAsia="Times New Roman" w:hAnsi="Times New Roman" w:cs="Times New Roman"/>
      <w:sz w:val="28"/>
      <w:lang w:eastAsia="ar-SA"/>
    </w:rPr>
  </w:style>
  <w:style w:type="character" w:customStyle="1" w:styleId="FontStyle11">
    <w:name w:val="Font Style11"/>
    <w:qFormat/>
    <w:rsid w:val="00475DA7"/>
    <w:rPr>
      <w:rFonts w:ascii="Times New Roman" w:hAnsi="Times New Roman" w:cs="Times New Roman"/>
      <w:sz w:val="28"/>
      <w:szCs w:val="28"/>
    </w:rPr>
  </w:style>
  <w:style w:type="character" w:customStyle="1" w:styleId="sc-bznhio">
    <w:name w:val="sc-bznhio"/>
    <w:basedOn w:val="a0"/>
    <w:rsid w:val="00604B59"/>
  </w:style>
  <w:style w:type="paragraph" w:customStyle="1" w:styleId="13">
    <w:name w:val="Основной текст1"/>
    <w:basedOn w:val="a"/>
    <w:rsid w:val="0095286C"/>
    <w:pPr>
      <w:shd w:val="clear" w:color="auto" w:fill="FFFFFF"/>
      <w:spacing w:after="0" w:line="322" w:lineRule="exact"/>
    </w:pPr>
    <w:rPr>
      <w:rFonts w:ascii="Times New Roman" w:eastAsia="Times New Roman" w:hAnsi="Times New Roman" w:cs="Times New Roman"/>
      <w:sz w:val="25"/>
      <w:szCs w:val="25"/>
    </w:rPr>
  </w:style>
  <w:style w:type="paragraph" w:styleId="HTML">
    <w:name w:val="HTML Preformatted"/>
    <w:basedOn w:val="a"/>
    <w:link w:val="HTML0"/>
    <w:unhideWhenUsed/>
    <w:rsid w:val="00952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95286C"/>
    <w:rPr>
      <w:rFonts w:ascii="Courier New" w:eastAsia="Times New Roman" w:hAnsi="Courier New" w:cs="Times New Roman"/>
    </w:rPr>
  </w:style>
  <w:style w:type="paragraph" w:customStyle="1" w:styleId="indent1s1">
    <w:name w:val="indent_1 s_1"/>
    <w:basedOn w:val="a"/>
    <w:rsid w:val="009528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528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Без интервала1"/>
    <w:rsid w:val="0095286C"/>
    <w:pPr>
      <w:autoSpaceDE w:val="0"/>
      <w:autoSpaceDN w:val="0"/>
    </w:pPr>
    <w:rPr>
      <w:rFonts w:ascii="Times New Roman" w:eastAsia="Calibri" w:hAnsi="Times New Roman" w:cs="Times New Roman"/>
    </w:rPr>
  </w:style>
  <w:style w:type="character" w:customStyle="1" w:styleId="s10">
    <w:name w:val="s_10"/>
    <w:basedOn w:val="a0"/>
    <w:rsid w:val="0095286C"/>
  </w:style>
  <w:style w:type="character" w:customStyle="1" w:styleId="apple-converted-space">
    <w:name w:val="apple-converted-space"/>
    <w:basedOn w:val="a0"/>
    <w:rsid w:val="0095286C"/>
  </w:style>
  <w:style w:type="character" w:customStyle="1" w:styleId="32">
    <w:name w:val="Основной текст (3)_"/>
    <w:basedOn w:val="a0"/>
    <w:link w:val="33"/>
    <w:rsid w:val="00956A8F"/>
    <w:rPr>
      <w:rFonts w:ascii="Times New Roman" w:eastAsia="Times New Roman" w:hAnsi="Times New Roman" w:cs="Times New Roman"/>
      <w:b/>
      <w:bCs/>
      <w:sz w:val="28"/>
      <w:szCs w:val="28"/>
      <w:shd w:val="clear" w:color="auto" w:fill="FFFFFF"/>
    </w:rPr>
  </w:style>
  <w:style w:type="character" w:customStyle="1" w:styleId="22">
    <w:name w:val="Основной текст (2)_"/>
    <w:basedOn w:val="a0"/>
    <w:link w:val="23"/>
    <w:rsid w:val="00956A8F"/>
    <w:rPr>
      <w:rFonts w:ascii="Times New Roman" w:eastAsia="Times New Roman" w:hAnsi="Times New Roman" w:cs="Times New Roman"/>
      <w:sz w:val="28"/>
      <w:szCs w:val="28"/>
      <w:shd w:val="clear" w:color="auto" w:fill="FFFFFF"/>
    </w:rPr>
  </w:style>
  <w:style w:type="character" w:customStyle="1" w:styleId="42">
    <w:name w:val="Основной текст (4)_"/>
    <w:basedOn w:val="a0"/>
    <w:link w:val="43"/>
    <w:rsid w:val="00956A8F"/>
    <w:rPr>
      <w:rFonts w:ascii="Times New Roman" w:eastAsia="Times New Roman" w:hAnsi="Times New Roman" w:cs="Times New Roman"/>
      <w:shd w:val="clear" w:color="auto" w:fill="FFFFFF"/>
    </w:rPr>
  </w:style>
  <w:style w:type="character" w:customStyle="1" w:styleId="15">
    <w:name w:val="Заголовок №1_"/>
    <w:basedOn w:val="a0"/>
    <w:link w:val="16"/>
    <w:rsid w:val="00956A8F"/>
    <w:rPr>
      <w:rFonts w:ascii="Times New Roman" w:eastAsia="Times New Roman" w:hAnsi="Times New Roman" w:cs="Times New Roman"/>
      <w:b/>
      <w:bCs/>
      <w:sz w:val="28"/>
      <w:szCs w:val="28"/>
      <w:shd w:val="clear" w:color="auto" w:fill="FFFFFF"/>
    </w:rPr>
  </w:style>
  <w:style w:type="paragraph" w:customStyle="1" w:styleId="33">
    <w:name w:val="Основной текст (3)"/>
    <w:basedOn w:val="a"/>
    <w:link w:val="32"/>
    <w:rsid w:val="00956A8F"/>
    <w:pPr>
      <w:widowControl w:val="0"/>
      <w:shd w:val="clear" w:color="auto" w:fill="FFFFFF"/>
      <w:spacing w:after="120" w:line="0" w:lineRule="atLeast"/>
      <w:ind w:hanging="1620"/>
    </w:pPr>
    <w:rPr>
      <w:rFonts w:ascii="Times New Roman" w:eastAsia="Times New Roman" w:hAnsi="Times New Roman" w:cs="Times New Roman"/>
      <w:b/>
      <w:bCs/>
      <w:sz w:val="28"/>
      <w:szCs w:val="28"/>
      <w:lang w:eastAsia="ru-RU"/>
    </w:rPr>
  </w:style>
  <w:style w:type="paragraph" w:customStyle="1" w:styleId="23">
    <w:name w:val="Основной текст (2)"/>
    <w:basedOn w:val="a"/>
    <w:link w:val="22"/>
    <w:rsid w:val="00956A8F"/>
    <w:pPr>
      <w:widowControl w:val="0"/>
      <w:shd w:val="clear" w:color="auto" w:fill="FFFFFF"/>
      <w:spacing w:after="0" w:line="682" w:lineRule="exact"/>
    </w:pPr>
    <w:rPr>
      <w:rFonts w:ascii="Times New Roman" w:eastAsia="Times New Roman" w:hAnsi="Times New Roman" w:cs="Times New Roman"/>
      <w:sz w:val="28"/>
      <w:szCs w:val="28"/>
      <w:lang w:eastAsia="ru-RU"/>
    </w:rPr>
  </w:style>
  <w:style w:type="paragraph" w:customStyle="1" w:styleId="43">
    <w:name w:val="Основной текст (4)"/>
    <w:basedOn w:val="a"/>
    <w:link w:val="42"/>
    <w:rsid w:val="00956A8F"/>
    <w:pPr>
      <w:widowControl w:val="0"/>
      <w:shd w:val="clear" w:color="auto" w:fill="FFFFFF"/>
      <w:spacing w:after="780" w:line="278" w:lineRule="exact"/>
      <w:jc w:val="right"/>
    </w:pPr>
    <w:rPr>
      <w:rFonts w:ascii="Times New Roman" w:eastAsia="Times New Roman" w:hAnsi="Times New Roman" w:cs="Times New Roman"/>
      <w:sz w:val="20"/>
      <w:szCs w:val="20"/>
      <w:lang w:eastAsia="ru-RU"/>
    </w:rPr>
  </w:style>
  <w:style w:type="paragraph" w:customStyle="1" w:styleId="16">
    <w:name w:val="Заголовок №1"/>
    <w:basedOn w:val="a"/>
    <w:link w:val="15"/>
    <w:rsid w:val="00956A8F"/>
    <w:pPr>
      <w:widowControl w:val="0"/>
      <w:shd w:val="clear" w:color="auto" w:fill="FFFFFF"/>
      <w:spacing w:before="240" w:after="420" w:line="0" w:lineRule="atLeast"/>
      <w:jc w:val="center"/>
      <w:outlineLvl w:val="0"/>
    </w:pPr>
    <w:rPr>
      <w:rFonts w:ascii="Times New Roman" w:eastAsia="Times New Roman" w:hAnsi="Times New Roman" w:cs="Times New Roman"/>
      <w:b/>
      <w:bCs/>
      <w:sz w:val="28"/>
      <w:szCs w:val="28"/>
      <w:lang w:eastAsia="ru-RU"/>
    </w:rPr>
  </w:style>
  <w:style w:type="character" w:customStyle="1" w:styleId="af8">
    <w:name w:val="Колонтитул_"/>
    <w:basedOn w:val="a0"/>
    <w:link w:val="17"/>
    <w:rsid w:val="000B50D4"/>
    <w:rPr>
      <w:rFonts w:ascii="Times New Roman" w:eastAsia="Times New Roman" w:hAnsi="Times New Roman" w:cs="Times New Roman"/>
      <w:shd w:val="clear" w:color="auto" w:fill="FFFFFF"/>
    </w:rPr>
  </w:style>
  <w:style w:type="character" w:customStyle="1" w:styleId="af9">
    <w:name w:val="Колонтитул"/>
    <w:basedOn w:val="af8"/>
    <w:rsid w:val="000B50D4"/>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33pt">
    <w:name w:val="Основной текст (3) + Интервал 3 pt"/>
    <w:basedOn w:val="32"/>
    <w:rsid w:val="000B50D4"/>
    <w:rPr>
      <w:rFonts w:ascii="Times New Roman" w:eastAsia="Times New Roman" w:hAnsi="Times New Roman" w:cs="Times New Roman"/>
      <w:b/>
      <w:bCs/>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4MSReferenceSansSerif8pt">
    <w:name w:val="Основной текст (4) + MS Reference Sans Serif;8 pt"/>
    <w:basedOn w:val="42"/>
    <w:rsid w:val="000B50D4"/>
    <w:rPr>
      <w:rFonts w:ascii="MS Reference Sans Serif" w:eastAsia="MS Reference Sans Serif" w:hAnsi="MS Reference Sans Serif" w:cs="MS Reference Sans Serif"/>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4MSReferenceSansSerif11pt">
    <w:name w:val="Основной текст (4) + MS Reference Sans Serif;11 pt"/>
    <w:basedOn w:val="42"/>
    <w:rsid w:val="000B50D4"/>
    <w:rPr>
      <w:rFonts w:ascii="MS Reference Sans Serif" w:eastAsia="MS Reference Sans Serif" w:hAnsi="MS Reference Sans Serif" w:cs="MS Reference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7">
    <w:name w:val="Колонтитул1"/>
    <w:basedOn w:val="a"/>
    <w:link w:val="af8"/>
    <w:rsid w:val="000B50D4"/>
    <w:pPr>
      <w:widowControl w:val="0"/>
      <w:shd w:val="clear" w:color="auto" w:fill="FFFFFF"/>
      <w:spacing w:after="0" w:line="0" w:lineRule="atLeast"/>
    </w:pPr>
    <w:rPr>
      <w:rFonts w:ascii="Times New Roman" w:eastAsia="Times New Roman" w:hAnsi="Times New Roman" w:cs="Times New Roman"/>
      <w:sz w:val="20"/>
      <w:szCs w:val="20"/>
      <w:lang w:eastAsia="ru-RU"/>
    </w:rPr>
  </w:style>
  <w:style w:type="paragraph" w:customStyle="1" w:styleId="210">
    <w:name w:val="Основной текст (2)1"/>
    <w:basedOn w:val="a"/>
    <w:rsid w:val="000B50D4"/>
    <w:pPr>
      <w:widowControl w:val="0"/>
      <w:shd w:val="clear" w:color="auto" w:fill="FFFFFF"/>
      <w:spacing w:after="0" w:line="682" w:lineRule="exact"/>
    </w:pPr>
    <w:rPr>
      <w:rFonts w:ascii="Times New Roman" w:eastAsia="Times New Roman" w:hAnsi="Times New Roman" w:cs="Times New Roman"/>
      <w:color w:val="000000"/>
      <w:sz w:val="28"/>
      <w:szCs w:val="28"/>
      <w:lang w:eastAsia="ru-RU" w:bidi="ru-RU"/>
    </w:rPr>
  </w:style>
  <w:style w:type="paragraph" w:customStyle="1" w:styleId="410">
    <w:name w:val="Основной текст (4)1"/>
    <w:basedOn w:val="a"/>
    <w:rsid w:val="000B50D4"/>
    <w:pPr>
      <w:widowControl w:val="0"/>
      <w:shd w:val="clear" w:color="auto" w:fill="FFFFFF"/>
      <w:spacing w:after="780" w:line="278" w:lineRule="exact"/>
      <w:jc w:val="right"/>
    </w:pPr>
    <w:rPr>
      <w:rFonts w:ascii="Times New Roman" w:eastAsia="Times New Roman" w:hAnsi="Times New Roman" w:cs="Times New Roman"/>
      <w:color w:val="000000"/>
      <w:sz w:val="24"/>
      <w:szCs w:val="24"/>
      <w:lang w:eastAsia="ru-RU" w:bidi="ru-RU"/>
    </w:rPr>
  </w:style>
  <w:style w:type="paragraph" w:customStyle="1" w:styleId="ConsNonformat">
    <w:name w:val="ConsNonformat"/>
    <w:rsid w:val="000B50D4"/>
    <w:pPr>
      <w:widowControl w:val="0"/>
      <w:autoSpaceDE w:val="0"/>
      <w:autoSpaceDN w:val="0"/>
      <w:adjustRightInd w:val="0"/>
      <w:ind w:right="19772"/>
    </w:pPr>
    <w:rPr>
      <w:rFonts w:ascii="Courier New" w:eastAsia="Times New Roman" w:hAnsi="Courier New" w:cs="Courier New"/>
      <w:sz w:val="24"/>
      <w:szCs w:val="24"/>
    </w:rPr>
  </w:style>
  <w:style w:type="character" w:customStyle="1" w:styleId="WW8Num2z1">
    <w:name w:val="WW8Num2z1"/>
    <w:rsid w:val="000B50D4"/>
  </w:style>
  <w:style w:type="character" w:customStyle="1" w:styleId="ad">
    <w:name w:val="Основной текст Знак"/>
    <w:basedOn w:val="a0"/>
    <w:link w:val="ac"/>
    <w:uiPriority w:val="1"/>
    <w:rsid w:val="000B50D4"/>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avricheskij-r52.gosweb.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vricheskij-r52.gosweb.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avricheskij-r52.gosweb.gosuslugi.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B61F8-B4B1-4D3D-99EC-FBE8BC831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54</Pages>
  <Words>17709</Words>
  <Characters>100942</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ADM21</dc:creator>
  <cp:lastModifiedBy>ADM19_5</cp:lastModifiedBy>
  <cp:revision>5</cp:revision>
  <cp:lastPrinted>2026-05-28T03:26:00Z</cp:lastPrinted>
  <dcterms:created xsi:type="dcterms:W3CDTF">2026-03-17T05:44:00Z</dcterms:created>
  <dcterms:modified xsi:type="dcterms:W3CDTF">2026-05-28T03:26:00Z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44A38E3B463940F8BA244AAB02A29C1B_13</vt:lpwstr>
  </property>
</Properties>
</file>