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680E" w14:textId="77777777" w:rsidR="002B394D" w:rsidRPr="00D5197A" w:rsidRDefault="002B394D" w:rsidP="002B39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97A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29FCBD19" w14:textId="77777777" w:rsidR="002B394D" w:rsidRDefault="002B394D" w:rsidP="002B39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D5197A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97A">
        <w:rPr>
          <w:rFonts w:ascii="Times New Roman" w:hAnsi="Times New Roman" w:cs="Times New Roman"/>
          <w:sz w:val="28"/>
          <w:szCs w:val="28"/>
        </w:rPr>
        <w:t xml:space="preserve"> на предоставление из бюджета Таврического муниципального района Омской области субсидии муниципальным унитарным предприятиям Таврического муниципального района Омской области, оказывающим услуги в сфере теплоснабжения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2B394D" w14:paraId="43498293" w14:textId="77777777" w:rsidTr="003846DD">
        <w:tc>
          <w:tcPr>
            <w:tcW w:w="562" w:type="dxa"/>
          </w:tcPr>
          <w:p w14:paraId="5FEF4404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791148C8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отбора</w:t>
            </w:r>
          </w:p>
        </w:tc>
        <w:tc>
          <w:tcPr>
            <w:tcW w:w="5245" w:type="dxa"/>
          </w:tcPr>
          <w:p w14:paraId="2722201C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Таврического муниципального района Омской области</w:t>
            </w:r>
          </w:p>
          <w:p w14:paraId="6336AAF6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4D" w14:paraId="44BE6222" w14:textId="77777777" w:rsidTr="003846DD">
        <w:tc>
          <w:tcPr>
            <w:tcW w:w="562" w:type="dxa"/>
          </w:tcPr>
          <w:p w14:paraId="762307C2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8ED8CD2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4F46">
              <w:rPr>
                <w:rFonts w:ascii="Times New Roman" w:hAnsi="Times New Roman" w:cs="Times New Roman"/>
                <w:sz w:val="28"/>
                <w:szCs w:val="28"/>
              </w:rPr>
              <w:t>уководитель организатора отбора</w:t>
            </w:r>
          </w:p>
        </w:tc>
        <w:tc>
          <w:tcPr>
            <w:tcW w:w="5245" w:type="dxa"/>
          </w:tcPr>
          <w:p w14:paraId="0C402B22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Таврического муниципального района Омской области</w:t>
            </w:r>
          </w:p>
          <w:p w14:paraId="14C37ED6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Баннов Игорь Анатольевич</w:t>
            </w:r>
          </w:p>
          <w:p w14:paraId="2AE59629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4D" w14:paraId="17AB7FC7" w14:textId="77777777" w:rsidTr="003846DD">
        <w:tc>
          <w:tcPr>
            <w:tcW w:w="562" w:type="dxa"/>
          </w:tcPr>
          <w:p w14:paraId="56C797E1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421A714C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46">
              <w:rPr>
                <w:rFonts w:ascii="Times New Roman" w:hAnsi="Times New Roman" w:cs="Times New Roman"/>
                <w:sz w:val="28"/>
                <w:szCs w:val="28"/>
              </w:rPr>
              <w:t>Место нахождения, почтовый адрес, адрес электронной почты организатора отбора</w:t>
            </w:r>
          </w:p>
        </w:tc>
        <w:tc>
          <w:tcPr>
            <w:tcW w:w="5245" w:type="dxa"/>
          </w:tcPr>
          <w:p w14:paraId="0B79534B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646800, Россия, Омская область, Таврический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Таврическое, ул. Ленина, д. 25.</w:t>
            </w:r>
          </w:p>
          <w:p w14:paraId="487D2030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tawr-adm@yandex.ru</w:t>
              </w:r>
            </w:hyperlink>
          </w:p>
          <w:p w14:paraId="0348B745" w14:textId="77777777" w:rsidR="002B394D" w:rsidRPr="007A3627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394D" w14:paraId="6AEF7D35" w14:textId="77777777" w:rsidTr="003846DD">
        <w:tc>
          <w:tcPr>
            <w:tcW w:w="562" w:type="dxa"/>
          </w:tcPr>
          <w:p w14:paraId="2951A121" w14:textId="77777777" w:rsidR="002B394D" w:rsidRPr="007A3627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14:paraId="3B9F436F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627">
              <w:rPr>
                <w:rFonts w:ascii="Times New Roman" w:hAnsi="Times New Roman" w:cs="Times New Roman"/>
                <w:sz w:val="28"/>
                <w:szCs w:val="28"/>
              </w:rPr>
              <w:t>Контактное лицо, номер контактного телефона, разъяснения положений объявления о проведении отбора</w:t>
            </w:r>
          </w:p>
        </w:tc>
        <w:tc>
          <w:tcPr>
            <w:tcW w:w="5245" w:type="dxa"/>
          </w:tcPr>
          <w:p w14:paraId="67EAC7FF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 Анастасия Юрьевна,</w:t>
            </w:r>
          </w:p>
          <w:p w14:paraId="35077733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8 (38151) 2-21-66</w:t>
            </w:r>
          </w:p>
          <w:p w14:paraId="7A74B923" w14:textId="77777777" w:rsidR="002B394D" w:rsidRPr="007A3627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4D" w14:paraId="4F959D6C" w14:textId="77777777" w:rsidTr="003846DD">
        <w:tc>
          <w:tcPr>
            <w:tcW w:w="562" w:type="dxa"/>
          </w:tcPr>
          <w:p w14:paraId="00A34016" w14:textId="77777777" w:rsidR="002B394D" w:rsidRPr="005A3F02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11DE39C7" w14:textId="77777777" w:rsidR="002B394D" w:rsidRPr="007A3627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подачи заявок и сроки проведения отбора</w:t>
            </w:r>
          </w:p>
        </w:tc>
        <w:tc>
          <w:tcPr>
            <w:tcW w:w="5245" w:type="dxa"/>
          </w:tcPr>
          <w:p w14:paraId="155B3A19" w14:textId="77777777" w:rsidR="002B394D" w:rsidRPr="005A3F02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осуществляется по адресу: 646800, Россия, Омская область, </w:t>
            </w:r>
            <w:proofErr w:type="spellStart"/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. Таврическое ул. Ленина, д. 25,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tawr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периода с 09 час. 00 мин. 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>4 июня 2024 года по 09 час. 00 мин. 10 июня 2024 года.</w:t>
            </w:r>
          </w:p>
          <w:p w14:paraId="67D095E7" w14:textId="77777777" w:rsidR="002B394D" w:rsidRPr="005A3F02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Режим рабочего дня организатора отбора: пятидневная рабочая неделя с двумя выходными днями (суббота и воскресенье), рабочее время установлено:</w:t>
            </w:r>
          </w:p>
          <w:p w14:paraId="4813A5AF" w14:textId="77777777" w:rsidR="002B394D" w:rsidRPr="005A3F02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 с 08 час. 30 мин. до 18 час. 00 мин. (перерыв с 12 час. 45 мин. до 14 час. 00 мин.) время местное;</w:t>
            </w:r>
          </w:p>
          <w:p w14:paraId="34C7F5CE" w14:textId="77777777" w:rsidR="002B394D" w:rsidRPr="005A3F02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пятница: с 08 час. 30 мин. до 16 час. 45 мин. (перерыв с 12 час. 45 мин. до 14 час. 00 мин.) время местное.</w:t>
            </w:r>
          </w:p>
          <w:p w14:paraId="762DA165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Заявки не принимаются в нерабочие праздничные дни и в выходные дни, установленные в соответствии с Трудовым кодексом Российской Федерации</w:t>
            </w:r>
          </w:p>
        </w:tc>
      </w:tr>
      <w:tr w:rsidR="002B394D" w14:paraId="770636D5" w14:textId="77777777" w:rsidTr="003846DD">
        <w:tc>
          <w:tcPr>
            <w:tcW w:w="562" w:type="dxa"/>
          </w:tcPr>
          <w:p w14:paraId="39C50A48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14:paraId="57284206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5245" w:type="dxa"/>
          </w:tcPr>
          <w:p w14:paraId="3E79C02A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4F0F">
              <w:rPr>
                <w:rFonts w:ascii="Times New Roman" w:hAnsi="Times New Roman" w:cs="Times New Roman"/>
                <w:sz w:val="28"/>
                <w:szCs w:val="28"/>
              </w:rPr>
              <w:t>риобретение сырья, материалов для проведения текущего и капитального ремонта, модернизации и технического перевооружения системы теплоснабжения на территории Таврического муниципального района Омской области</w:t>
            </w:r>
          </w:p>
          <w:p w14:paraId="5FCDD8E2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4D" w14:paraId="6B77BEBB" w14:textId="77777777" w:rsidTr="003846DD">
        <w:tc>
          <w:tcPr>
            <w:tcW w:w="562" w:type="dxa"/>
          </w:tcPr>
          <w:p w14:paraId="44727653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76322C2F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5245" w:type="dxa"/>
          </w:tcPr>
          <w:p w14:paraId="7DD605B3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4F0F">
              <w:rPr>
                <w:rFonts w:ascii="Times New Roman" w:hAnsi="Times New Roman" w:cs="Times New Roman"/>
                <w:sz w:val="28"/>
                <w:szCs w:val="28"/>
              </w:rPr>
              <w:t>оличество приобретенного сырья, материалов, оборудования, инструментов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F0F">
              <w:rPr>
                <w:rFonts w:ascii="Times New Roman" w:hAnsi="Times New Roman" w:cs="Times New Roman"/>
                <w:sz w:val="28"/>
                <w:szCs w:val="28"/>
              </w:rPr>
              <w:t>(м, единиц)</w:t>
            </w:r>
          </w:p>
          <w:p w14:paraId="16A5A355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4D" w14:paraId="46634D5B" w14:textId="77777777" w:rsidTr="003846DD">
        <w:tc>
          <w:tcPr>
            <w:tcW w:w="562" w:type="dxa"/>
          </w:tcPr>
          <w:p w14:paraId="6BDCF761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0B305D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3C9"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информация о проведении отбора</w:t>
            </w:r>
          </w:p>
          <w:p w14:paraId="234B1775" w14:textId="77777777" w:rsidR="002B394D" w:rsidRPr="003023C9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FBBC6" w14:textId="77777777" w:rsidR="002B394D" w:rsidRPr="003023C9" w:rsidRDefault="002B394D" w:rsidP="003846DD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https://tavricheskij-r52.gosweb.gosuslugi.ru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87F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03 июня 2024 года</w:t>
            </w:r>
          </w:p>
        </w:tc>
      </w:tr>
      <w:tr w:rsidR="002B394D" w14:paraId="31F84299" w14:textId="77777777" w:rsidTr="003846DD">
        <w:tc>
          <w:tcPr>
            <w:tcW w:w="562" w:type="dxa"/>
          </w:tcPr>
          <w:p w14:paraId="6A9B7F43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6A6E1A0F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отбора</w:t>
            </w:r>
          </w:p>
        </w:tc>
        <w:tc>
          <w:tcPr>
            <w:tcW w:w="5245" w:type="dxa"/>
          </w:tcPr>
          <w:p w14:paraId="1CEAA0CC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1.6, п. 2.3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27626F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4D" w14:paraId="35F284F2" w14:textId="77777777" w:rsidTr="003846DD">
        <w:tc>
          <w:tcPr>
            <w:tcW w:w="562" w:type="dxa"/>
          </w:tcPr>
          <w:p w14:paraId="1C1FAE3E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066C3F04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заявок участниками отбора</w:t>
            </w:r>
          </w:p>
        </w:tc>
        <w:tc>
          <w:tcPr>
            <w:tcW w:w="5245" w:type="dxa"/>
          </w:tcPr>
          <w:p w14:paraId="01BA42AA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2.4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9C2ECD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указанные в пункте 2.4 Порядка, представляются в письменной форме в запечатанном конверте с описью документов, составленной по форме согласно приложению № 2 к Порядку. Все 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листы заявки и прилагаемые к ней документы (копии документов) должны быть прошиты в один том и пронумерованы сквозной нумерацией на каждом листе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      </w:r>
          </w:p>
          <w:p w14:paraId="3FBC4D69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4D" w14:paraId="35AC5ED7" w14:textId="77777777" w:rsidTr="003846DD">
        <w:tc>
          <w:tcPr>
            <w:tcW w:w="562" w:type="dxa"/>
          </w:tcPr>
          <w:p w14:paraId="33E2FC8D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14:paraId="25FF6F63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отзыва заявок участниками отбора</w:t>
            </w:r>
          </w:p>
        </w:tc>
        <w:tc>
          <w:tcPr>
            <w:tcW w:w="5245" w:type="dxa"/>
          </w:tcPr>
          <w:p w14:paraId="5360EB5A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2.7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31B2FD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4D" w14:paraId="3F988D60" w14:textId="77777777" w:rsidTr="003846DD">
        <w:tc>
          <w:tcPr>
            <w:tcW w:w="562" w:type="dxa"/>
          </w:tcPr>
          <w:p w14:paraId="30BF2A29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30C12862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>Правила рассмотрения и оценки заявок участников</w:t>
            </w:r>
          </w:p>
        </w:tc>
        <w:tc>
          <w:tcPr>
            <w:tcW w:w="5245" w:type="dxa"/>
          </w:tcPr>
          <w:p w14:paraId="7D3707FF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2.11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3ABE05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94D" w14:paraId="2BDDF8D2" w14:textId="77777777" w:rsidTr="003846DD">
        <w:tc>
          <w:tcPr>
            <w:tcW w:w="562" w:type="dxa"/>
          </w:tcPr>
          <w:p w14:paraId="5A746142" w14:textId="77777777" w:rsidR="002B394D" w:rsidRDefault="002B394D" w:rsidP="00384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3DC40275" w14:textId="77777777" w:rsidR="002B394D" w:rsidRDefault="002B394D" w:rsidP="003846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Место, дата и время вскрытия конвертов с заявками на участие в отборе и подведения итогов</w:t>
            </w:r>
          </w:p>
        </w:tc>
        <w:tc>
          <w:tcPr>
            <w:tcW w:w="5245" w:type="dxa"/>
          </w:tcPr>
          <w:p w14:paraId="239F2869" w14:textId="77777777" w:rsidR="002B394D" w:rsidRDefault="002B394D" w:rsidP="00384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Вскрытие конвертов с заявками - в 09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 года (время местное) по адресу: 646800, Россия, Омская область, </w:t>
            </w:r>
            <w:proofErr w:type="spellStart"/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. Таврическое ул. Ленина, д. 25 Подведение итогов отбора осуществляется в течение 10 рабочих дней со дня вскрытия конвертов с заявками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Протокол отбора будет размещен на </w:t>
            </w:r>
            <w:proofErr w:type="spellStart"/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Таврического муниципального района Омской области в сети "Интернет" в течение двух рабочих дней со дня подписания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E4625FC" w14:textId="77777777" w:rsidR="007B32BB" w:rsidRDefault="007B32BB"/>
    <w:sectPr w:rsidR="007B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4D"/>
    <w:rsid w:val="001865FD"/>
    <w:rsid w:val="002B394D"/>
    <w:rsid w:val="007B32BB"/>
    <w:rsid w:val="00A6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FDB5"/>
  <w15:chartTrackingRefBased/>
  <w15:docId w15:val="{3035FFC6-8F6B-473E-9C7A-14BD7579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94D"/>
    <w:rPr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94D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2B3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vricheskij-r52.gosweb.gosuslugi.ru" TargetMode="External"/><Relationship Id="rId5" Type="http://schemas.openxmlformats.org/officeDocument/2006/relationships/hyperlink" Target="mailto:tawr-adm@yandex.ru" TargetMode="External"/><Relationship Id="rId4" Type="http://schemas.openxmlformats.org/officeDocument/2006/relationships/hyperlink" Target="mailto:tawr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ADM2r2</dc:creator>
  <cp:keywords/>
  <dc:description/>
  <cp:lastModifiedBy>ADM2r2</cp:lastModifiedBy>
  <cp:revision>1</cp:revision>
  <dcterms:created xsi:type="dcterms:W3CDTF">2024-06-03T09:24:00Z</dcterms:created>
  <dcterms:modified xsi:type="dcterms:W3CDTF">2024-06-03T09:24:00Z</dcterms:modified>
</cp:coreProperties>
</file>