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1C" w:rsidRDefault="009945D7">
      <w:pPr>
        <w:jc w:val="center"/>
      </w:pPr>
      <w:r>
        <w:rPr>
          <w:sz w:val="26"/>
          <w:szCs w:val="26"/>
        </w:rPr>
        <w:t xml:space="preserve"> Сведения </w:t>
      </w:r>
    </w:p>
    <w:p w:rsidR="0040221C" w:rsidRDefault="009945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об имуществе и обязательствах имущественного характера лиц, замещающих должности руководителей муниципальных учреждений Администрации Таврического муниципального района Омской области, а также их супругов и несовершеннолетних детей </w:t>
      </w:r>
    </w:p>
    <w:p w:rsidR="0040221C" w:rsidRDefault="009945D7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</w:t>
      </w:r>
      <w:r w:rsidR="00603966">
        <w:rPr>
          <w:sz w:val="26"/>
          <w:szCs w:val="26"/>
        </w:rPr>
        <w:t>20</w:t>
      </w:r>
      <w:bookmarkStart w:id="0" w:name="_GoBack"/>
      <w:bookmarkEnd w:id="0"/>
      <w:r>
        <w:rPr>
          <w:sz w:val="26"/>
          <w:szCs w:val="26"/>
        </w:rPr>
        <w:t xml:space="preserve"> года по 31 декабря 20</w:t>
      </w:r>
      <w:r w:rsidR="004B6BFC">
        <w:rPr>
          <w:sz w:val="26"/>
          <w:szCs w:val="26"/>
        </w:rPr>
        <w:t>20</w:t>
      </w:r>
      <w:r>
        <w:rPr>
          <w:sz w:val="26"/>
          <w:szCs w:val="26"/>
        </w:rPr>
        <w:t xml:space="preserve"> года, размещаемые на официальном сайте </w:t>
      </w:r>
    </w:p>
    <w:p w:rsidR="0040221C" w:rsidRDefault="009945D7">
      <w:pPr>
        <w:jc w:val="center"/>
        <w:rPr>
          <w:sz w:val="26"/>
          <w:szCs w:val="26"/>
        </w:rPr>
      </w:pPr>
      <w:r>
        <w:rPr>
          <w:sz w:val="26"/>
          <w:szCs w:val="26"/>
        </w:rPr>
        <w:t>Таврического муниципального района Омской области</w:t>
      </w:r>
    </w:p>
    <w:p w:rsidR="0040221C" w:rsidRDefault="0040221C">
      <w:pPr>
        <w:rPr>
          <w:sz w:val="26"/>
          <w:szCs w:val="26"/>
        </w:rPr>
      </w:pPr>
    </w:p>
    <w:p w:rsidR="0040221C" w:rsidRDefault="0040221C">
      <w:pPr>
        <w:rPr>
          <w:sz w:val="26"/>
          <w:szCs w:val="26"/>
        </w:rPr>
      </w:pPr>
    </w:p>
    <w:p w:rsidR="0040221C" w:rsidRDefault="0040221C">
      <w:pPr>
        <w:rPr>
          <w:sz w:val="26"/>
          <w:szCs w:val="26"/>
        </w:rPr>
      </w:pPr>
    </w:p>
    <w:tbl>
      <w:tblPr>
        <w:tblW w:w="1571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962"/>
        <w:gridCol w:w="1487"/>
        <w:gridCol w:w="1100"/>
        <w:gridCol w:w="1504"/>
        <w:gridCol w:w="951"/>
        <w:gridCol w:w="840"/>
        <w:gridCol w:w="936"/>
        <w:gridCol w:w="951"/>
        <w:gridCol w:w="841"/>
        <w:gridCol w:w="1325"/>
        <w:gridCol w:w="1655"/>
        <w:gridCol w:w="1699"/>
      </w:tblGrid>
      <w:tr w:rsidR="00F11010" w:rsidTr="004B6BFC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руководителей муниципальных учреждений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945D7" w:rsidTr="004B6BFC">
        <w:trPr>
          <w:trHeight w:val="81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</w:t>
            </w:r>
          </w:p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</w:t>
            </w:r>
          </w:p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945D7" w:rsidTr="004B6BF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F11010">
            <w:pPr>
              <w:ind w:right="7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Тиль Эдуард Генрихович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ind w:right="72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Директор МУ «Хозяйственное управление Администрации Таврического муниципального района Омской области»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930,0</w:t>
            </w: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</w:p>
          <w:p w:rsidR="00F11010" w:rsidRDefault="00F11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</w:p>
          <w:p w:rsidR="0040221C" w:rsidRPr="00F11010" w:rsidRDefault="00F110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Хундай </w:t>
            </w:r>
            <w:r>
              <w:rPr>
                <w:sz w:val="18"/>
                <w:szCs w:val="18"/>
                <w:lang w:val="en-US"/>
              </w:rPr>
              <w:t>GLE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B6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724014,77</w:t>
            </w:r>
          </w:p>
          <w:p w:rsidR="004B6BFC" w:rsidRDefault="004B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0221C" w:rsidRDefault="0040221C">
      <w:pPr>
        <w:jc w:val="center"/>
        <w:rPr>
          <w:sz w:val="26"/>
          <w:szCs w:val="26"/>
        </w:rPr>
      </w:pPr>
    </w:p>
    <w:sectPr w:rsidR="0040221C">
      <w:pgSz w:w="16838" w:h="11906" w:orient="landscape"/>
      <w:pgMar w:top="709" w:right="851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22602"/>
    <w:multiLevelType w:val="multilevel"/>
    <w:tmpl w:val="899C88C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1C"/>
    <w:rsid w:val="002C76CA"/>
    <w:rsid w:val="0040221C"/>
    <w:rsid w:val="004B6BFC"/>
    <w:rsid w:val="00525B56"/>
    <w:rsid w:val="00603966"/>
    <w:rsid w:val="009945D7"/>
    <w:rsid w:val="00F1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AAB0"/>
  <w15:docId w15:val="{24FF7D63-8047-40BE-8E20-FF4B33BF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i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left="5670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ind w:firstLine="567"/>
      <w:jc w:val="center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ind w:left="1276"/>
      <w:jc w:val="both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ind w:firstLine="1276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6096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5812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Arial" w:hAnsi="Arial" w:cs="Aria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pPr>
      <w:jc w:val="center"/>
    </w:pPr>
    <w:rPr>
      <w:rFonts w:ascii="Arial" w:hAnsi="Arial" w:cs="Arial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ody Text Indent"/>
    <w:basedOn w:val="a"/>
    <w:pPr>
      <w:ind w:left="5670"/>
    </w:pPr>
  </w:style>
  <w:style w:type="paragraph" w:styleId="20">
    <w:name w:val="Body Text Indent 2"/>
    <w:basedOn w:val="a"/>
    <w:qFormat/>
    <w:pPr>
      <w:ind w:firstLine="567"/>
    </w:pPr>
  </w:style>
  <w:style w:type="paragraph" w:styleId="30">
    <w:name w:val="Body Text Indent 3"/>
    <w:basedOn w:val="a"/>
    <w:qFormat/>
    <w:pPr>
      <w:ind w:firstLine="567"/>
      <w:jc w:val="both"/>
    </w:pPr>
  </w:style>
  <w:style w:type="paragraph" w:styleId="21">
    <w:name w:val="Body Text 2"/>
    <w:basedOn w:val="a"/>
    <w:qFormat/>
    <w:pPr>
      <w:jc w:val="center"/>
    </w:pPr>
    <w:rPr>
      <w:b/>
    </w:rPr>
  </w:style>
  <w:style w:type="paragraph" w:styleId="31">
    <w:name w:val="Body Text 3"/>
    <w:basedOn w:val="a"/>
    <w:qFormat/>
    <w:pPr>
      <w:jc w:val="both"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организационно-кадровое управление Омской области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организационно-кадровое управление Омской области</dc:title>
  <dc:subject/>
  <dc:creator>Татьяна Анатольевна Бучнева</dc:creator>
  <cp:keywords/>
  <dc:description/>
  <cp:lastModifiedBy>ADM28r2</cp:lastModifiedBy>
  <cp:revision>8</cp:revision>
  <cp:lastPrinted>2018-05-14T08:38:00Z</cp:lastPrinted>
  <dcterms:created xsi:type="dcterms:W3CDTF">2019-05-27T10:19:00Z</dcterms:created>
  <dcterms:modified xsi:type="dcterms:W3CDTF">2021-04-23T06:16:00Z</dcterms:modified>
  <dc:language>en-US</dc:language>
</cp:coreProperties>
</file>