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00" w:rsidRDefault="001E1A02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bookmarkStart w:id="0" w:name="Par1337"/>
      <w:bookmarkEnd w:id="0"/>
      <w:r>
        <w:rPr>
          <w:rFonts w:ascii="Times New Roman" w:hAnsi="Times New Roman" w:cs="Times New Roman"/>
          <w:b w:val="0"/>
          <w:szCs w:val="28"/>
        </w:rPr>
        <w:t>ПЕРЕЧЕНЬ</w:t>
      </w:r>
    </w:p>
    <w:p w:rsidR="005E1F00" w:rsidRDefault="001E1A02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территорий организаций отдыха детей и их оздоровления, территорий садоводства или огородничества, </w:t>
      </w:r>
      <w:r>
        <w:rPr>
          <w:rFonts w:ascii="Times New Roman" w:hAnsi="Times New Roman" w:cs="Times New Roman"/>
          <w:b w:val="0"/>
          <w:szCs w:val="28"/>
        </w:rPr>
        <w:br/>
        <w:t>подверженных угрозе лесных пожаров, расположенных на территории Омской области</w:t>
      </w:r>
    </w:p>
    <w:p w:rsidR="005E1F00" w:rsidRDefault="005E1F00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tbl>
      <w:tblPr>
        <w:tblStyle w:val="af5"/>
        <w:tblW w:w="14742" w:type="dxa"/>
        <w:tblInd w:w="108" w:type="dxa"/>
        <w:tblLook w:val="04A0"/>
      </w:tblPr>
      <w:tblGrid>
        <w:gridCol w:w="567"/>
        <w:gridCol w:w="2268"/>
        <w:gridCol w:w="3402"/>
        <w:gridCol w:w="5387"/>
        <w:gridCol w:w="3118"/>
      </w:tblGrid>
      <w:tr w:rsidR="005E1F00">
        <w:tc>
          <w:tcPr>
            <w:tcW w:w="567" w:type="dxa"/>
            <w:vAlign w:val="center"/>
          </w:tcPr>
          <w:p w:rsidR="005E1F00" w:rsidRDefault="001E1A0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5E1F00" w:rsidRDefault="001E1A0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Административный округ/ муниципальный округ/ муниципальный район Омской области</w:t>
            </w:r>
          </w:p>
        </w:tc>
        <w:tc>
          <w:tcPr>
            <w:tcW w:w="3402" w:type="dxa"/>
            <w:vAlign w:val="center"/>
          </w:tcPr>
          <w:p w:rsidR="005E1F00" w:rsidRDefault="001E1A0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организации отдыха детей и их оздоровления</w:t>
            </w:r>
          </w:p>
        </w:tc>
        <w:tc>
          <w:tcPr>
            <w:tcW w:w="5387" w:type="dxa"/>
            <w:vAlign w:val="center"/>
          </w:tcPr>
          <w:p w:rsidR="005E1F00" w:rsidRDefault="001E1A0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юридический (фактический)</w:t>
            </w:r>
          </w:p>
        </w:tc>
        <w:tc>
          <w:tcPr>
            <w:tcW w:w="3118" w:type="dxa"/>
            <w:vAlign w:val="center"/>
          </w:tcPr>
          <w:p w:rsidR="005E1F00" w:rsidRDefault="001E1A02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</w:tbl>
    <w:p w:rsidR="005E1F00" w:rsidRDefault="005E1F00">
      <w:pPr>
        <w:pStyle w:val="ConsPlusTitle"/>
        <w:jc w:val="center"/>
        <w:rPr>
          <w:rFonts w:ascii="Times New Roman" w:hAnsi="Times New Roman" w:cs="Times New Roman"/>
          <w:b w:val="0"/>
          <w:sz w:val="4"/>
          <w:szCs w:val="4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2"/>
        <w:gridCol w:w="3408"/>
        <w:gridCol w:w="5387"/>
        <w:gridCol w:w="3118"/>
      </w:tblGrid>
      <w:tr w:rsidR="005E1F00">
        <w:trPr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1F00" w:rsidRDefault="001E1A0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1F00" w:rsidRDefault="001E1A0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1F00" w:rsidRDefault="001E1A0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1F00" w:rsidRDefault="001E1A0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1F00" w:rsidRDefault="001E1A0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1F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F00" w:rsidRDefault="001E1A0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F00" w:rsidRDefault="001E1A0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Таврический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F00" w:rsidRDefault="001E1A0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Бюджетное учреждение города Омска "Детский оздоровительный лагерь "Лесная поляна"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F00" w:rsidRDefault="001E1A02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646812, Омская область, Таврический район,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Харламово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1F00" w:rsidRDefault="001E1A02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Примыкающий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</w:p>
        </w:tc>
      </w:tr>
    </w:tbl>
    <w:p w:rsidR="005E1F00" w:rsidRDefault="005E1F00">
      <w:pPr>
        <w:jc w:val="center"/>
      </w:pPr>
    </w:p>
    <w:sectPr w:rsidR="005E1F00" w:rsidSect="005E1F00">
      <w:headerReference w:type="default" r:id="rId7"/>
      <w:pgSz w:w="16838" w:h="11906" w:orient="landscape"/>
      <w:pgMar w:top="1701" w:right="962" w:bottom="993" w:left="1134" w:header="708" w:footer="4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02" w:rsidRDefault="001E1A02">
      <w:pPr>
        <w:spacing w:after="0" w:line="240" w:lineRule="auto"/>
      </w:pPr>
      <w:r>
        <w:separator/>
      </w:r>
    </w:p>
  </w:endnote>
  <w:endnote w:type="continuationSeparator" w:id="0">
    <w:p w:rsidR="001E1A02" w:rsidRDefault="001E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02" w:rsidRDefault="001E1A02">
      <w:pPr>
        <w:spacing w:after="0" w:line="240" w:lineRule="auto"/>
      </w:pPr>
      <w:r>
        <w:separator/>
      </w:r>
    </w:p>
  </w:footnote>
  <w:footnote w:type="continuationSeparator" w:id="0">
    <w:p w:rsidR="001E1A02" w:rsidRDefault="001E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834187"/>
      <w:docPartObj>
        <w:docPartGallery w:val="Page Numbers (Top of Page)"/>
        <w:docPartUnique/>
      </w:docPartObj>
    </w:sdtPr>
    <w:sdtContent>
      <w:p w:rsidR="005E1F00" w:rsidRDefault="005E1F00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1A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8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F00" w:rsidRDefault="005E1F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F00"/>
    <w:rsid w:val="001E1A02"/>
    <w:rsid w:val="005E1F00"/>
    <w:rsid w:val="006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1F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1F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1F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1F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1F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1F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1F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1F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1F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1F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1F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1F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1F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1F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1F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1F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1F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1F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E1F00"/>
    <w:pPr>
      <w:ind w:left="720"/>
      <w:contextualSpacing/>
    </w:pPr>
  </w:style>
  <w:style w:type="paragraph" w:styleId="a4">
    <w:name w:val="No Spacing"/>
    <w:uiPriority w:val="1"/>
    <w:qFormat/>
    <w:rsid w:val="005E1F0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E1F0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E1F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E1F0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E1F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1F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1F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E1F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E1F00"/>
    <w:rPr>
      <w:i/>
    </w:rPr>
  </w:style>
  <w:style w:type="character" w:customStyle="1" w:styleId="HeaderChar">
    <w:name w:val="Header Char"/>
    <w:basedOn w:val="a0"/>
    <w:link w:val="Header"/>
    <w:uiPriority w:val="99"/>
    <w:rsid w:val="005E1F00"/>
  </w:style>
  <w:style w:type="paragraph" w:customStyle="1" w:styleId="Footer">
    <w:name w:val="Footer"/>
    <w:basedOn w:val="a"/>
    <w:link w:val="CaptionChar"/>
    <w:uiPriority w:val="99"/>
    <w:unhideWhenUsed/>
    <w:rsid w:val="005E1F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1F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1F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1F00"/>
  </w:style>
  <w:style w:type="table" w:customStyle="1" w:styleId="TableGridLight">
    <w:name w:val="Table Grid Light"/>
    <w:basedOn w:val="a1"/>
    <w:uiPriority w:val="59"/>
    <w:rsid w:val="005E1F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1F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1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1F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1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E1F0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1F0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1F00"/>
    <w:rPr>
      <w:sz w:val="18"/>
    </w:rPr>
  </w:style>
  <w:style w:type="character" w:styleId="ae">
    <w:name w:val="footnote reference"/>
    <w:basedOn w:val="a0"/>
    <w:uiPriority w:val="99"/>
    <w:unhideWhenUsed/>
    <w:rsid w:val="005E1F0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1F0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1F00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1F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1F00"/>
    <w:pPr>
      <w:spacing w:after="57"/>
    </w:pPr>
  </w:style>
  <w:style w:type="paragraph" w:styleId="21">
    <w:name w:val="toc 2"/>
    <w:basedOn w:val="a"/>
    <w:next w:val="a"/>
    <w:uiPriority w:val="39"/>
    <w:unhideWhenUsed/>
    <w:rsid w:val="005E1F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1F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1F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1F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1F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1F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1F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1F00"/>
    <w:pPr>
      <w:spacing w:after="57"/>
      <w:ind w:left="2268"/>
    </w:pPr>
  </w:style>
  <w:style w:type="paragraph" w:styleId="af2">
    <w:name w:val="TOC Heading"/>
    <w:uiPriority w:val="39"/>
    <w:unhideWhenUsed/>
    <w:rsid w:val="005E1F00"/>
  </w:style>
  <w:style w:type="paragraph" w:styleId="af3">
    <w:name w:val="table of figures"/>
    <w:basedOn w:val="a"/>
    <w:next w:val="a"/>
    <w:uiPriority w:val="99"/>
    <w:unhideWhenUsed/>
    <w:rsid w:val="005E1F00"/>
    <w:pPr>
      <w:spacing w:after="0"/>
    </w:pPr>
  </w:style>
  <w:style w:type="paragraph" w:customStyle="1" w:styleId="ConsPlusNormal">
    <w:name w:val="ConsPlusNormal"/>
    <w:rsid w:val="005E1F00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1F00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Header">
    <w:name w:val="Header"/>
    <w:basedOn w:val="a"/>
    <w:link w:val="af4"/>
    <w:uiPriority w:val="99"/>
    <w:unhideWhenUsed/>
    <w:rsid w:val="005E1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5E1F00"/>
  </w:style>
  <w:style w:type="table" w:styleId="af5">
    <w:name w:val="Table Grid"/>
    <w:basedOn w:val="a1"/>
    <w:uiPriority w:val="59"/>
    <w:rsid w:val="005E1F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E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E1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EC0E-3D07-4784-8628-A1EC507D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Фролкина Юлия Вячеславовна</dc:creator>
  <cp:lastModifiedBy>Пользователь</cp:lastModifiedBy>
  <cp:revision>2</cp:revision>
  <dcterms:created xsi:type="dcterms:W3CDTF">2025-04-03T11:02:00Z</dcterms:created>
  <dcterms:modified xsi:type="dcterms:W3CDTF">2025-04-03T11:02:00Z</dcterms:modified>
</cp:coreProperties>
</file>